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163" w:rsidRPr="00A10D4E" w:rsidRDefault="005C7163" w:rsidP="0065605C">
      <w:pPr>
        <w:pStyle w:val="af5"/>
        <w:jc w:val="right"/>
        <w:rPr>
          <w:lang w:eastAsia="ru-RU"/>
        </w:rPr>
      </w:pPr>
      <w:bookmarkStart w:id="0" w:name="_GoBack"/>
      <w:bookmarkEnd w:id="0"/>
      <w:r w:rsidRPr="00A10D4E">
        <w:rPr>
          <w:lang w:eastAsia="ru-RU"/>
        </w:rPr>
        <w:t>Проект</w:t>
      </w:r>
    </w:p>
    <w:p w:rsidR="005C7163" w:rsidRPr="00A10D4E" w:rsidRDefault="005C7163" w:rsidP="00874E10">
      <w:pPr>
        <w:spacing w:after="0" w:line="480" w:lineRule="atLeast"/>
        <w:jc w:val="both"/>
        <w:rPr>
          <w:sz w:val="30"/>
          <w:szCs w:val="30"/>
          <w:lang w:eastAsia="ru-RU"/>
        </w:rPr>
      </w:pPr>
    </w:p>
    <w:p w:rsidR="005C7163" w:rsidRPr="00A10D4E" w:rsidRDefault="005C7163" w:rsidP="00874E10">
      <w:pPr>
        <w:spacing w:after="0" w:line="480" w:lineRule="atLeast"/>
        <w:jc w:val="both"/>
        <w:rPr>
          <w:sz w:val="30"/>
          <w:szCs w:val="30"/>
          <w:lang w:eastAsia="ru-RU"/>
        </w:rPr>
      </w:pPr>
    </w:p>
    <w:p w:rsidR="005C7163" w:rsidRPr="00A10D4E" w:rsidRDefault="005C7163" w:rsidP="00874E10">
      <w:pPr>
        <w:spacing w:after="0" w:line="240" w:lineRule="atLeast"/>
        <w:jc w:val="center"/>
        <w:rPr>
          <w:b/>
          <w:bCs/>
          <w:sz w:val="44"/>
          <w:szCs w:val="44"/>
          <w:lang w:eastAsia="ru-RU"/>
        </w:rPr>
      </w:pPr>
      <w:r w:rsidRPr="00A10D4E">
        <w:rPr>
          <w:b/>
          <w:bCs/>
          <w:sz w:val="44"/>
          <w:szCs w:val="44"/>
          <w:lang w:eastAsia="ru-RU"/>
        </w:rPr>
        <w:t>ФЕДЕРАЛЬНЫЙ ЗАКОН</w:t>
      </w:r>
    </w:p>
    <w:p w:rsidR="005C7163" w:rsidRPr="00A10D4E" w:rsidRDefault="005C7163" w:rsidP="00874E10">
      <w:pPr>
        <w:spacing w:after="0" w:line="360" w:lineRule="atLeast"/>
        <w:jc w:val="both"/>
        <w:rPr>
          <w:sz w:val="30"/>
          <w:szCs w:val="30"/>
          <w:lang w:eastAsia="ru-RU"/>
        </w:rPr>
      </w:pPr>
    </w:p>
    <w:p w:rsidR="005C7163" w:rsidRPr="00A10D4E" w:rsidRDefault="005C7163" w:rsidP="00874E10">
      <w:pPr>
        <w:spacing w:after="0" w:line="360" w:lineRule="atLeast"/>
        <w:jc w:val="both"/>
        <w:rPr>
          <w:sz w:val="30"/>
          <w:szCs w:val="30"/>
          <w:lang w:eastAsia="ru-RU"/>
        </w:rPr>
      </w:pPr>
    </w:p>
    <w:p w:rsidR="005C7163" w:rsidRPr="00A10D4E" w:rsidRDefault="005C7163" w:rsidP="00874E10">
      <w:pPr>
        <w:spacing w:after="0" w:line="240" w:lineRule="atLeast"/>
        <w:jc w:val="center"/>
        <w:rPr>
          <w:b/>
          <w:bCs/>
          <w:sz w:val="30"/>
          <w:szCs w:val="30"/>
          <w:lang w:eastAsia="ru-RU"/>
        </w:rPr>
      </w:pPr>
      <w:r>
        <w:rPr>
          <w:b/>
          <w:bCs/>
          <w:sz w:val="30"/>
          <w:szCs w:val="30"/>
          <w:lang w:eastAsia="ru-RU"/>
        </w:rPr>
        <w:t>О</w:t>
      </w:r>
      <w:r w:rsidRPr="00D917F8">
        <w:rPr>
          <w:b/>
          <w:bCs/>
          <w:sz w:val="30"/>
          <w:szCs w:val="30"/>
          <w:lang w:eastAsia="ru-RU"/>
        </w:rPr>
        <w:t xml:space="preserve"> </w:t>
      </w:r>
      <w:r>
        <w:rPr>
          <w:b/>
          <w:bCs/>
          <w:sz w:val="30"/>
          <w:szCs w:val="30"/>
          <w:lang w:eastAsia="ru-RU"/>
        </w:rPr>
        <w:t xml:space="preserve">федеральном, региональном и муниципальном контроле </w:t>
      </w:r>
      <w:r>
        <w:rPr>
          <w:b/>
          <w:bCs/>
          <w:sz w:val="30"/>
          <w:szCs w:val="30"/>
          <w:lang w:eastAsia="ru-RU"/>
        </w:rPr>
        <w:br/>
      </w:r>
      <w:r w:rsidRPr="00A10D4E">
        <w:rPr>
          <w:b/>
          <w:bCs/>
          <w:sz w:val="30"/>
          <w:szCs w:val="30"/>
          <w:lang w:eastAsia="ru-RU"/>
        </w:rPr>
        <w:t>в Российской Федерации</w:t>
      </w:r>
    </w:p>
    <w:p w:rsidR="005C7163" w:rsidRPr="00A10D4E" w:rsidRDefault="005C7163" w:rsidP="00874E10">
      <w:pPr>
        <w:spacing w:after="0" w:line="480" w:lineRule="auto"/>
        <w:jc w:val="both"/>
        <w:rPr>
          <w:sz w:val="30"/>
          <w:szCs w:val="30"/>
          <w:lang w:eastAsia="ru-RU"/>
        </w:rPr>
      </w:pPr>
    </w:p>
    <w:p w:rsidR="005C7163" w:rsidRDefault="005C7163">
      <w:pPr>
        <w:pStyle w:val="13"/>
        <w:rPr>
          <w:rFonts w:eastAsia="MS Mincho"/>
          <w:noProof/>
          <w:lang w:eastAsia="ru-RU"/>
        </w:rPr>
      </w:pPr>
      <w:r w:rsidRPr="0063456C">
        <w:rPr>
          <w:sz w:val="24"/>
          <w:szCs w:val="24"/>
          <w:lang w:eastAsia="ru-RU"/>
        </w:rPr>
        <w:fldChar w:fldCharType="begin"/>
      </w:r>
      <w:r w:rsidRPr="0063456C">
        <w:rPr>
          <w:sz w:val="24"/>
          <w:szCs w:val="24"/>
          <w:lang w:eastAsia="ru-RU"/>
        </w:rPr>
        <w:instrText xml:space="preserve"> TOC \h \z \t "Заголовок 1;1;Заголовок 2;2" </w:instrText>
      </w:r>
      <w:r w:rsidRPr="0063456C">
        <w:rPr>
          <w:sz w:val="24"/>
          <w:szCs w:val="24"/>
          <w:lang w:eastAsia="ru-RU"/>
        </w:rPr>
        <w:fldChar w:fldCharType="separate"/>
      </w:r>
      <w:hyperlink w:anchor="_Toc407621551" w:history="1">
        <w:r w:rsidRPr="005B7D2C">
          <w:rPr>
            <w:rStyle w:val="af4"/>
            <w:noProof/>
          </w:rPr>
          <w:t>Глава 1.</w:t>
        </w:r>
        <w:r>
          <w:rPr>
            <w:rFonts w:eastAsia="MS Mincho"/>
            <w:noProof/>
            <w:lang w:eastAsia="ru-RU"/>
          </w:rPr>
          <w:tab/>
        </w:r>
        <w:r w:rsidRPr="005B7D2C">
          <w:rPr>
            <w:rStyle w:val="af4"/>
            <w:noProof/>
          </w:rPr>
          <w:t>Общие положения</w:t>
        </w:r>
        <w:r>
          <w:rPr>
            <w:noProof/>
            <w:webHidden/>
          </w:rPr>
          <w:tab/>
        </w:r>
        <w:r>
          <w:rPr>
            <w:noProof/>
            <w:webHidden/>
          </w:rPr>
          <w:fldChar w:fldCharType="begin"/>
        </w:r>
        <w:r>
          <w:rPr>
            <w:noProof/>
            <w:webHidden/>
          </w:rPr>
          <w:instrText xml:space="preserve"> PAGEREF _Toc407621551 \h </w:instrText>
        </w:r>
        <w:r>
          <w:rPr>
            <w:noProof/>
            <w:webHidden/>
          </w:rPr>
        </w:r>
        <w:r>
          <w:rPr>
            <w:noProof/>
            <w:webHidden/>
          </w:rPr>
          <w:fldChar w:fldCharType="separate"/>
        </w:r>
        <w:r>
          <w:rPr>
            <w:noProof/>
            <w:webHidden/>
          </w:rPr>
          <w:t>3</w:t>
        </w:r>
        <w:r>
          <w:rPr>
            <w:noProof/>
            <w:webHidden/>
          </w:rPr>
          <w:fldChar w:fldCharType="end"/>
        </w:r>
      </w:hyperlink>
    </w:p>
    <w:p w:rsidR="005C7163" w:rsidRDefault="00BA2B07">
      <w:pPr>
        <w:pStyle w:val="23"/>
        <w:rPr>
          <w:rFonts w:eastAsia="MS Mincho"/>
          <w:noProof/>
          <w:lang w:eastAsia="ru-RU"/>
        </w:rPr>
      </w:pPr>
      <w:hyperlink w:anchor="_Toc407621552" w:history="1">
        <w:r w:rsidR="005C7163" w:rsidRPr="005B7D2C">
          <w:rPr>
            <w:rStyle w:val="af4"/>
            <w:noProof/>
          </w:rPr>
          <w:t>Статья 1.</w:t>
        </w:r>
        <w:r w:rsidR="005C7163">
          <w:rPr>
            <w:rFonts w:eastAsia="MS Mincho"/>
            <w:noProof/>
            <w:lang w:eastAsia="ru-RU"/>
          </w:rPr>
          <w:tab/>
        </w:r>
        <w:r w:rsidR="005C7163" w:rsidRPr="005B7D2C">
          <w:rPr>
            <w:rStyle w:val="af4"/>
            <w:noProof/>
          </w:rPr>
          <w:t>Сфера применения настоящего Федерального закона</w:t>
        </w:r>
        <w:r w:rsidR="005C7163">
          <w:rPr>
            <w:noProof/>
            <w:webHidden/>
          </w:rPr>
          <w:tab/>
        </w:r>
        <w:r w:rsidR="005C7163">
          <w:rPr>
            <w:noProof/>
            <w:webHidden/>
          </w:rPr>
          <w:fldChar w:fldCharType="begin"/>
        </w:r>
        <w:r w:rsidR="005C7163">
          <w:rPr>
            <w:noProof/>
            <w:webHidden/>
          </w:rPr>
          <w:instrText xml:space="preserve"> PAGEREF _Toc407621552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553" w:history="1">
        <w:r w:rsidR="005C7163" w:rsidRPr="005B7D2C">
          <w:rPr>
            <w:rStyle w:val="af4"/>
            <w:noProof/>
          </w:rPr>
          <w:t>Статья 2.</w:t>
        </w:r>
        <w:r w:rsidR="005C7163">
          <w:rPr>
            <w:rFonts w:eastAsia="MS Mincho"/>
            <w:noProof/>
            <w:lang w:eastAsia="ru-RU"/>
          </w:rPr>
          <w:tab/>
        </w:r>
        <w:r w:rsidR="005C7163" w:rsidRPr="005B7D2C">
          <w:rPr>
            <w:rStyle w:val="af4"/>
            <w:noProof/>
          </w:rPr>
          <w:t>Нормативное правовое регулирование государственного и муниципального контроля и надзора</w:t>
        </w:r>
        <w:r w:rsidR="005C7163">
          <w:rPr>
            <w:noProof/>
            <w:webHidden/>
          </w:rPr>
          <w:tab/>
        </w:r>
        <w:r w:rsidR="005C7163">
          <w:rPr>
            <w:noProof/>
            <w:webHidden/>
          </w:rPr>
          <w:fldChar w:fldCharType="begin"/>
        </w:r>
        <w:r w:rsidR="005C7163">
          <w:rPr>
            <w:noProof/>
            <w:webHidden/>
          </w:rPr>
          <w:instrText xml:space="preserve"> PAGEREF _Toc407621553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554" w:history="1">
        <w:r w:rsidR="005C7163" w:rsidRPr="005B7D2C">
          <w:rPr>
            <w:rStyle w:val="af4"/>
            <w:noProof/>
          </w:rPr>
          <w:t>Статья 3.</w:t>
        </w:r>
        <w:r w:rsidR="005C7163">
          <w:rPr>
            <w:rFonts w:eastAsia="MS Mincho"/>
            <w:noProof/>
            <w:lang w:eastAsia="ru-RU"/>
          </w:rPr>
          <w:tab/>
        </w:r>
        <w:r w:rsidR="005C7163" w:rsidRPr="005B7D2C">
          <w:rPr>
            <w:rStyle w:val="af4"/>
            <w:noProof/>
          </w:rPr>
          <w:t>Полномочия органов государственной власти Российской Федерации в области государственного и муниципального контроля и надзора</w:t>
        </w:r>
        <w:r w:rsidR="005C7163">
          <w:rPr>
            <w:noProof/>
            <w:webHidden/>
          </w:rPr>
          <w:tab/>
        </w:r>
        <w:r w:rsidR="005C7163">
          <w:rPr>
            <w:noProof/>
            <w:webHidden/>
          </w:rPr>
          <w:fldChar w:fldCharType="begin"/>
        </w:r>
        <w:r w:rsidR="005C7163">
          <w:rPr>
            <w:noProof/>
            <w:webHidden/>
          </w:rPr>
          <w:instrText xml:space="preserve"> PAGEREF _Toc407621554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555" w:history="1">
        <w:r w:rsidR="005C7163" w:rsidRPr="005B7D2C">
          <w:rPr>
            <w:rStyle w:val="af4"/>
            <w:noProof/>
          </w:rPr>
          <w:t>Статья 4.</w:t>
        </w:r>
        <w:r w:rsidR="005C7163">
          <w:rPr>
            <w:rFonts w:eastAsia="MS Mincho"/>
            <w:noProof/>
            <w:lang w:eastAsia="ru-RU"/>
          </w:rPr>
          <w:tab/>
        </w:r>
        <w:r w:rsidR="005C7163" w:rsidRPr="005B7D2C">
          <w:rPr>
            <w:rStyle w:val="af4"/>
            <w:noProof/>
          </w:rPr>
          <w:t>Полномочия органов государственной власти субъектов Российской Федерации в области государственного и муниципального контроля и надзора</w:t>
        </w:r>
        <w:r w:rsidR="005C7163">
          <w:rPr>
            <w:noProof/>
            <w:webHidden/>
          </w:rPr>
          <w:tab/>
        </w:r>
        <w:r w:rsidR="005C7163">
          <w:rPr>
            <w:noProof/>
            <w:webHidden/>
          </w:rPr>
          <w:fldChar w:fldCharType="begin"/>
        </w:r>
        <w:r w:rsidR="005C7163">
          <w:rPr>
            <w:noProof/>
            <w:webHidden/>
          </w:rPr>
          <w:instrText xml:space="preserve"> PAGEREF _Toc407621555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556" w:history="1">
        <w:r w:rsidR="005C7163" w:rsidRPr="005B7D2C">
          <w:rPr>
            <w:rStyle w:val="af4"/>
            <w:noProof/>
          </w:rPr>
          <w:t>Статья 5.</w:t>
        </w:r>
        <w:r w:rsidR="005C7163">
          <w:rPr>
            <w:rFonts w:eastAsia="MS Mincho"/>
            <w:noProof/>
            <w:lang w:eastAsia="ru-RU"/>
          </w:rPr>
          <w:tab/>
        </w:r>
        <w:r w:rsidR="005C7163" w:rsidRPr="005B7D2C">
          <w:rPr>
            <w:rStyle w:val="af4"/>
            <w:noProof/>
          </w:rPr>
          <w:t>Полномочия органов местного самоуправления в области муниципального контроля и надзора</w:t>
        </w:r>
        <w:r w:rsidR="005C7163">
          <w:rPr>
            <w:noProof/>
            <w:webHidden/>
          </w:rPr>
          <w:tab/>
        </w:r>
        <w:r w:rsidR="005C7163">
          <w:rPr>
            <w:noProof/>
            <w:webHidden/>
          </w:rPr>
          <w:fldChar w:fldCharType="begin"/>
        </w:r>
        <w:r w:rsidR="005C7163">
          <w:rPr>
            <w:noProof/>
            <w:webHidden/>
          </w:rPr>
          <w:instrText xml:space="preserve"> PAGEREF _Toc407621556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557" w:history="1">
        <w:r w:rsidR="005C7163" w:rsidRPr="005B7D2C">
          <w:rPr>
            <w:rStyle w:val="af4"/>
            <w:noProof/>
          </w:rPr>
          <w:t>Статья 6.</w:t>
        </w:r>
        <w:r w:rsidR="005C7163">
          <w:rPr>
            <w:rFonts w:eastAsia="MS Mincho"/>
            <w:noProof/>
            <w:lang w:eastAsia="ru-RU"/>
          </w:rPr>
          <w:tab/>
        </w:r>
        <w:r w:rsidR="005C7163" w:rsidRPr="005B7D2C">
          <w:rPr>
            <w:rStyle w:val="af4"/>
            <w:noProof/>
          </w:rPr>
          <w:t>Государственный и муниципальный надзор</w:t>
        </w:r>
        <w:r w:rsidR="005C7163">
          <w:rPr>
            <w:noProof/>
            <w:webHidden/>
          </w:rPr>
          <w:tab/>
        </w:r>
        <w:r w:rsidR="005C7163">
          <w:rPr>
            <w:noProof/>
            <w:webHidden/>
          </w:rPr>
          <w:fldChar w:fldCharType="begin"/>
        </w:r>
        <w:r w:rsidR="005C7163">
          <w:rPr>
            <w:noProof/>
            <w:webHidden/>
          </w:rPr>
          <w:instrText xml:space="preserve"> PAGEREF _Toc407621557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558" w:history="1">
        <w:r w:rsidR="005C7163" w:rsidRPr="005B7D2C">
          <w:rPr>
            <w:rStyle w:val="af4"/>
            <w:noProof/>
          </w:rPr>
          <w:t>Статья 7.</w:t>
        </w:r>
        <w:r w:rsidR="005C7163">
          <w:rPr>
            <w:rFonts w:eastAsia="MS Mincho"/>
            <w:noProof/>
            <w:lang w:eastAsia="ru-RU"/>
          </w:rPr>
          <w:tab/>
        </w:r>
        <w:r w:rsidR="005C7163" w:rsidRPr="005B7D2C">
          <w:rPr>
            <w:rStyle w:val="af4"/>
            <w:noProof/>
          </w:rPr>
          <w:t>Государственный и муниципальный контроль</w:t>
        </w:r>
        <w:r w:rsidR="005C7163">
          <w:rPr>
            <w:noProof/>
            <w:webHidden/>
          </w:rPr>
          <w:tab/>
        </w:r>
        <w:r w:rsidR="005C7163">
          <w:rPr>
            <w:noProof/>
            <w:webHidden/>
          </w:rPr>
          <w:fldChar w:fldCharType="begin"/>
        </w:r>
        <w:r w:rsidR="005C7163">
          <w:rPr>
            <w:noProof/>
            <w:webHidden/>
          </w:rPr>
          <w:instrText xml:space="preserve"> PAGEREF _Toc407621558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559" w:history="1">
        <w:r w:rsidR="005C7163" w:rsidRPr="005B7D2C">
          <w:rPr>
            <w:rStyle w:val="af4"/>
            <w:noProof/>
          </w:rPr>
          <w:t>Статья 8.</w:t>
        </w:r>
        <w:r w:rsidR="005C7163">
          <w:rPr>
            <w:rFonts w:eastAsia="MS Mincho"/>
            <w:noProof/>
            <w:lang w:eastAsia="ru-RU"/>
          </w:rPr>
          <w:tab/>
        </w:r>
        <w:r w:rsidR="005C7163" w:rsidRPr="005B7D2C">
          <w:rPr>
            <w:rStyle w:val="af4"/>
            <w:noProof/>
          </w:rPr>
          <w:t>Федеральный государственный контроль и надзор</w:t>
        </w:r>
        <w:r w:rsidR="005C7163">
          <w:rPr>
            <w:noProof/>
            <w:webHidden/>
          </w:rPr>
          <w:tab/>
        </w:r>
        <w:r w:rsidR="005C7163">
          <w:rPr>
            <w:noProof/>
            <w:webHidden/>
          </w:rPr>
          <w:fldChar w:fldCharType="begin"/>
        </w:r>
        <w:r w:rsidR="005C7163">
          <w:rPr>
            <w:noProof/>
            <w:webHidden/>
          </w:rPr>
          <w:instrText xml:space="preserve"> PAGEREF _Toc407621559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560" w:history="1">
        <w:r w:rsidR="005C7163" w:rsidRPr="005B7D2C">
          <w:rPr>
            <w:rStyle w:val="af4"/>
            <w:noProof/>
          </w:rPr>
          <w:t>Статья 9.</w:t>
        </w:r>
        <w:r w:rsidR="005C7163">
          <w:rPr>
            <w:rFonts w:eastAsia="MS Mincho"/>
            <w:noProof/>
            <w:lang w:eastAsia="ru-RU"/>
          </w:rPr>
          <w:tab/>
        </w:r>
        <w:r w:rsidR="005C7163" w:rsidRPr="005B7D2C">
          <w:rPr>
            <w:rStyle w:val="af4"/>
            <w:noProof/>
          </w:rPr>
          <w:t>Региональный государственный контроль и надзор</w:t>
        </w:r>
        <w:r w:rsidR="005C7163">
          <w:rPr>
            <w:noProof/>
            <w:webHidden/>
          </w:rPr>
          <w:tab/>
        </w:r>
        <w:r w:rsidR="005C7163">
          <w:rPr>
            <w:noProof/>
            <w:webHidden/>
          </w:rPr>
          <w:fldChar w:fldCharType="begin"/>
        </w:r>
        <w:r w:rsidR="005C7163">
          <w:rPr>
            <w:noProof/>
            <w:webHidden/>
          </w:rPr>
          <w:instrText xml:space="preserve"> PAGEREF _Toc407621560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561" w:history="1">
        <w:r w:rsidR="005C7163" w:rsidRPr="005B7D2C">
          <w:rPr>
            <w:rStyle w:val="af4"/>
            <w:noProof/>
          </w:rPr>
          <w:t>Статья 10.</w:t>
        </w:r>
        <w:r w:rsidR="005C7163">
          <w:rPr>
            <w:rFonts w:eastAsia="MS Mincho"/>
            <w:noProof/>
            <w:lang w:eastAsia="ru-RU"/>
          </w:rPr>
          <w:tab/>
        </w:r>
        <w:r w:rsidR="005C7163" w:rsidRPr="005B7D2C">
          <w:rPr>
            <w:rStyle w:val="af4"/>
            <w:noProof/>
          </w:rPr>
          <w:t>Муниципальный контроль и надзор</w:t>
        </w:r>
        <w:r w:rsidR="005C7163">
          <w:rPr>
            <w:noProof/>
            <w:webHidden/>
          </w:rPr>
          <w:tab/>
        </w:r>
        <w:r w:rsidR="005C7163">
          <w:rPr>
            <w:noProof/>
            <w:webHidden/>
          </w:rPr>
          <w:fldChar w:fldCharType="begin"/>
        </w:r>
        <w:r w:rsidR="005C7163">
          <w:rPr>
            <w:noProof/>
            <w:webHidden/>
          </w:rPr>
          <w:instrText xml:space="preserve"> PAGEREF _Toc407621561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562" w:history="1">
        <w:r w:rsidR="005C7163" w:rsidRPr="005B7D2C">
          <w:rPr>
            <w:rStyle w:val="af4"/>
            <w:noProof/>
          </w:rPr>
          <w:t>Статья 11.</w:t>
        </w:r>
        <w:r w:rsidR="005C7163">
          <w:rPr>
            <w:rFonts w:eastAsia="MS Mincho"/>
            <w:noProof/>
            <w:lang w:eastAsia="ru-RU"/>
          </w:rPr>
          <w:tab/>
        </w:r>
        <w:r w:rsidR="005C7163" w:rsidRPr="005B7D2C">
          <w:rPr>
            <w:rStyle w:val="af4"/>
            <w:noProof/>
          </w:rPr>
          <w:t>Субъекты государственного и муниципального контроля и надзора</w:t>
        </w:r>
        <w:r w:rsidR="005C7163">
          <w:rPr>
            <w:noProof/>
            <w:webHidden/>
          </w:rPr>
          <w:tab/>
        </w:r>
        <w:r w:rsidR="005C7163">
          <w:rPr>
            <w:noProof/>
            <w:webHidden/>
          </w:rPr>
          <w:fldChar w:fldCharType="begin"/>
        </w:r>
        <w:r w:rsidR="005C7163">
          <w:rPr>
            <w:noProof/>
            <w:webHidden/>
          </w:rPr>
          <w:instrText xml:space="preserve"> PAGEREF _Toc407621562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563" w:history="1">
        <w:r w:rsidR="005C7163" w:rsidRPr="005B7D2C">
          <w:rPr>
            <w:rStyle w:val="af4"/>
            <w:noProof/>
          </w:rPr>
          <w:t>Статья 12.</w:t>
        </w:r>
        <w:r w:rsidR="005C7163">
          <w:rPr>
            <w:rFonts w:eastAsia="MS Mincho"/>
            <w:noProof/>
            <w:lang w:eastAsia="ru-RU"/>
          </w:rPr>
          <w:tab/>
        </w:r>
        <w:r w:rsidR="005C7163" w:rsidRPr="005B7D2C">
          <w:rPr>
            <w:rStyle w:val="af4"/>
            <w:noProof/>
          </w:rPr>
          <w:t>Предмет государственного и муниципального контроля и надзора</w:t>
        </w:r>
        <w:r w:rsidR="005C7163">
          <w:rPr>
            <w:noProof/>
            <w:webHidden/>
          </w:rPr>
          <w:tab/>
        </w:r>
        <w:r w:rsidR="005C7163">
          <w:rPr>
            <w:noProof/>
            <w:webHidden/>
          </w:rPr>
          <w:fldChar w:fldCharType="begin"/>
        </w:r>
        <w:r w:rsidR="005C7163">
          <w:rPr>
            <w:noProof/>
            <w:webHidden/>
          </w:rPr>
          <w:instrText xml:space="preserve"> PAGEREF _Toc407621563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564" w:history="1">
        <w:r w:rsidR="005C7163" w:rsidRPr="005B7D2C">
          <w:rPr>
            <w:rStyle w:val="af4"/>
            <w:noProof/>
          </w:rPr>
          <w:t>Статья 13.</w:t>
        </w:r>
        <w:r w:rsidR="005C7163">
          <w:rPr>
            <w:rFonts w:eastAsia="MS Mincho"/>
            <w:noProof/>
            <w:lang w:eastAsia="ru-RU"/>
          </w:rPr>
          <w:tab/>
        </w:r>
        <w:r w:rsidR="005C7163" w:rsidRPr="005B7D2C">
          <w:rPr>
            <w:rStyle w:val="af4"/>
            <w:noProof/>
          </w:rPr>
          <w:t>Объекты государственного и муниципального контроля и надзора</w:t>
        </w:r>
        <w:r w:rsidR="005C7163">
          <w:rPr>
            <w:noProof/>
            <w:webHidden/>
          </w:rPr>
          <w:tab/>
        </w:r>
        <w:r w:rsidR="005C7163">
          <w:rPr>
            <w:noProof/>
            <w:webHidden/>
          </w:rPr>
          <w:fldChar w:fldCharType="begin"/>
        </w:r>
        <w:r w:rsidR="005C7163">
          <w:rPr>
            <w:noProof/>
            <w:webHidden/>
          </w:rPr>
          <w:instrText xml:space="preserve"> PAGEREF _Toc407621564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565" w:history="1">
        <w:r w:rsidR="005C7163" w:rsidRPr="005B7D2C">
          <w:rPr>
            <w:rStyle w:val="af4"/>
            <w:noProof/>
          </w:rPr>
          <w:t>Статья 14.</w:t>
        </w:r>
        <w:r w:rsidR="005C7163">
          <w:rPr>
            <w:rFonts w:eastAsia="MS Mincho"/>
            <w:noProof/>
            <w:lang w:eastAsia="ru-RU"/>
          </w:rPr>
          <w:tab/>
        </w:r>
        <w:r w:rsidR="005C7163" w:rsidRPr="005B7D2C">
          <w:rPr>
            <w:rStyle w:val="af4"/>
            <w:noProof/>
          </w:rPr>
          <w:t>Разрешительная деятельность органов государственной власти и органов местного самоуправления</w:t>
        </w:r>
        <w:r w:rsidR="005C7163">
          <w:rPr>
            <w:noProof/>
            <w:webHidden/>
          </w:rPr>
          <w:tab/>
        </w:r>
        <w:r w:rsidR="005C7163">
          <w:rPr>
            <w:noProof/>
            <w:webHidden/>
          </w:rPr>
          <w:fldChar w:fldCharType="begin"/>
        </w:r>
        <w:r w:rsidR="005C7163">
          <w:rPr>
            <w:noProof/>
            <w:webHidden/>
          </w:rPr>
          <w:instrText xml:space="preserve"> PAGEREF _Toc407621565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13"/>
        <w:rPr>
          <w:rFonts w:eastAsia="MS Mincho"/>
          <w:noProof/>
          <w:lang w:eastAsia="ru-RU"/>
        </w:rPr>
      </w:pPr>
      <w:hyperlink w:anchor="_Toc407621566" w:history="1">
        <w:r w:rsidR="005C7163" w:rsidRPr="005B7D2C">
          <w:rPr>
            <w:rStyle w:val="af4"/>
            <w:noProof/>
          </w:rPr>
          <w:t>Глава 2.</w:t>
        </w:r>
        <w:r w:rsidR="005C7163">
          <w:rPr>
            <w:rFonts w:eastAsia="MS Mincho"/>
            <w:noProof/>
            <w:lang w:eastAsia="ru-RU"/>
          </w:rPr>
          <w:tab/>
        </w:r>
        <w:r w:rsidR="005C7163" w:rsidRPr="005B7D2C">
          <w:rPr>
            <w:rStyle w:val="af4"/>
            <w:noProof/>
          </w:rPr>
          <w:t>Принципы организации и осуществления государственного и муниципального контроля и надзора</w:t>
        </w:r>
        <w:r w:rsidR="005C7163">
          <w:rPr>
            <w:noProof/>
            <w:webHidden/>
          </w:rPr>
          <w:tab/>
        </w:r>
        <w:r w:rsidR="005C7163">
          <w:rPr>
            <w:noProof/>
            <w:webHidden/>
          </w:rPr>
          <w:fldChar w:fldCharType="begin"/>
        </w:r>
        <w:r w:rsidR="005C7163">
          <w:rPr>
            <w:noProof/>
            <w:webHidden/>
          </w:rPr>
          <w:instrText xml:space="preserve"> PAGEREF _Toc407621566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567" w:history="1">
        <w:r w:rsidR="005C7163" w:rsidRPr="005B7D2C">
          <w:rPr>
            <w:rStyle w:val="af4"/>
            <w:noProof/>
          </w:rPr>
          <w:t>Статья 15.</w:t>
        </w:r>
        <w:r w:rsidR="005C7163">
          <w:rPr>
            <w:rFonts w:eastAsia="MS Mincho"/>
            <w:noProof/>
            <w:lang w:eastAsia="ru-RU"/>
          </w:rPr>
          <w:tab/>
        </w:r>
        <w:r w:rsidR="005C7163" w:rsidRPr="005B7D2C">
          <w:rPr>
            <w:rStyle w:val="af4"/>
            <w:noProof/>
          </w:rPr>
          <w:t>Принцип законности государственного и муниципального контроля и надзора</w:t>
        </w:r>
        <w:r w:rsidR="005C7163">
          <w:rPr>
            <w:noProof/>
            <w:webHidden/>
          </w:rPr>
          <w:tab/>
        </w:r>
        <w:r w:rsidR="005C7163">
          <w:rPr>
            <w:noProof/>
            <w:webHidden/>
          </w:rPr>
          <w:fldChar w:fldCharType="begin"/>
        </w:r>
        <w:r w:rsidR="005C7163">
          <w:rPr>
            <w:noProof/>
            <w:webHidden/>
          </w:rPr>
          <w:instrText xml:space="preserve"> PAGEREF _Toc407621567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568" w:history="1">
        <w:r w:rsidR="005C7163" w:rsidRPr="005B7D2C">
          <w:rPr>
            <w:rStyle w:val="af4"/>
            <w:noProof/>
          </w:rPr>
          <w:t>Статья 16.</w:t>
        </w:r>
        <w:r w:rsidR="005C7163">
          <w:rPr>
            <w:rFonts w:eastAsia="MS Mincho"/>
            <w:noProof/>
            <w:lang w:eastAsia="ru-RU"/>
          </w:rPr>
          <w:tab/>
        </w:r>
        <w:r w:rsidR="005C7163" w:rsidRPr="005B7D2C">
          <w:rPr>
            <w:rStyle w:val="af4"/>
            <w:noProof/>
          </w:rPr>
          <w:t>Принцип открытости и доступности информации об организации и осуществлении государственного и муниципального контроля и надзора</w:t>
        </w:r>
        <w:r w:rsidR="005C7163">
          <w:rPr>
            <w:noProof/>
            <w:webHidden/>
          </w:rPr>
          <w:tab/>
        </w:r>
        <w:r w:rsidR="005C7163">
          <w:rPr>
            <w:noProof/>
            <w:webHidden/>
          </w:rPr>
          <w:fldChar w:fldCharType="begin"/>
        </w:r>
        <w:r w:rsidR="005C7163">
          <w:rPr>
            <w:noProof/>
            <w:webHidden/>
          </w:rPr>
          <w:instrText xml:space="preserve"> PAGEREF _Toc407621568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569" w:history="1">
        <w:r w:rsidR="005C7163" w:rsidRPr="005B7D2C">
          <w:rPr>
            <w:rStyle w:val="af4"/>
            <w:noProof/>
          </w:rPr>
          <w:t>Статья 17.</w:t>
        </w:r>
        <w:r w:rsidR="005C7163">
          <w:rPr>
            <w:rFonts w:eastAsia="MS Mincho"/>
            <w:noProof/>
            <w:lang w:eastAsia="ru-RU"/>
          </w:rPr>
          <w:tab/>
        </w:r>
        <w:r w:rsidR="005C7163" w:rsidRPr="005B7D2C">
          <w:rPr>
            <w:rStyle w:val="af4"/>
            <w:noProof/>
          </w:rPr>
          <w:t>Принцип превентивности государственного и муниципального контроля и надзора</w:t>
        </w:r>
        <w:r w:rsidR="005C7163">
          <w:rPr>
            <w:noProof/>
            <w:webHidden/>
          </w:rPr>
          <w:tab/>
        </w:r>
        <w:r w:rsidR="005C7163">
          <w:rPr>
            <w:noProof/>
            <w:webHidden/>
          </w:rPr>
          <w:fldChar w:fldCharType="begin"/>
        </w:r>
        <w:r w:rsidR="005C7163">
          <w:rPr>
            <w:noProof/>
            <w:webHidden/>
          </w:rPr>
          <w:instrText xml:space="preserve"> PAGEREF _Toc407621569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570" w:history="1">
        <w:r w:rsidR="005C7163" w:rsidRPr="005B7D2C">
          <w:rPr>
            <w:rStyle w:val="af4"/>
            <w:noProof/>
          </w:rPr>
          <w:t>Статья 18.</w:t>
        </w:r>
        <w:r w:rsidR="005C7163">
          <w:rPr>
            <w:rFonts w:eastAsia="MS Mincho"/>
            <w:noProof/>
            <w:lang w:eastAsia="ru-RU"/>
          </w:rPr>
          <w:tab/>
        </w:r>
        <w:r w:rsidR="005C7163" w:rsidRPr="005B7D2C">
          <w:rPr>
            <w:rStyle w:val="af4"/>
            <w:noProof/>
          </w:rPr>
          <w:t>Принцип дополнительности государственного и муниципального контроля и надзора</w:t>
        </w:r>
        <w:r w:rsidR="005C7163">
          <w:rPr>
            <w:noProof/>
            <w:webHidden/>
          </w:rPr>
          <w:tab/>
        </w:r>
        <w:r w:rsidR="005C7163">
          <w:rPr>
            <w:noProof/>
            <w:webHidden/>
          </w:rPr>
          <w:fldChar w:fldCharType="begin"/>
        </w:r>
        <w:r w:rsidR="005C7163">
          <w:rPr>
            <w:noProof/>
            <w:webHidden/>
          </w:rPr>
          <w:instrText xml:space="preserve"> PAGEREF _Toc407621570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571" w:history="1">
        <w:r w:rsidR="005C7163" w:rsidRPr="005B7D2C">
          <w:rPr>
            <w:rStyle w:val="af4"/>
            <w:noProof/>
          </w:rPr>
          <w:t>Статья 19.</w:t>
        </w:r>
        <w:r w:rsidR="005C7163">
          <w:rPr>
            <w:rFonts w:eastAsia="MS Mincho"/>
            <w:noProof/>
            <w:lang w:eastAsia="ru-RU"/>
          </w:rPr>
          <w:tab/>
        </w:r>
        <w:r w:rsidR="005C7163" w:rsidRPr="005B7D2C">
          <w:rPr>
            <w:rStyle w:val="af4"/>
            <w:noProof/>
          </w:rPr>
          <w:t>Принцип пропорциональности государственного и муниципального контроля и надзора</w:t>
        </w:r>
        <w:r w:rsidR="005C7163">
          <w:rPr>
            <w:noProof/>
            <w:webHidden/>
          </w:rPr>
          <w:tab/>
        </w:r>
        <w:r w:rsidR="005C7163">
          <w:rPr>
            <w:noProof/>
            <w:webHidden/>
          </w:rPr>
          <w:fldChar w:fldCharType="begin"/>
        </w:r>
        <w:r w:rsidR="005C7163">
          <w:rPr>
            <w:noProof/>
            <w:webHidden/>
          </w:rPr>
          <w:instrText xml:space="preserve"> PAGEREF _Toc407621571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572" w:history="1">
        <w:r w:rsidR="005C7163" w:rsidRPr="005B7D2C">
          <w:rPr>
            <w:rStyle w:val="af4"/>
            <w:noProof/>
          </w:rPr>
          <w:t>Статья 20.</w:t>
        </w:r>
        <w:r w:rsidR="005C7163">
          <w:rPr>
            <w:rFonts w:eastAsia="MS Mincho"/>
            <w:noProof/>
            <w:lang w:eastAsia="ru-RU"/>
          </w:rPr>
          <w:tab/>
        </w:r>
        <w:r w:rsidR="005C7163" w:rsidRPr="005B7D2C">
          <w:rPr>
            <w:rStyle w:val="af4"/>
            <w:noProof/>
          </w:rPr>
          <w:t>Принцип стимулирования добросовестности</w:t>
        </w:r>
        <w:r w:rsidR="005C7163">
          <w:rPr>
            <w:noProof/>
            <w:webHidden/>
          </w:rPr>
          <w:tab/>
        </w:r>
        <w:r w:rsidR="005C7163">
          <w:rPr>
            <w:noProof/>
            <w:webHidden/>
          </w:rPr>
          <w:fldChar w:fldCharType="begin"/>
        </w:r>
        <w:r w:rsidR="005C7163">
          <w:rPr>
            <w:noProof/>
            <w:webHidden/>
          </w:rPr>
          <w:instrText xml:space="preserve"> PAGEREF _Toc407621572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573" w:history="1">
        <w:r w:rsidR="005C7163" w:rsidRPr="005B7D2C">
          <w:rPr>
            <w:rStyle w:val="af4"/>
            <w:noProof/>
          </w:rPr>
          <w:t>Статья 21.</w:t>
        </w:r>
        <w:r w:rsidR="005C7163">
          <w:rPr>
            <w:rFonts w:eastAsia="MS Mincho"/>
            <w:noProof/>
            <w:lang w:eastAsia="ru-RU"/>
          </w:rPr>
          <w:tab/>
        </w:r>
        <w:r w:rsidR="005C7163" w:rsidRPr="005B7D2C">
          <w:rPr>
            <w:rStyle w:val="af4"/>
            <w:noProof/>
          </w:rPr>
          <w:t>Принцип общественной значимости государственного и муниципального контроля и надзора</w:t>
        </w:r>
        <w:r w:rsidR="005C7163">
          <w:rPr>
            <w:noProof/>
            <w:webHidden/>
          </w:rPr>
          <w:tab/>
        </w:r>
        <w:r w:rsidR="005C7163">
          <w:rPr>
            <w:noProof/>
            <w:webHidden/>
          </w:rPr>
          <w:fldChar w:fldCharType="begin"/>
        </w:r>
        <w:r w:rsidR="005C7163">
          <w:rPr>
            <w:noProof/>
            <w:webHidden/>
          </w:rPr>
          <w:instrText xml:space="preserve"> PAGEREF _Toc407621573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574" w:history="1">
        <w:r w:rsidR="005C7163" w:rsidRPr="005B7D2C">
          <w:rPr>
            <w:rStyle w:val="af4"/>
            <w:noProof/>
          </w:rPr>
          <w:t>Статья 22.</w:t>
        </w:r>
        <w:r w:rsidR="005C7163">
          <w:rPr>
            <w:rFonts w:eastAsia="MS Mincho"/>
            <w:noProof/>
            <w:lang w:eastAsia="ru-RU"/>
          </w:rPr>
          <w:tab/>
        </w:r>
        <w:r w:rsidR="005C7163" w:rsidRPr="005B7D2C">
          <w:rPr>
            <w:rStyle w:val="af4"/>
            <w:noProof/>
          </w:rPr>
          <w:t>Принцип стратегической направленности государственного и муниципального контроля и надзора</w:t>
        </w:r>
        <w:r w:rsidR="005C7163">
          <w:rPr>
            <w:noProof/>
            <w:webHidden/>
          </w:rPr>
          <w:tab/>
        </w:r>
        <w:r w:rsidR="005C7163">
          <w:rPr>
            <w:noProof/>
            <w:webHidden/>
          </w:rPr>
          <w:fldChar w:fldCharType="begin"/>
        </w:r>
        <w:r w:rsidR="005C7163">
          <w:rPr>
            <w:noProof/>
            <w:webHidden/>
          </w:rPr>
          <w:instrText xml:space="preserve"> PAGEREF _Toc407621574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575" w:history="1">
        <w:r w:rsidR="005C7163" w:rsidRPr="005B7D2C">
          <w:rPr>
            <w:rStyle w:val="af4"/>
            <w:noProof/>
          </w:rPr>
          <w:t>Статья 23.</w:t>
        </w:r>
        <w:r w:rsidR="005C7163">
          <w:rPr>
            <w:rFonts w:eastAsia="MS Mincho"/>
            <w:noProof/>
            <w:lang w:eastAsia="ru-RU"/>
          </w:rPr>
          <w:tab/>
        </w:r>
        <w:r w:rsidR="005C7163" w:rsidRPr="005B7D2C">
          <w:rPr>
            <w:rStyle w:val="af4"/>
            <w:noProof/>
          </w:rPr>
          <w:t>Принцип обоснованности государственного и муниципального контроля и надзора</w:t>
        </w:r>
        <w:r w:rsidR="005C7163">
          <w:rPr>
            <w:noProof/>
            <w:webHidden/>
          </w:rPr>
          <w:tab/>
        </w:r>
        <w:r w:rsidR="005C7163">
          <w:rPr>
            <w:noProof/>
            <w:webHidden/>
          </w:rPr>
          <w:fldChar w:fldCharType="begin"/>
        </w:r>
        <w:r w:rsidR="005C7163">
          <w:rPr>
            <w:noProof/>
            <w:webHidden/>
          </w:rPr>
          <w:instrText xml:space="preserve"> PAGEREF _Toc407621575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576" w:history="1">
        <w:r w:rsidR="005C7163" w:rsidRPr="005B7D2C">
          <w:rPr>
            <w:rStyle w:val="af4"/>
            <w:noProof/>
          </w:rPr>
          <w:t>Статья 24.</w:t>
        </w:r>
        <w:r w:rsidR="005C7163">
          <w:rPr>
            <w:rFonts w:eastAsia="MS Mincho"/>
            <w:noProof/>
            <w:lang w:eastAsia="ru-RU"/>
          </w:rPr>
          <w:tab/>
        </w:r>
        <w:r w:rsidR="005C7163" w:rsidRPr="005B7D2C">
          <w:rPr>
            <w:rStyle w:val="af4"/>
            <w:noProof/>
          </w:rPr>
          <w:t>Принцип продуктивности использования материальных, финансовых и иных ресурсов</w:t>
        </w:r>
        <w:r w:rsidR="005C7163">
          <w:rPr>
            <w:noProof/>
            <w:webHidden/>
          </w:rPr>
          <w:tab/>
        </w:r>
        <w:r w:rsidR="005C7163">
          <w:rPr>
            <w:noProof/>
            <w:webHidden/>
          </w:rPr>
          <w:fldChar w:fldCharType="begin"/>
        </w:r>
        <w:r w:rsidR="005C7163">
          <w:rPr>
            <w:noProof/>
            <w:webHidden/>
          </w:rPr>
          <w:instrText xml:space="preserve"> PAGEREF _Toc407621576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577" w:history="1">
        <w:r w:rsidR="005C7163" w:rsidRPr="005B7D2C">
          <w:rPr>
            <w:rStyle w:val="af4"/>
            <w:noProof/>
          </w:rPr>
          <w:t>Статья 25.</w:t>
        </w:r>
        <w:r w:rsidR="005C7163">
          <w:rPr>
            <w:rFonts w:eastAsia="MS Mincho"/>
            <w:noProof/>
            <w:lang w:eastAsia="ru-RU"/>
          </w:rPr>
          <w:tab/>
        </w:r>
        <w:r w:rsidR="005C7163" w:rsidRPr="005B7D2C">
          <w:rPr>
            <w:rStyle w:val="af4"/>
            <w:noProof/>
          </w:rPr>
          <w:t>Принцип межведомственной ответственности при осуществлении государственного и муниципального контроля и надзора</w:t>
        </w:r>
        <w:r w:rsidR="005C7163">
          <w:rPr>
            <w:noProof/>
            <w:webHidden/>
          </w:rPr>
          <w:tab/>
        </w:r>
        <w:r w:rsidR="005C7163">
          <w:rPr>
            <w:noProof/>
            <w:webHidden/>
          </w:rPr>
          <w:fldChar w:fldCharType="begin"/>
        </w:r>
        <w:r w:rsidR="005C7163">
          <w:rPr>
            <w:noProof/>
            <w:webHidden/>
          </w:rPr>
          <w:instrText xml:space="preserve"> PAGEREF _Toc407621577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13"/>
        <w:rPr>
          <w:rFonts w:eastAsia="MS Mincho"/>
          <w:noProof/>
          <w:lang w:eastAsia="ru-RU"/>
        </w:rPr>
      </w:pPr>
      <w:hyperlink w:anchor="_Toc407621578" w:history="1">
        <w:r w:rsidR="005C7163" w:rsidRPr="005B7D2C">
          <w:rPr>
            <w:rStyle w:val="af4"/>
            <w:noProof/>
          </w:rPr>
          <w:t>Глава 3.</w:t>
        </w:r>
        <w:r w:rsidR="005C7163">
          <w:rPr>
            <w:rFonts w:eastAsia="MS Mincho"/>
            <w:noProof/>
            <w:lang w:eastAsia="ru-RU"/>
          </w:rPr>
          <w:tab/>
        </w:r>
        <w:r w:rsidR="005C7163" w:rsidRPr="005B7D2C">
          <w:rPr>
            <w:rStyle w:val="af4"/>
            <w:noProof/>
          </w:rPr>
          <w:t>Организация государственного и муниципального контроля и надзора</w:t>
        </w:r>
        <w:r w:rsidR="005C7163">
          <w:rPr>
            <w:noProof/>
            <w:webHidden/>
          </w:rPr>
          <w:tab/>
        </w:r>
        <w:r w:rsidR="005C7163">
          <w:rPr>
            <w:noProof/>
            <w:webHidden/>
          </w:rPr>
          <w:fldChar w:fldCharType="begin"/>
        </w:r>
        <w:r w:rsidR="005C7163">
          <w:rPr>
            <w:noProof/>
            <w:webHidden/>
          </w:rPr>
          <w:instrText xml:space="preserve"> PAGEREF _Toc407621578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579" w:history="1">
        <w:r w:rsidR="005C7163" w:rsidRPr="005B7D2C">
          <w:rPr>
            <w:rStyle w:val="af4"/>
            <w:noProof/>
          </w:rPr>
          <w:t>Статья 26.</w:t>
        </w:r>
        <w:r w:rsidR="005C7163">
          <w:rPr>
            <w:rFonts w:eastAsia="MS Mincho"/>
            <w:noProof/>
            <w:lang w:eastAsia="ru-RU"/>
          </w:rPr>
          <w:tab/>
        </w:r>
        <w:r w:rsidR="005C7163" w:rsidRPr="005B7D2C">
          <w:rPr>
            <w:rStyle w:val="af4"/>
            <w:noProof/>
          </w:rPr>
          <w:t>Общие вопросы организации государственного и муниципального контроля и надзора</w:t>
        </w:r>
        <w:r w:rsidR="005C7163">
          <w:rPr>
            <w:noProof/>
            <w:webHidden/>
          </w:rPr>
          <w:tab/>
        </w:r>
        <w:r w:rsidR="005C7163">
          <w:rPr>
            <w:noProof/>
            <w:webHidden/>
          </w:rPr>
          <w:fldChar w:fldCharType="begin"/>
        </w:r>
        <w:r w:rsidR="005C7163">
          <w:rPr>
            <w:noProof/>
            <w:webHidden/>
          </w:rPr>
          <w:instrText xml:space="preserve"> PAGEREF _Toc407621579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580" w:history="1">
        <w:r w:rsidR="005C7163" w:rsidRPr="005B7D2C">
          <w:rPr>
            <w:rStyle w:val="af4"/>
            <w:noProof/>
          </w:rPr>
          <w:t>Статья 27.</w:t>
        </w:r>
        <w:r w:rsidR="005C7163">
          <w:rPr>
            <w:rFonts w:eastAsia="MS Mincho"/>
            <w:noProof/>
            <w:lang w:eastAsia="ru-RU"/>
          </w:rPr>
          <w:tab/>
        </w:r>
        <w:r w:rsidR="005C7163" w:rsidRPr="005B7D2C">
          <w:rPr>
            <w:rStyle w:val="af4"/>
            <w:noProof/>
          </w:rPr>
          <w:t>Планирование государственного и муниципального контроля и надзора</w:t>
        </w:r>
        <w:r w:rsidR="005C7163">
          <w:rPr>
            <w:noProof/>
            <w:webHidden/>
          </w:rPr>
          <w:tab/>
        </w:r>
        <w:r w:rsidR="005C7163">
          <w:rPr>
            <w:noProof/>
            <w:webHidden/>
          </w:rPr>
          <w:fldChar w:fldCharType="begin"/>
        </w:r>
        <w:r w:rsidR="005C7163">
          <w:rPr>
            <w:noProof/>
            <w:webHidden/>
          </w:rPr>
          <w:instrText xml:space="preserve"> PAGEREF _Toc407621580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581" w:history="1">
        <w:r w:rsidR="005C7163" w:rsidRPr="005B7D2C">
          <w:rPr>
            <w:rStyle w:val="af4"/>
            <w:noProof/>
          </w:rPr>
          <w:t>Статья 28.</w:t>
        </w:r>
        <w:r w:rsidR="005C7163">
          <w:rPr>
            <w:rFonts w:eastAsia="MS Mincho"/>
            <w:noProof/>
            <w:lang w:eastAsia="ru-RU"/>
          </w:rPr>
          <w:tab/>
        </w:r>
        <w:r w:rsidR="005C7163" w:rsidRPr="005B7D2C">
          <w:rPr>
            <w:rStyle w:val="af4"/>
            <w:noProof/>
          </w:rPr>
          <w:t>Межведомственное взаимодействие для целей государственного и муниципального контроля и надзора</w:t>
        </w:r>
        <w:r w:rsidR="005C7163">
          <w:rPr>
            <w:noProof/>
            <w:webHidden/>
          </w:rPr>
          <w:tab/>
        </w:r>
        <w:r w:rsidR="005C7163">
          <w:rPr>
            <w:noProof/>
            <w:webHidden/>
          </w:rPr>
          <w:fldChar w:fldCharType="begin"/>
        </w:r>
        <w:r w:rsidR="005C7163">
          <w:rPr>
            <w:noProof/>
            <w:webHidden/>
          </w:rPr>
          <w:instrText xml:space="preserve"> PAGEREF _Toc407621581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582" w:history="1">
        <w:r w:rsidR="005C7163" w:rsidRPr="005B7D2C">
          <w:rPr>
            <w:rStyle w:val="af4"/>
            <w:noProof/>
          </w:rPr>
          <w:t>Статья 29.</w:t>
        </w:r>
        <w:r w:rsidR="005C7163">
          <w:rPr>
            <w:rFonts w:eastAsia="MS Mincho"/>
            <w:noProof/>
            <w:lang w:eastAsia="ru-RU"/>
          </w:rPr>
          <w:tab/>
        </w:r>
        <w:r w:rsidR="005C7163" w:rsidRPr="005B7D2C">
          <w:rPr>
            <w:rStyle w:val="af4"/>
            <w:noProof/>
          </w:rPr>
          <w:t>Координация органов государственного контроля и надзора, органов муниципального контроля и надзора</w:t>
        </w:r>
        <w:r w:rsidR="005C7163">
          <w:rPr>
            <w:noProof/>
            <w:webHidden/>
          </w:rPr>
          <w:tab/>
        </w:r>
        <w:r w:rsidR="005C7163">
          <w:rPr>
            <w:noProof/>
            <w:webHidden/>
          </w:rPr>
          <w:fldChar w:fldCharType="begin"/>
        </w:r>
        <w:r w:rsidR="005C7163">
          <w:rPr>
            <w:noProof/>
            <w:webHidden/>
          </w:rPr>
          <w:instrText xml:space="preserve"> PAGEREF _Toc407621582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583" w:history="1">
        <w:r w:rsidR="005C7163" w:rsidRPr="005B7D2C">
          <w:rPr>
            <w:rStyle w:val="af4"/>
            <w:noProof/>
          </w:rPr>
          <w:t>Статья 30.</w:t>
        </w:r>
        <w:r w:rsidR="005C7163">
          <w:rPr>
            <w:rFonts w:eastAsia="MS Mincho"/>
            <w:noProof/>
            <w:lang w:eastAsia="ru-RU"/>
          </w:rPr>
          <w:tab/>
        </w:r>
        <w:r w:rsidR="005C7163" w:rsidRPr="005B7D2C">
          <w:rPr>
            <w:rStyle w:val="af4"/>
            <w:noProof/>
          </w:rPr>
          <w:t>Административные регламенты осуществления государственного и муниципального контроля и надзора</w:t>
        </w:r>
        <w:r w:rsidR="005C7163">
          <w:rPr>
            <w:noProof/>
            <w:webHidden/>
          </w:rPr>
          <w:tab/>
        </w:r>
        <w:r w:rsidR="005C7163">
          <w:rPr>
            <w:noProof/>
            <w:webHidden/>
          </w:rPr>
          <w:fldChar w:fldCharType="begin"/>
        </w:r>
        <w:r w:rsidR="005C7163">
          <w:rPr>
            <w:noProof/>
            <w:webHidden/>
          </w:rPr>
          <w:instrText xml:space="preserve"> PAGEREF _Toc407621583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584" w:history="1">
        <w:r w:rsidR="005C7163" w:rsidRPr="005B7D2C">
          <w:rPr>
            <w:rStyle w:val="af4"/>
            <w:noProof/>
          </w:rPr>
          <w:t>Статья 31.</w:t>
        </w:r>
        <w:r w:rsidR="005C7163">
          <w:rPr>
            <w:rFonts w:eastAsia="MS Mincho"/>
            <w:noProof/>
            <w:lang w:eastAsia="ru-RU"/>
          </w:rPr>
          <w:tab/>
        </w:r>
        <w:r w:rsidR="005C7163" w:rsidRPr="005B7D2C">
          <w:rPr>
            <w:rStyle w:val="af4"/>
            <w:noProof/>
          </w:rPr>
          <w:t>Учёт граждан, юридических лиц, индивидуальных предпринимателей и объектов для целей государственного и муниципального контроля и надзора</w:t>
        </w:r>
        <w:r w:rsidR="005C7163">
          <w:rPr>
            <w:noProof/>
            <w:webHidden/>
          </w:rPr>
          <w:tab/>
        </w:r>
        <w:r w:rsidR="005C7163">
          <w:rPr>
            <w:noProof/>
            <w:webHidden/>
          </w:rPr>
          <w:fldChar w:fldCharType="begin"/>
        </w:r>
        <w:r w:rsidR="005C7163">
          <w:rPr>
            <w:noProof/>
            <w:webHidden/>
          </w:rPr>
          <w:instrText xml:space="preserve"> PAGEREF _Toc407621584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585" w:history="1">
        <w:r w:rsidR="005C7163" w:rsidRPr="005B7D2C">
          <w:rPr>
            <w:rStyle w:val="af4"/>
            <w:noProof/>
          </w:rPr>
          <w:t>Статья 32.</w:t>
        </w:r>
        <w:r w:rsidR="005C7163">
          <w:rPr>
            <w:rFonts w:eastAsia="MS Mincho"/>
            <w:noProof/>
            <w:lang w:eastAsia="ru-RU"/>
          </w:rPr>
          <w:tab/>
        </w:r>
        <w:r w:rsidR="005C7163" w:rsidRPr="005B7D2C">
          <w:rPr>
            <w:rStyle w:val="af4"/>
            <w:noProof/>
          </w:rPr>
          <w:t>Уведомительные действия физических и юридических лиц</w:t>
        </w:r>
        <w:r w:rsidR="005C7163">
          <w:rPr>
            <w:noProof/>
            <w:webHidden/>
          </w:rPr>
          <w:tab/>
        </w:r>
        <w:r w:rsidR="005C7163">
          <w:rPr>
            <w:noProof/>
            <w:webHidden/>
          </w:rPr>
          <w:fldChar w:fldCharType="begin"/>
        </w:r>
        <w:r w:rsidR="005C7163">
          <w:rPr>
            <w:noProof/>
            <w:webHidden/>
          </w:rPr>
          <w:instrText xml:space="preserve"> PAGEREF _Toc407621585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586" w:history="1">
        <w:r w:rsidR="005C7163" w:rsidRPr="005B7D2C">
          <w:rPr>
            <w:rStyle w:val="af4"/>
            <w:noProof/>
          </w:rPr>
          <w:t>Статья 33.</w:t>
        </w:r>
        <w:r w:rsidR="005C7163">
          <w:rPr>
            <w:rFonts w:eastAsia="MS Mincho"/>
            <w:noProof/>
            <w:lang w:eastAsia="ru-RU"/>
          </w:rPr>
          <w:tab/>
        </w:r>
        <w:r w:rsidR="005C7163" w:rsidRPr="005B7D2C">
          <w:rPr>
            <w:rStyle w:val="af4"/>
            <w:noProof/>
          </w:rPr>
          <w:t>Учёт действий и решений по организации и проведению государственного и муниципального контроля и надзора</w:t>
        </w:r>
        <w:r w:rsidR="005C7163">
          <w:rPr>
            <w:noProof/>
            <w:webHidden/>
          </w:rPr>
          <w:tab/>
        </w:r>
        <w:r w:rsidR="005C7163">
          <w:rPr>
            <w:noProof/>
            <w:webHidden/>
          </w:rPr>
          <w:fldChar w:fldCharType="begin"/>
        </w:r>
        <w:r w:rsidR="005C7163">
          <w:rPr>
            <w:noProof/>
            <w:webHidden/>
          </w:rPr>
          <w:instrText xml:space="preserve"> PAGEREF _Toc407621586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587" w:history="1">
        <w:r w:rsidR="005C7163" w:rsidRPr="005B7D2C">
          <w:rPr>
            <w:rStyle w:val="af4"/>
            <w:noProof/>
          </w:rPr>
          <w:t>Статья 34.</w:t>
        </w:r>
        <w:r w:rsidR="005C7163">
          <w:rPr>
            <w:rFonts w:eastAsia="MS Mincho"/>
            <w:noProof/>
            <w:lang w:eastAsia="ru-RU"/>
          </w:rPr>
          <w:tab/>
        </w:r>
        <w:r w:rsidR="005C7163" w:rsidRPr="005B7D2C">
          <w:rPr>
            <w:rStyle w:val="af4"/>
            <w:noProof/>
          </w:rPr>
          <w:t>Обобщение практики применения законодательства в сфере государственного и муниципального контроля и надзора</w:t>
        </w:r>
        <w:r w:rsidR="005C7163">
          <w:rPr>
            <w:noProof/>
            <w:webHidden/>
          </w:rPr>
          <w:tab/>
        </w:r>
        <w:r w:rsidR="005C7163">
          <w:rPr>
            <w:noProof/>
            <w:webHidden/>
          </w:rPr>
          <w:fldChar w:fldCharType="begin"/>
        </w:r>
        <w:r w:rsidR="005C7163">
          <w:rPr>
            <w:noProof/>
            <w:webHidden/>
          </w:rPr>
          <w:instrText xml:space="preserve"> PAGEREF _Toc407621587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588" w:history="1">
        <w:r w:rsidR="005C7163" w:rsidRPr="005B7D2C">
          <w:rPr>
            <w:rStyle w:val="af4"/>
            <w:noProof/>
          </w:rPr>
          <w:t>Статья 35.</w:t>
        </w:r>
        <w:r w:rsidR="005C7163">
          <w:rPr>
            <w:rFonts w:eastAsia="MS Mincho"/>
            <w:noProof/>
            <w:lang w:eastAsia="ru-RU"/>
          </w:rPr>
          <w:tab/>
        </w:r>
        <w:r w:rsidR="005C7163" w:rsidRPr="005B7D2C">
          <w:rPr>
            <w:rStyle w:val="af4"/>
            <w:noProof/>
          </w:rPr>
          <w:t>Противодействие коррупции</w:t>
        </w:r>
        <w:r w:rsidR="005C7163">
          <w:rPr>
            <w:noProof/>
            <w:webHidden/>
          </w:rPr>
          <w:tab/>
        </w:r>
        <w:r w:rsidR="005C7163">
          <w:rPr>
            <w:noProof/>
            <w:webHidden/>
          </w:rPr>
          <w:fldChar w:fldCharType="begin"/>
        </w:r>
        <w:r w:rsidR="005C7163">
          <w:rPr>
            <w:noProof/>
            <w:webHidden/>
          </w:rPr>
          <w:instrText xml:space="preserve"> PAGEREF _Toc407621588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13"/>
        <w:rPr>
          <w:rFonts w:eastAsia="MS Mincho"/>
          <w:noProof/>
          <w:lang w:eastAsia="ru-RU"/>
        </w:rPr>
      </w:pPr>
      <w:hyperlink w:anchor="_Toc407621589" w:history="1">
        <w:r w:rsidR="005C7163" w:rsidRPr="005B7D2C">
          <w:rPr>
            <w:rStyle w:val="af4"/>
            <w:noProof/>
          </w:rPr>
          <w:t>Глава 4.</w:t>
        </w:r>
        <w:r w:rsidR="005C7163">
          <w:rPr>
            <w:rFonts w:eastAsia="MS Mincho"/>
            <w:noProof/>
            <w:lang w:eastAsia="ru-RU"/>
          </w:rPr>
          <w:tab/>
        </w:r>
        <w:r w:rsidR="005C7163" w:rsidRPr="005B7D2C">
          <w:rPr>
            <w:rStyle w:val="af4"/>
            <w:noProof/>
          </w:rPr>
          <w:t>Система управления рисками причинения вреда при осуществлении государственного и муниципального контроля и надзора</w:t>
        </w:r>
        <w:r w:rsidR="005C7163">
          <w:rPr>
            <w:noProof/>
            <w:webHidden/>
          </w:rPr>
          <w:tab/>
        </w:r>
        <w:r w:rsidR="005C7163">
          <w:rPr>
            <w:noProof/>
            <w:webHidden/>
          </w:rPr>
          <w:fldChar w:fldCharType="begin"/>
        </w:r>
        <w:r w:rsidR="005C7163">
          <w:rPr>
            <w:noProof/>
            <w:webHidden/>
          </w:rPr>
          <w:instrText xml:space="preserve"> PAGEREF _Toc407621589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590" w:history="1">
        <w:r w:rsidR="005C7163" w:rsidRPr="005B7D2C">
          <w:rPr>
            <w:rStyle w:val="af4"/>
            <w:noProof/>
          </w:rPr>
          <w:t>Статья 36.</w:t>
        </w:r>
        <w:r w:rsidR="005C7163">
          <w:rPr>
            <w:rFonts w:eastAsia="MS Mincho"/>
            <w:noProof/>
            <w:lang w:eastAsia="ru-RU"/>
          </w:rPr>
          <w:tab/>
        </w:r>
        <w:r w:rsidR="005C7163" w:rsidRPr="005B7D2C">
          <w:rPr>
            <w:rStyle w:val="af4"/>
            <w:noProof/>
          </w:rPr>
          <w:t>Организация национальной системы управления рисками причинения вреда при осуществлении государственного и муниципального контроля и надзора</w:t>
        </w:r>
        <w:r w:rsidR="005C7163">
          <w:rPr>
            <w:noProof/>
            <w:webHidden/>
          </w:rPr>
          <w:tab/>
        </w:r>
        <w:r w:rsidR="005C7163">
          <w:rPr>
            <w:noProof/>
            <w:webHidden/>
          </w:rPr>
          <w:fldChar w:fldCharType="begin"/>
        </w:r>
        <w:r w:rsidR="005C7163">
          <w:rPr>
            <w:noProof/>
            <w:webHidden/>
          </w:rPr>
          <w:instrText xml:space="preserve"> PAGEREF _Toc407621590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591" w:history="1">
        <w:r w:rsidR="005C7163" w:rsidRPr="005B7D2C">
          <w:rPr>
            <w:rStyle w:val="af4"/>
            <w:noProof/>
          </w:rPr>
          <w:t>Статья 37.</w:t>
        </w:r>
        <w:r w:rsidR="005C7163">
          <w:rPr>
            <w:rFonts w:eastAsia="MS Mincho"/>
            <w:noProof/>
            <w:lang w:eastAsia="ru-RU"/>
          </w:rPr>
          <w:tab/>
        </w:r>
        <w:r w:rsidR="005C7163" w:rsidRPr="005B7D2C">
          <w:rPr>
            <w:rStyle w:val="af4"/>
            <w:noProof/>
          </w:rPr>
          <w:t>Ведомственные системы управления рисками</w:t>
        </w:r>
        <w:r w:rsidR="005C7163">
          <w:rPr>
            <w:noProof/>
            <w:webHidden/>
          </w:rPr>
          <w:tab/>
        </w:r>
        <w:r w:rsidR="005C7163">
          <w:rPr>
            <w:noProof/>
            <w:webHidden/>
          </w:rPr>
          <w:fldChar w:fldCharType="begin"/>
        </w:r>
        <w:r w:rsidR="005C7163">
          <w:rPr>
            <w:noProof/>
            <w:webHidden/>
          </w:rPr>
          <w:instrText xml:space="preserve"> PAGEREF _Toc407621591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592" w:history="1">
        <w:r w:rsidR="005C7163" w:rsidRPr="005B7D2C">
          <w:rPr>
            <w:rStyle w:val="af4"/>
            <w:noProof/>
          </w:rPr>
          <w:t>Статья 38.</w:t>
        </w:r>
        <w:r w:rsidR="005C7163">
          <w:rPr>
            <w:rFonts w:eastAsia="MS Mincho"/>
            <w:noProof/>
            <w:lang w:eastAsia="ru-RU"/>
          </w:rPr>
          <w:tab/>
        </w:r>
        <w:r w:rsidR="005C7163" w:rsidRPr="005B7D2C">
          <w:rPr>
            <w:rStyle w:val="af4"/>
            <w:noProof/>
          </w:rPr>
          <w:t>Угроза (опасность) причинения вреда и ущерб охраняемым ценностям</w:t>
        </w:r>
        <w:r w:rsidR="005C7163">
          <w:rPr>
            <w:noProof/>
            <w:webHidden/>
          </w:rPr>
          <w:tab/>
        </w:r>
        <w:r w:rsidR="005C7163">
          <w:rPr>
            <w:noProof/>
            <w:webHidden/>
          </w:rPr>
          <w:fldChar w:fldCharType="begin"/>
        </w:r>
        <w:r w:rsidR="005C7163">
          <w:rPr>
            <w:noProof/>
            <w:webHidden/>
          </w:rPr>
          <w:instrText xml:space="preserve"> PAGEREF _Toc407621592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593" w:history="1">
        <w:r w:rsidR="005C7163" w:rsidRPr="005B7D2C">
          <w:rPr>
            <w:rStyle w:val="af4"/>
            <w:noProof/>
          </w:rPr>
          <w:t>Статья 39.</w:t>
        </w:r>
        <w:r w:rsidR="005C7163">
          <w:rPr>
            <w:rFonts w:eastAsia="MS Mincho"/>
            <w:noProof/>
            <w:lang w:eastAsia="ru-RU"/>
          </w:rPr>
          <w:tab/>
        </w:r>
        <w:r w:rsidR="005C7163" w:rsidRPr="005B7D2C">
          <w:rPr>
            <w:rStyle w:val="af4"/>
            <w:noProof/>
          </w:rPr>
          <w:t>Категории риска причинения вреда</w:t>
        </w:r>
        <w:r w:rsidR="005C7163">
          <w:rPr>
            <w:noProof/>
            <w:webHidden/>
          </w:rPr>
          <w:tab/>
        </w:r>
        <w:r w:rsidR="005C7163">
          <w:rPr>
            <w:noProof/>
            <w:webHidden/>
          </w:rPr>
          <w:fldChar w:fldCharType="begin"/>
        </w:r>
        <w:r w:rsidR="005C7163">
          <w:rPr>
            <w:noProof/>
            <w:webHidden/>
          </w:rPr>
          <w:instrText xml:space="preserve"> PAGEREF _Toc407621593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594" w:history="1">
        <w:r w:rsidR="005C7163" w:rsidRPr="005B7D2C">
          <w:rPr>
            <w:rStyle w:val="af4"/>
            <w:noProof/>
          </w:rPr>
          <w:t>Статья 40.</w:t>
        </w:r>
        <w:r w:rsidR="005C7163">
          <w:rPr>
            <w:rFonts w:eastAsia="MS Mincho"/>
            <w:noProof/>
            <w:lang w:eastAsia="ru-RU"/>
          </w:rPr>
          <w:tab/>
        </w:r>
        <w:r w:rsidR="005C7163" w:rsidRPr="005B7D2C">
          <w:rPr>
            <w:rStyle w:val="af4"/>
            <w:noProof/>
          </w:rPr>
          <w:t>Профили риска причинения вреда и обоснованность отнесения объектов государственного и муниципального контроля и надзора к различным категориям риска причинения вреда</w:t>
        </w:r>
        <w:r w:rsidR="005C7163">
          <w:rPr>
            <w:noProof/>
            <w:webHidden/>
          </w:rPr>
          <w:tab/>
        </w:r>
        <w:r w:rsidR="005C7163">
          <w:rPr>
            <w:noProof/>
            <w:webHidden/>
          </w:rPr>
          <w:fldChar w:fldCharType="begin"/>
        </w:r>
        <w:r w:rsidR="005C7163">
          <w:rPr>
            <w:noProof/>
            <w:webHidden/>
          </w:rPr>
          <w:instrText xml:space="preserve"> PAGEREF _Toc407621594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595" w:history="1">
        <w:r w:rsidR="005C7163" w:rsidRPr="005B7D2C">
          <w:rPr>
            <w:rStyle w:val="af4"/>
            <w:noProof/>
          </w:rPr>
          <w:t>Статья 41.</w:t>
        </w:r>
        <w:r w:rsidR="005C7163">
          <w:rPr>
            <w:rFonts w:eastAsia="MS Mincho"/>
            <w:noProof/>
            <w:lang w:eastAsia="ru-RU"/>
          </w:rPr>
          <w:tab/>
        </w:r>
        <w:r w:rsidR="005C7163" w:rsidRPr="005B7D2C">
          <w:rPr>
            <w:rStyle w:val="af4"/>
            <w:noProof/>
          </w:rPr>
          <w:t>Использование профилей риска причинения вреда при осуществлении государственного и муниципального контроля и надзора</w:t>
        </w:r>
        <w:r w:rsidR="005C7163">
          <w:rPr>
            <w:noProof/>
            <w:webHidden/>
          </w:rPr>
          <w:tab/>
        </w:r>
        <w:r w:rsidR="005C7163">
          <w:rPr>
            <w:noProof/>
            <w:webHidden/>
          </w:rPr>
          <w:fldChar w:fldCharType="begin"/>
        </w:r>
        <w:r w:rsidR="005C7163">
          <w:rPr>
            <w:noProof/>
            <w:webHidden/>
          </w:rPr>
          <w:instrText xml:space="preserve"> PAGEREF _Toc407621595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596" w:history="1">
        <w:r w:rsidR="005C7163" w:rsidRPr="005B7D2C">
          <w:rPr>
            <w:rStyle w:val="af4"/>
            <w:noProof/>
          </w:rPr>
          <w:t>Статья 42.</w:t>
        </w:r>
        <w:r w:rsidR="005C7163">
          <w:rPr>
            <w:rFonts w:eastAsia="MS Mincho"/>
            <w:noProof/>
            <w:lang w:eastAsia="ru-RU"/>
          </w:rPr>
          <w:tab/>
        </w:r>
        <w:r w:rsidR="005C7163" w:rsidRPr="005B7D2C">
          <w:rPr>
            <w:rStyle w:val="af4"/>
            <w:noProof/>
          </w:rPr>
          <w:t>Периодичность плановых мероприятий государственного и муниципального контроля и надзора</w:t>
        </w:r>
        <w:r w:rsidR="005C7163">
          <w:rPr>
            <w:noProof/>
            <w:webHidden/>
          </w:rPr>
          <w:tab/>
        </w:r>
        <w:r w:rsidR="005C7163">
          <w:rPr>
            <w:noProof/>
            <w:webHidden/>
          </w:rPr>
          <w:fldChar w:fldCharType="begin"/>
        </w:r>
        <w:r w:rsidR="005C7163">
          <w:rPr>
            <w:noProof/>
            <w:webHidden/>
          </w:rPr>
          <w:instrText xml:space="preserve"> PAGEREF _Toc407621596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597" w:history="1">
        <w:r w:rsidR="005C7163" w:rsidRPr="005B7D2C">
          <w:rPr>
            <w:rStyle w:val="af4"/>
            <w:noProof/>
          </w:rPr>
          <w:t>Статья 43.</w:t>
        </w:r>
        <w:r w:rsidR="005C7163">
          <w:rPr>
            <w:rFonts w:eastAsia="MS Mincho"/>
            <w:noProof/>
            <w:lang w:eastAsia="ru-RU"/>
          </w:rPr>
          <w:tab/>
        </w:r>
        <w:r w:rsidR="005C7163" w:rsidRPr="005B7D2C">
          <w:rPr>
            <w:rStyle w:val="af4"/>
            <w:noProof/>
          </w:rPr>
          <w:t>Изменение периодичности плановых мероприятий государственного и муниципального контроля и надзора</w:t>
        </w:r>
        <w:r w:rsidR="005C7163">
          <w:rPr>
            <w:noProof/>
            <w:webHidden/>
          </w:rPr>
          <w:tab/>
        </w:r>
        <w:r w:rsidR="005C7163">
          <w:rPr>
            <w:noProof/>
            <w:webHidden/>
          </w:rPr>
          <w:fldChar w:fldCharType="begin"/>
        </w:r>
        <w:r w:rsidR="005C7163">
          <w:rPr>
            <w:noProof/>
            <w:webHidden/>
          </w:rPr>
          <w:instrText xml:space="preserve"> PAGEREF _Toc407621597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598" w:history="1">
        <w:r w:rsidR="005C7163" w:rsidRPr="005B7D2C">
          <w:rPr>
            <w:rStyle w:val="af4"/>
            <w:noProof/>
          </w:rPr>
          <w:t>Статья 44.</w:t>
        </w:r>
        <w:r w:rsidR="005C7163">
          <w:rPr>
            <w:rFonts w:eastAsia="MS Mincho"/>
            <w:noProof/>
            <w:lang w:eastAsia="ru-RU"/>
          </w:rPr>
          <w:tab/>
        </w:r>
        <w:r w:rsidR="005C7163" w:rsidRPr="005B7D2C">
          <w:rPr>
            <w:rStyle w:val="af4"/>
            <w:noProof/>
          </w:rPr>
          <w:t>Учет постоянных и переменных факторов риска при определении категории риска</w:t>
        </w:r>
        <w:r w:rsidR="005C7163">
          <w:rPr>
            <w:noProof/>
            <w:webHidden/>
          </w:rPr>
          <w:tab/>
        </w:r>
        <w:r w:rsidR="005C7163">
          <w:rPr>
            <w:noProof/>
            <w:webHidden/>
          </w:rPr>
          <w:fldChar w:fldCharType="begin"/>
        </w:r>
        <w:r w:rsidR="005C7163">
          <w:rPr>
            <w:noProof/>
            <w:webHidden/>
          </w:rPr>
          <w:instrText xml:space="preserve"> PAGEREF _Toc407621598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599" w:history="1">
        <w:r w:rsidR="005C7163" w:rsidRPr="005B7D2C">
          <w:rPr>
            <w:rStyle w:val="af4"/>
            <w:noProof/>
          </w:rPr>
          <w:t>Статья 45.</w:t>
        </w:r>
        <w:r w:rsidR="005C7163">
          <w:rPr>
            <w:rFonts w:eastAsia="MS Mincho"/>
            <w:noProof/>
            <w:lang w:eastAsia="ru-RU"/>
          </w:rPr>
          <w:tab/>
        </w:r>
        <w:r w:rsidR="005C7163" w:rsidRPr="005B7D2C">
          <w:rPr>
            <w:rStyle w:val="af4"/>
            <w:noProof/>
          </w:rPr>
          <w:t>Модели оценки риска причинения вреда при осуществлении государственного и муниципального контроля и надзора</w:t>
        </w:r>
        <w:r w:rsidR="005C7163">
          <w:rPr>
            <w:noProof/>
            <w:webHidden/>
          </w:rPr>
          <w:tab/>
        </w:r>
        <w:r w:rsidR="005C7163">
          <w:rPr>
            <w:noProof/>
            <w:webHidden/>
          </w:rPr>
          <w:fldChar w:fldCharType="begin"/>
        </w:r>
        <w:r w:rsidR="005C7163">
          <w:rPr>
            <w:noProof/>
            <w:webHidden/>
          </w:rPr>
          <w:instrText xml:space="preserve"> PAGEREF _Toc407621599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600" w:history="1">
        <w:r w:rsidR="005C7163" w:rsidRPr="005B7D2C">
          <w:rPr>
            <w:rStyle w:val="af4"/>
            <w:noProof/>
          </w:rPr>
          <w:t>Статья 46.</w:t>
        </w:r>
        <w:r w:rsidR="005C7163">
          <w:rPr>
            <w:rFonts w:eastAsia="MS Mincho"/>
            <w:noProof/>
            <w:lang w:eastAsia="ru-RU"/>
          </w:rPr>
          <w:tab/>
        </w:r>
        <w:r w:rsidR="005C7163" w:rsidRPr="005B7D2C">
          <w:rPr>
            <w:rStyle w:val="af4"/>
            <w:noProof/>
          </w:rPr>
          <w:t>Субъектная модель оценки риска причинения вреда при осуществлении плановых мероприятий государственного и муниципального контроля и надзора</w:t>
        </w:r>
        <w:r w:rsidR="005C7163">
          <w:rPr>
            <w:noProof/>
            <w:webHidden/>
          </w:rPr>
          <w:tab/>
        </w:r>
        <w:r w:rsidR="005C7163">
          <w:rPr>
            <w:noProof/>
            <w:webHidden/>
          </w:rPr>
          <w:fldChar w:fldCharType="begin"/>
        </w:r>
        <w:r w:rsidR="005C7163">
          <w:rPr>
            <w:noProof/>
            <w:webHidden/>
          </w:rPr>
          <w:instrText xml:space="preserve"> PAGEREF _Toc407621600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601" w:history="1">
        <w:r w:rsidR="005C7163" w:rsidRPr="005B7D2C">
          <w:rPr>
            <w:rStyle w:val="af4"/>
            <w:noProof/>
          </w:rPr>
          <w:t>Статья 47.</w:t>
        </w:r>
        <w:r w:rsidR="005C7163">
          <w:rPr>
            <w:rFonts w:eastAsia="MS Mincho"/>
            <w:noProof/>
            <w:lang w:eastAsia="ru-RU"/>
          </w:rPr>
          <w:tab/>
        </w:r>
        <w:r w:rsidR="005C7163" w:rsidRPr="005B7D2C">
          <w:rPr>
            <w:rStyle w:val="af4"/>
            <w:noProof/>
          </w:rPr>
          <w:t>Объектная модель оценки риска причинения вреда при осуществлении плановых мероприятий государственного и муниципального контроля и надзора</w:t>
        </w:r>
        <w:r w:rsidR="005C7163">
          <w:rPr>
            <w:noProof/>
            <w:webHidden/>
          </w:rPr>
          <w:tab/>
        </w:r>
        <w:r w:rsidR="005C7163">
          <w:rPr>
            <w:noProof/>
            <w:webHidden/>
          </w:rPr>
          <w:fldChar w:fldCharType="begin"/>
        </w:r>
        <w:r w:rsidR="005C7163">
          <w:rPr>
            <w:noProof/>
            <w:webHidden/>
          </w:rPr>
          <w:instrText xml:space="preserve"> PAGEREF _Toc407621601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602" w:history="1">
        <w:r w:rsidR="005C7163" w:rsidRPr="005B7D2C">
          <w:rPr>
            <w:rStyle w:val="af4"/>
            <w:noProof/>
          </w:rPr>
          <w:t>Статья 48.</w:t>
        </w:r>
        <w:r w:rsidR="005C7163">
          <w:rPr>
            <w:rFonts w:eastAsia="MS Mincho"/>
            <w:noProof/>
            <w:lang w:eastAsia="ru-RU"/>
          </w:rPr>
          <w:tab/>
        </w:r>
        <w:r w:rsidR="005C7163" w:rsidRPr="005B7D2C">
          <w:rPr>
            <w:rStyle w:val="af4"/>
            <w:noProof/>
          </w:rPr>
          <w:t>Смешанная модель оценки риска причинения вреда при осуществлении плановых мероприятий государственного и муниципального контроля и надзора</w:t>
        </w:r>
        <w:r w:rsidR="005C7163">
          <w:rPr>
            <w:noProof/>
            <w:webHidden/>
          </w:rPr>
          <w:tab/>
        </w:r>
        <w:r w:rsidR="005C7163">
          <w:rPr>
            <w:noProof/>
            <w:webHidden/>
          </w:rPr>
          <w:fldChar w:fldCharType="begin"/>
        </w:r>
        <w:r w:rsidR="005C7163">
          <w:rPr>
            <w:noProof/>
            <w:webHidden/>
          </w:rPr>
          <w:instrText xml:space="preserve"> PAGEREF _Toc407621602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603" w:history="1">
        <w:r w:rsidR="005C7163" w:rsidRPr="005B7D2C">
          <w:rPr>
            <w:rStyle w:val="af4"/>
            <w:noProof/>
          </w:rPr>
          <w:t>Статья 49.</w:t>
        </w:r>
        <w:r w:rsidR="005C7163">
          <w:rPr>
            <w:rFonts w:eastAsia="MS Mincho"/>
            <w:noProof/>
            <w:lang w:eastAsia="ru-RU"/>
          </w:rPr>
          <w:tab/>
        </w:r>
        <w:r w:rsidR="005C7163" w:rsidRPr="005B7D2C">
          <w:rPr>
            <w:rStyle w:val="af4"/>
            <w:noProof/>
          </w:rPr>
          <w:t>Оценка риска причинения вреда при осуществлении внеплановых мероприятий государственного и муниципального контроля и надзора</w:t>
        </w:r>
        <w:r w:rsidR="005C7163">
          <w:rPr>
            <w:noProof/>
            <w:webHidden/>
          </w:rPr>
          <w:tab/>
        </w:r>
        <w:r w:rsidR="005C7163">
          <w:rPr>
            <w:noProof/>
            <w:webHidden/>
          </w:rPr>
          <w:fldChar w:fldCharType="begin"/>
        </w:r>
        <w:r w:rsidR="005C7163">
          <w:rPr>
            <w:noProof/>
            <w:webHidden/>
          </w:rPr>
          <w:instrText xml:space="preserve"> PAGEREF _Toc407621603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604" w:history="1">
        <w:r w:rsidR="005C7163" w:rsidRPr="005B7D2C">
          <w:rPr>
            <w:rStyle w:val="af4"/>
            <w:noProof/>
          </w:rPr>
          <w:t>Статья 50.</w:t>
        </w:r>
        <w:r w:rsidR="005C7163">
          <w:rPr>
            <w:rFonts w:eastAsia="MS Mincho"/>
            <w:noProof/>
            <w:lang w:eastAsia="ru-RU"/>
          </w:rPr>
          <w:tab/>
        </w:r>
        <w:r w:rsidR="005C7163" w:rsidRPr="005B7D2C">
          <w:rPr>
            <w:rStyle w:val="af4"/>
            <w:noProof/>
          </w:rPr>
          <w:t>Модель оценки риска причинения вреда при осуществлении внеплановых мероприятий государственного и муниципального надзора</w:t>
        </w:r>
        <w:r w:rsidR="005C7163">
          <w:rPr>
            <w:noProof/>
            <w:webHidden/>
          </w:rPr>
          <w:tab/>
        </w:r>
        <w:r w:rsidR="005C7163">
          <w:rPr>
            <w:noProof/>
            <w:webHidden/>
          </w:rPr>
          <w:fldChar w:fldCharType="begin"/>
        </w:r>
        <w:r w:rsidR="005C7163">
          <w:rPr>
            <w:noProof/>
            <w:webHidden/>
          </w:rPr>
          <w:instrText xml:space="preserve"> PAGEREF _Toc407621604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605" w:history="1">
        <w:r w:rsidR="005C7163" w:rsidRPr="005B7D2C">
          <w:rPr>
            <w:rStyle w:val="af4"/>
            <w:noProof/>
          </w:rPr>
          <w:t>Статья 51.</w:t>
        </w:r>
        <w:r w:rsidR="005C7163">
          <w:rPr>
            <w:rFonts w:eastAsia="MS Mincho"/>
            <w:noProof/>
            <w:lang w:eastAsia="ru-RU"/>
          </w:rPr>
          <w:tab/>
        </w:r>
        <w:r w:rsidR="005C7163" w:rsidRPr="005B7D2C">
          <w:rPr>
            <w:rStyle w:val="af4"/>
            <w:noProof/>
          </w:rPr>
          <w:t>Модель оценки риска причинения вреда при осуществлении внеплановых мероприятий государственного и муниципального контроля</w:t>
        </w:r>
        <w:r w:rsidR="005C7163">
          <w:rPr>
            <w:noProof/>
            <w:webHidden/>
          </w:rPr>
          <w:tab/>
        </w:r>
        <w:r w:rsidR="005C7163">
          <w:rPr>
            <w:noProof/>
            <w:webHidden/>
          </w:rPr>
          <w:fldChar w:fldCharType="begin"/>
        </w:r>
        <w:r w:rsidR="005C7163">
          <w:rPr>
            <w:noProof/>
            <w:webHidden/>
          </w:rPr>
          <w:instrText xml:space="preserve"> PAGEREF _Toc407621605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13"/>
        <w:rPr>
          <w:rFonts w:eastAsia="MS Mincho"/>
          <w:noProof/>
          <w:lang w:eastAsia="ru-RU"/>
        </w:rPr>
      </w:pPr>
      <w:hyperlink w:anchor="_Toc407621606" w:history="1">
        <w:r w:rsidR="005C7163" w:rsidRPr="005B7D2C">
          <w:rPr>
            <w:rStyle w:val="af4"/>
            <w:noProof/>
          </w:rPr>
          <w:t>Глава 5.</w:t>
        </w:r>
        <w:r w:rsidR="005C7163">
          <w:rPr>
            <w:rFonts w:eastAsia="MS Mincho"/>
            <w:noProof/>
            <w:lang w:eastAsia="ru-RU"/>
          </w:rPr>
          <w:tab/>
        </w:r>
        <w:r w:rsidR="005C7163" w:rsidRPr="005B7D2C">
          <w:rPr>
            <w:rStyle w:val="af4"/>
            <w:noProof/>
          </w:rPr>
          <w:t>Формы, методы и мероприятия государственного и муниципального контроля и надзора</w:t>
        </w:r>
        <w:r w:rsidR="005C7163">
          <w:rPr>
            <w:noProof/>
            <w:webHidden/>
          </w:rPr>
          <w:tab/>
        </w:r>
        <w:r w:rsidR="005C7163">
          <w:rPr>
            <w:noProof/>
            <w:webHidden/>
          </w:rPr>
          <w:fldChar w:fldCharType="begin"/>
        </w:r>
        <w:r w:rsidR="005C7163">
          <w:rPr>
            <w:noProof/>
            <w:webHidden/>
          </w:rPr>
          <w:instrText xml:space="preserve"> PAGEREF _Toc407621606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607" w:history="1">
        <w:r w:rsidR="005C7163" w:rsidRPr="005B7D2C">
          <w:rPr>
            <w:rStyle w:val="af4"/>
            <w:noProof/>
          </w:rPr>
          <w:t>Статья 52.</w:t>
        </w:r>
        <w:r w:rsidR="005C7163">
          <w:rPr>
            <w:rFonts w:eastAsia="MS Mincho"/>
            <w:noProof/>
            <w:lang w:eastAsia="ru-RU"/>
          </w:rPr>
          <w:tab/>
        </w:r>
        <w:r w:rsidR="005C7163" w:rsidRPr="005B7D2C">
          <w:rPr>
            <w:rStyle w:val="af4"/>
            <w:noProof/>
          </w:rPr>
          <w:t>Формы государственного и муниципального контроля и надзора</w:t>
        </w:r>
        <w:r w:rsidR="005C7163">
          <w:rPr>
            <w:noProof/>
            <w:webHidden/>
          </w:rPr>
          <w:tab/>
        </w:r>
        <w:r w:rsidR="005C7163">
          <w:rPr>
            <w:noProof/>
            <w:webHidden/>
          </w:rPr>
          <w:fldChar w:fldCharType="begin"/>
        </w:r>
        <w:r w:rsidR="005C7163">
          <w:rPr>
            <w:noProof/>
            <w:webHidden/>
          </w:rPr>
          <w:instrText xml:space="preserve"> PAGEREF _Toc407621607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608" w:history="1">
        <w:r w:rsidR="005C7163" w:rsidRPr="005B7D2C">
          <w:rPr>
            <w:rStyle w:val="af4"/>
            <w:noProof/>
          </w:rPr>
          <w:t>Статья 53.</w:t>
        </w:r>
        <w:r w:rsidR="005C7163">
          <w:rPr>
            <w:rFonts w:eastAsia="MS Mincho"/>
            <w:noProof/>
            <w:lang w:eastAsia="ru-RU"/>
          </w:rPr>
          <w:tab/>
        </w:r>
        <w:r w:rsidR="005C7163" w:rsidRPr="005B7D2C">
          <w:rPr>
            <w:rStyle w:val="af4"/>
            <w:noProof/>
          </w:rPr>
          <w:t>Проверка</w:t>
        </w:r>
        <w:r w:rsidR="005C7163">
          <w:rPr>
            <w:noProof/>
            <w:webHidden/>
          </w:rPr>
          <w:tab/>
        </w:r>
        <w:r w:rsidR="005C7163">
          <w:rPr>
            <w:noProof/>
            <w:webHidden/>
          </w:rPr>
          <w:fldChar w:fldCharType="begin"/>
        </w:r>
        <w:r w:rsidR="005C7163">
          <w:rPr>
            <w:noProof/>
            <w:webHidden/>
          </w:rPr>
          <w:instrText xml:space="preserve"> PAGEREF _Toc407621608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609" w:history="1">
        <w:r w:rsidR="005C7163" w:rsidRPr="005B7D2C">
          <w:rPr>
            <w:rStyle w:val="af4"/>
            <w:noProof/>
          </w:rPr>
          <w:t>Статья 54.</w:t>
        </w:r>
        <w:r w:rsidR="005C7163">
          <w:rPr>
            <w:rFonts w:eastAsia="MS Mincho"/>
            <w:noProof/>
            <w:lang w:eastAsia="ru-RU"/>
          </w:rPr>
          <w:tab/>
        </w:r>
        <w:r w:rsidR="005C7163" w:rsidRPr="005B7D2C">
          <w:rPr>
            <w:rStyle w:val="af4"/>
            <w:noProof/>
          </w:rPr>
          <w:t>Документарная (камеральная) проверка</w:t>
        </w:r>
        <w:r w:rsidR="005C7163">
          <w:rPr>
            <w:noProof/>
            <w:webHidden/>
          </w:rPr>
          <w:tab/>
        </w:r>
        <w:r w:rsidR="005C7163">
          <w:rPr>
            <w:noProof/>
            <w:webHidden/>
          </w:rPr>
          <w:fldChar w:fldCharType="begin"/>
        </w:r>
        <w:r w:rsidR="005C7163">
          <w:rPr>
            <w:noProof/>
            <w:webHidden/>
          </w:rPr>
          <w:instrText xml:space="preserve"> PAGEREF _Toc407621609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610" w:history="1">
        <w:r w:rsidR="005C7163" w:rsidRPr="005B7D2C">
          <w:rPr>
            <w:rStyle w:val="af4"/>
            <w:noProof/>
          </w:rPr>
          <w:t>Статья 55.</w:t>
        </w:r>
        <w:r w:rsidR="005C7163">
          <w:rPr>
            <w:rFonts w:eastAsia="MS Mincho"/>
            <w:noProof/>
            <w:lang w:eastAsia="ru-RU"/>
          </w:rPr>
          <w:tab/>
        </w:r>
        <w:r w:rsidR="005C7163" w:rsidRPr="005B7D2C">
          <w:rPr>
            <w:rStyle w:val="af4"/>
            <w:noProof/>
          </w:rPr>
          <w:t>Выездная проверка</w:t>
        </w:r>
        <w:r w:rsidR="005C7163">
          <w:rPr>
            <w:noProof/>
            <w:webHidden/>
          </w:rPr>
          <w:tab/>
        </w:r>
        <w:r w:rsidR="005C7163">
          <w:rPr>
            <w:noProof/>
            <w:webHidden/>
          </w:rPr>
          <w:fldChar w:fldCharType="begin"/>
        </w:r>
        <w:r w:rsidR="005C7163">
          <w:rPr>
            <w:noProof/>
            <w:webHidden/>
          </w:rPr>
          <w:instrText xml:space="preserve"> PAGEREF _Toc407621610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611" w:history="1">
        <w:r w:rsidR="005C7163" w:rsidRPr="005B7D2C">
          <w:rPr>
            <w:rStyle w:val="af4"/>
            <w:noProof/>
          </w:rPr>
          <w:t>Статья 56.</w:t>
        </w:r>
        <w:r w:rsidR="005C7163">
          <w:rPr>
            <w:rFonts w:eastAsia="MS Mincho"/>
            <w:noProof/>
            <w:lang w:eastAsia="ru-RU"/>
          </w:rPr>
          <w:tab/>
        </w:r>
        <w:r w:rsidR="005C7163" w:rsidRPr="005B7D2C">
          <w:rPr>
            <w:rStyle w:val="af4"/>
            <w:noProof/>
          </w:rPr>
          <w:t>Ревизия</w:t>
        </w:r>
        <w:r w:rsidR="005C7163">
          <w:rPr>
            <w:noProof/>
            <w:webHidden/>
          </w:rPr>
          <w:tab/>
        </w:r>
        <w:r w:rsidR="005C7163">
          <w:rPr>
            <w:noProof/>
            <w:webHidden/>
          </w:rPr>
          <w:fldChar w:fldCharType="begin"/>
        </w:r>
        <w:r w:rsidR="005C7163">
          <w:rPr>
            <w:noProof/>
            <w:webHidden/>
          </w:rPr>
          <w:instrText xml:space="preserve"> PAGEREF _Toc407621611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612" w:history="1">
        <w:r w:rsidR="005C7163" w:rsidRPr="005B7D2C">
          <w:rPr>
            <w:rStyle w:val="af4"/>
            <w:noProof/>
          </w:rPr>
          <w:t>Статья 57.</w:t>
        </w:r>
        <w:r w:rsidR="005C7163">
          <w:rPr>
            <w:rFonts w:eastAsia="MS Mincho"/>
            <w:noProof/>
            <w:lang w:eastAsia="ru-RU"/>
          </w:rPr>
          <w:tab/>
        </w:r>
        <w:r w:rsidR="005C7163" w:rsidRPr="005B7D2C">
          <w:rPr>
            <w:rStyle w:val="af4"/>
            <w:noProof/>
          </w:rPr>
          <w:t>Режим постоянного контроля (надзора)</w:t>
        </w:r>
        <w:r w:rsidR="005C7163">
          <w:rPr>
            <w:noProof/>
            <w:webHidden/>
          </w:rPr>
          <w:tab/>
        </w:r>
        <w:r w:rsidR="005C7163">
          <w:rPr>
            <w:noProof/>
            <w:webHidden/>
          </w:rPr>
          <w:fldChar w:fldCharType="begin"/>
        </w:r>
        <w:r w:rsidR="005C7163">
          <w:rPr>
            <w:noProof/>
            <w:webHidden/>
          </w:rPr>
          <w:instrText xml:space="preserve"> PAGEREF _Toc407621612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613" w:history="1">
        <w:r w:rsidR="005C7163" w:rsidRPr="005B7D2C">
          <w:rPr>
            <w:rStyle w:val="af4"/>
            <w:noProof/>
          </w:rPr>
          <w:t>Статья 58.</w:t>
        </w:r>
        <w:r w:rsidR="005C7163">
          <w:rPr>
            <w:rFonts w:eastAsia="MS Mincho"/>
            <w:noProof/>
            <w:lang w:eastAsia="ru-RU"/>
          </w:rPr>
          <w:tab/>
        </w:r>
        <w:r w:rsidR="005C7163" w:rsidRPr="005B7D2C">
          <w:rPr>
            <w:rStyle w:val="af4"/>
            <w:noProof/>
          </w:rPr>
          <w:t>Осмотр</w:t>
        </w:r>
        <w:r w:rsidR="005C7163">
          <w:rPr>
            <w:noProof/>
            <w:webHidden/>
          </w:rPr>
          <w:tab/>
        </w:r>
        <w:r w:rsidR="005C7163">
          <w:rPr>
            <w:noProof/>
            <w:webHidden/>
          </w:rPr>
          <w:fldChar w:fldCharType="begin"/>
        </w:r>
        <w:r w:rsidR="005C7163">
          <w:rPr>
            <w:noProof/>
            <w:webHidden/>
          </w:rPr>
          <w:instrText xml:space="preserve"> PAGEREF _Toc407621613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614" w:history="1">
        <w:r w:rsidR="005C7163" w:rsidRPr="005B7D2C">
          <w:rPr>
            <w:rStyle w:val="af4"/>
            <w:noProof/>
          </w:rPr>
          <w:t>Статья 59.</w:t>
        </w:r>
        <w:r w:rsidR="005C7163">
          <w:rPr>
            <w:rFonts w:eastAsia="MS Mincho"/>
            <w:noProof/>
            <w:lang w:eastAsia="ru-RU"/>
          </w:rPr>
          <w:tab/>
        </w:r>
        <w:r w:rsidR="005C7163" w:rsidRPr="005B7D2C">
          <w:rPr>
            <w:rStyle w:val="af4"/>
            <w:noProof/>
          </w:rPr>
          <w:t>Рейдовый осмотр</w:t>
        </w:r>
        <w:r w:rsidR="005C7163">
          <w:rPr>
            <w:noProof/>
            <w:webHidden/>
          </w:rPr>
          <w:tab/>
        </w:r>
        <w:r w:rsidR="005C7163">
          <w:rPr>
            <w:noProof/>
            <w:webHidden/>
          </w:rPr>
          <w:fldChar w:fldCharType="begin"/>
        </w:r>
        <w:r w:rsidR="005C7163">
          <w:rPr>
            <w:noProof/>
            <w:webHidden/>
          </w:rPr>
          <w:instrText xml:space="preserve"> PAGEREF _Toc407621614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615" w:history="1">
        <w:r w:rsidR="005C7163" w:rsidRPr="005B7D2C">
          <w:rPr>
            <w:rStyle w:val="af4"/>
            <w:noProof/>
          </w:rPr>
          <w:t>Статья 60.</w:t>
        </w:r>
        <w:r w:rsidR="005C7163">
          <w:rPr>
            <w:rFonts w:eastAsia="MS Mincho"/>
            <w:noProof/>
            <w:lang w:eastAsia="ru-RU"/>
          </w:rPr>
          <w:tab/>
        </w:r>
        <w:r w:rsidR="005C7163" w:rsidRPr="005B7D2C">
          <w:rPr>
            <w:rStyle w:val="af4"/>
            <w:noProof/>
          </w:rPr>
          <w:t>Досмотр</w:t>
        </w:r>
        <w:r w:rsidR="005C7163">
          <w:rPr>
            <w:noProof/>
            <w:webHidden/>
          </w:rPr>
          <w:tab/>
        </w:r>
        <w:r w:rsidR="005C7163">
          <w:rPr>
            <w:noProof/>
            <w:webHidden/>
          </w:rPr>
          <w:fldChar w:fldCharType="begin"/>
        </w:r>
        <w:r w:rsidR="005C7163">
          <w:rPr>
            <w:noProof/>
            <w:webHidden/>
          </w:rPr>
          <w:instrText xml:space="preserve"> PAGEREF _Toc407621615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616" w:history="1">
        <w:r w:rsidR="005C7163" w:rsidRPr="005B7D2C">
          <w:rPr>
            <w:rStyle w:val="af4"/>
            <w:noProof/>
          </w:rPr>
          <w:t>Статья 61.</w:t>
        </w:r>
        <w:r w:rsidR="005C7163">
          <w:rPr>
            <w:rFonts w:eastAsia="MS Mincho"/>
            <w:noProof/>
            <w:lang w:eastAsia="ru-RU"/>
          </w:rPr>
          <w:tab/>
        </w:r>
        <w:r w:rsidR="005C7163" w:rsidRPr="005B7D2C">
          <w:rPr>
            <w:rStyle w:val="af4"/>
            <w:noProof/>
          </w:rPr>
          <w:t>Досмотр граждан. Личный досмотр</w:t>
        </w:r>
        <w:r w:rsidR="005C7163">
          <w:rPr>
            <w:noProof/>
            <w:webHidden/>
          </w:rPr>
          <w:tab/>
        </w:r>
        <w:r w:rsidR="005C7163">
          <w:rPr>
            <w:noProof/>
            <w:webHidden/>
          </w:rPr>
          <w:fldChar w:fldCharType="begin"/>
        </w:r>
        <w:r w:rsidR="005C7163">
          <w:rPr>
            <w:noProof/>
            <w:webHidden/>
          </w:rPr>
          <w:instrText xml:space="preserve"> PAGEREF _Toc407621616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617" w:history="1">
        <w:r w:rsidR="005C7163" w:rsidRPr="005B7D2C">
          <w:rPr>
            <w:rStyle w:val="af4"/>
            <w:noProof/>
          </w:rPr>
          <w:t>Статья 62.</w:t>
        </w:r>
        <w:r w:rsidR="005C7163">
          <w:rPr>
            <w:rFonts w:eastAsia="MS Mincho"/>
            <w:noProof/>
            <w:lang w:eastAsia="ru-RU"/>
          </w:rPr>
          <w:tab/>
        </w:r>
        <w:r w:rsidR="005C7163" w:rsidRPr="005B7D2C">
          <w:rPr>
            <w:rStyle w:val="af4"/>
            <w:noProof/>
          </w:rPr>
          <w:t>Сбор информации</w:t>
        </w:r>
        <w:r w:rsidR="005C7163">
          <w:rPr>
            <w:noProof/>
            <w:webHidden/>
          </w:rPr>
          <w:tab/>
        </w:r>
        <w:r w:rsidR="005C7163">
          <w:rPr>
            <w:noProof/>
            <w:webHidden/>
          </w:rPr>
          <w:fldChar w:fldCharType="begin"/>
        </w:r>
        <w:r w:rsidR="005C7163">
          <w:rPr>
            <w:noProof/>
            <w:webHidden/>
          </w:rPr>
          <w:instrText xml:space="preserve"> PAGEREF _Toc407621617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618" w:history="1">
        <w:r w:rsidR="005C7163" w:rsidRPr="005B7D2C">
          <w:rPr>
            <w:rStyle w:val="af4"/>
            <w:noProof/>
          </w:rPr>
          <w:t>Статья 63.</w:t>
        </w:r>
        <w:r w:rsidR="005C7163">
          <w:rPr>
            <w:rFonts w:eastAsia="MS Mincho"/>
            <w:noProof/>
            <w:lang w:eastAsia="ru-RU"/>
          </w:rPr>
          <w:tab/>
        </w:r>
        <w:r w:rsidR="005C7163" w:rsidRPr="005B7D2C">
          <w:rPr>
            <w:rStyle w:val="af4"/>
            <w:noProof/>
          </w:rPr>
          <w:t>Опрос</w:t>
        </w:r>
        <w:r w:rsidR="005C7163">
          <w:rPr>
            <w:noProof/>
            <w:webHidden/>
          </w:rPr>
          <w:tab/>
        </w:r>
        <w:r w:rsidR="005C7163">
          <w:rPr>
            <w:noProof/>
            <w:webHidden/>
          </w:rPr>
          <w:fldChar w:fldCharType="begin"/>
        </w:r>
        <w:r w:rsidR="005C7163">
          <w:rPr>
            <w:noProof/>
            <w:webHidden/>
          </w:rPr>
          <w:instrText xml:space="preserve"> PAGEREF _Toc407621618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619" w:history="1">
        <w:r w:rsidR="005C7163" w:rsidRPr="005B7D2C">
          <w:rPr>
            <w:rStyle w:val="af4"/>
            <w:noProof/>
          </w:rPr>
          <w:t>Статья 64.</w:t>
        </w:r>
        <w:r w:rsidR="005C7163">
          <w:rPr>
            <w:rFonts w:eastAsia="MS Mincho"/>
            <w:noProof/>
            <w:lang w:eastAsia="ru-RU"/>
          </w:rPr>
          <w:tab/>
        </w:r>
        <w:r w:rsidR="005C7163" w:rsidRPr="005B7D2C">
          <w:rPr>
            <w:rStyle w:val="af4"/>
            <w:noProof/>
          </w:rPr>
          <w:t>Получение пояснений (объяснений)</w:t>
        </w:r>
        <w:r w:rsidR="005C7163">
          <w:rPr>
            <w:noProof/>
            <w:webHidden/>
          </w:rPr>
          <w:tab/>
        </w:r>
        <w:r w:rsidR="005C7163">
          <w:rPr>
            <w:noProof/>
            <w:webHidden/>
          </w:rPr>
          <w:fldChar w:fldCharType="begin"/>
        </w:r>
        <w:r w:rsidR="005C7163">
          <w:rPr>
            <w:noProof/>
            <w:webHidden/>
          </w:rPr>
          <w:instrText xml:space="preserve"> PAGEREF _Toc407621619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620" w:history="1">
        <w:r w:rsidR="005C7163" w:rsidRPr="005B7D2C">
          <w:rPr>
            <w:rStyle w:val="af4"/>
            <w:noProof/>
          </w:rPr>
          <w:t>Статья 65.</w:t>
        </w:r>
        <w:r w:rsidR="005C7163">
          <w:rPr>
            <w:rFonts w:eastAsia="MS Mincho"/>
            <w:noProof/>
            <w:lang w:eastAsia="ru-RU"/>
          </w:rPr>
          <w:tab/>
        </w:r>
        <w:r w:rsidR="005C7163" w:rsidRPr="005B7D2C">
          <w:rPr>
            <w:rStyle w:val="af4"/>
            <w:noProof/>
          </w:rPr>
          <w:t>Наблюдение</w:t>
        </w:r>
        <w:r w:rsidR="005C7163">
          <w:rPr>
            <w:noProof/>
            <w:webHidden/>
          </w:rPr>
          <w:tab/>
        </w:r>
        <w:r w:rsidR="005C7163">
          <w:rPr>
            <w:noProof/>
            <w:webHidden/>
          </w:rPr>
          <w:fldChar w:fldCharType="begin"/>
        </w:r>
        <w:r w:rsidR="005C7163">
          <w:rPr>
            <w:noProof/>
            <w:webHidden/>
          </w:rPr>
          <w:instrText xml:space="preserve"> PAGEREF _Toc407621620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621" w:history="1">
        <w:r w:rsidR="005C7163" w:rsidRPr="005B7D2C">
          <w:rPr>
            <w:rStyle w:val="af4"/>
            <w:noProof/>
          </w:rPr>
          <w:t>Статья 66.</w:t>
        </w:r>
        <w:r w:rsidR="005C7163">
          <w:rPr>
            <w:rFonts w:eastAsia="MS Mincho"/>
            <w:noProof/>
            <w:lang w:eastAsia="ru-RU"/>
          </w:rPr>
          <w:tab/>
        </w:r>
        <w:r w:rsidR="005C7163" w:rsidRPr="005B7D2C">
          <w:rPr>
            <w:rStyle w:val="af4"/>
            <w:noProof/>
          </w:rPr>
          <w:t>Мониторинг</w:t>
        </w:r>
        <w:r w:rsidR="005C7163">
          <w:rPr>
            <w:noProof/>
            <w:webHidden/>
          </w:rPr>
          <w:tab/>
        </w:r>
        <w:r w:rsidR="005C7163">
          <w:rPr>
            <w:noProof/>
            <w:webHidden/>
          </w:rPr>
          <w:fldChar w:fldCharType="begin"/>
        </w:r>
        <w:r w:rsidR="005C7163">
          <w:rPr>
            <w:noProof/>
            <w:webHidden/>
          </w:rPr>
          <w:instrText xml:space="preserve"> PAGEREF _Toc407621621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622" w:history="1">
        <w:r w:rsidR="005C7163" w:rsidRPr="005B7D2C">
          <w:rPr>
            <w:rStyle w:val="af4"/>
            <w:noProof/>
          </w:rPr>
          <w:t>Статья 67.</w:t>
        </w:r>
        <w:r w:rsidR="005C7163">
          <w:rPr>
            <w:rFonts w:eastAsia="MS Mincho"/>
            <w:noProof/>
            <w:lang w:eastAsia="ru-RU"/>
          </w:rPr>
          <w:tab/>
        </w:r>
        <w:r w:rsidR="005C7163" w:rsidRPr="005B7D2C">
          <w:rPr>
            <w:rStyle w:val="af4"/>
            <w:noProof/>
          </w:rPr>
          <w:t>Контрольная закупка</w:t>
        </w:r>
        <w:r w:rsidR="005C7163">
          <w:rPr>
            <w:noProof/>
            <w:webHidden/>
          </w:rPr>
          <w:tab/>
        </w:r>
        <w:r w:rsidR="005C7163">
          <w:rPr>
            <w:noProof/>
            <w:webHidden/>
          </w:rPr>
          <w:fldChar w:fldCharType="begin"/>
        </w:r>
        <w:r w:rsidR="005C7163">
          <w:rPr>
            <w:noProof/>
            <w:webHidden/>
          </w:rPr>
          <w:instrText xml:space="preserve"> PAGEREF _Toc407621622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623" w:history="1">
        <w:r w:rsidR="005C7163" w:rsidRPr="005B7D2C">
          <w:rPr>
            <w:rStyle w:val="af4"/>
            <w:noProof/>
          </w:rPr>
          <w:t>Статья 68.</w:t>
        </w:r>
        <w:r w:rsidR="005C7163">
          <w:rPr>
            <w:rFonts w:eastAsia="MS Mincho"/>
            <w:noProof/>
            <w:lang w:eastAsia="ru-RU"/>
          </w:rPr>
          <w:tab/>
        </w:r>
        <w:r w:rsidR="005C7163" w:rsidRPr="005B7D2C">
          <w:rPr>
            <w:rStyle w:val="af4"/>
            <w:noProof/>
          </w:rPr>
          <w:t>Мероприятия и методы государственного и муниципального контроля и надзора</w:t>
        </w:r>
        <w:r w:rsidR="005C7163">
          <w:rPr>
            <w:noProof/>
            <w:webHidden/>
          </w:rPr>
          <w:tab/>
        </w:r>
        <w:r w:rsidR="005C7163">
          <w:rPr>
            <w:noProof/>
            <w:webHidden/>
          </w:rPr>
          <w:fldChar w:fldCharType="begin"/>
        </w:r>
        <w:r w:rsidR="005C7163">
          <w:rPr>
            <w:noProof/>
            <w:webHidden/>
          </w:rPr>
          <w:instrText xml:space="preserve"> PAGEREF _Toc407621623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624" w:history="1">
        <w:r w:rsidR="005C7163" w:rsidRPr="005B7D2C">
          <w:rPr>
            <w:rStyle w:val="af4"/>
            <w:noProof/>
          </w:rPr>
          <w:t>Статья 69.</w:t>
        </w:r>
        <w:r w:rsidR="005C7163">
          <w:rPr>
            <w:rFonts w:eastAsia="MS Mincho"/>
            <w:noProof/>
            <w:lang w:eastAsia="ru-RU"/>
          </w:rPr>
          <w:tab/>
        </w:r>
        <w:r w:rsidR="005C7163" w:rsidRPr="005B7D2C">
          <w:rPr>
            <w:rStyle w:val="af4"/>
            <w:noProof/>
          </w:rPr>
          <w:t>Инвентаризация</w:t>
        </w:r>
        <w:r w:rsidR="005C7163">
          <w:rPr>
            <w:noProof/>
            <w:webHidden/>
          </w:rPr>
          <w:tab/>
        </w:r>
        <w:r w:rsidR="005C7163">
          <w:rPr>
            <w:noProof/>
            <w:webHidden/>
          </w:rPr>
          <w:fldChar w:fldCharType="begin"/>
        </w:r>
        <w:r w:rsidR="005C7163">
          <w:rPr>
            <w:noProof/>
            <w:webHidden/>
          </w:rPr>
          <w:instrText xml:space="preserve"> PAGEREF _Toc407621624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625" w:history="1">
        <w:r w:rsidR="005C7163" w:rsidRPr="005B7D2C">
          <w:rPr>
            <w:rStyle w:val="af4"/>
            <w:noProof/>
          </w:rPr>
          <w:t>Статья 70.</w:t>
        </w:r>
        <w:r w:rsidR="005C7163">
          <w:rPr>
            <w:rFonts w:eastAsia="MS Mincho"/>
            <w:noProof/>
            <w:lang w:eastAsia="ru-RU"/>
          </w:rPr>
          <w:tab/>
        </w:r>
        <w:r w:rsidR="005C7163" w:rsidRPr="005B7D2C">
          <w:rPr>
            <w:rStyle w:val="af4"/>
            <w:noProof/>
          </w:rPr>
          <w:t>Экспертиза</w:t>
        </w:r>
        <w:r w:rsidR="005C7163">
          <w:rPr>
            <w:noProof/>
            <w:webHidden/>
          </w:rPr>
          <w:tab/>
        </w:r>
        <w:r w:rsidR="005C7163">
          <w:rPr>
            <w:noProof/>
            <w:webHidden/>
          </w:rPr>
          <w:fldChar w:fldCharType="begin"/>
        </w:r>
        <w:r w:rsidR="005C7163">
          <w:rPr>
            <w:noProof/>
            <w:webHidden/>
          </w:rPr>
          <w:instrText xml:space="preserve"> PAGEREF _Toc407621625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626" w:history="1">
        <w:r w:rsidR="005C7163" w:rsidRPr="005B7D2C">
          <w:rPr>
            <w:rStyle w:val="af4"/>
            <w:noProof/>
          </w:rPr>
          <w:t>Статья 71.</w:t>
        </w:r>
        <w:r w:rsidR="005C7163">
          <w:rPr>
            <w:rFonts w:eastAsia="MS Mincho"/>
            <w:noProof/>
            <w:lang w:eastAsia="ru-RU"/>
          </w:rPr>
          <w:tab/>
        </w:r>
        <w:r w:rsidR="005C7163" w:rsidRPr="005B7D2C">
          <w:rPr>
            <w:rStyle w:val="af4"/>
            <w:noProof/>
          </w:rPr>
          <w:t>Отбор проб (образцов) продукции</w:t>
        </w:r>
        <w:r w:rsidR="005C7163">
          <w:rPr>
            <w:noProof/>
            <w:webHidden/>
          </w:rPr>
          <w:tab/>
        </w:r>
        <w:r w:rsidR="005C7163">
          <w:rPr>
            <w:noProof/>
            <w:webHidden/>
          </w:rPr>
          <w:fldChar w:fldCharType="begin"/>
        </w:r>
        <w:r w:rsidR="005C7163">
          <w:rPr>
            <w:noProof/>
            <w:webHidden/>
          </w:rPr>
          <w:instrText xml:space="preserve"> PAGEREF _Toc407621626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627" w:history="1">
        <w:r w:rsidR="005C7163" w:rsidRPr="005B7D2C">
          <w:rPr>
            <w:rStyle w:val="af4"/>
            <w:noProof/>
          </w:rPr>
          <w:t>Статья 72.</w:t>
        </w:r>
        <w:r w:rsidR="005C7163">
          <w:rPr>
            <w:rFonts w:eastAsia="MS Mincho"/>
            <w:noProof/>
            <w:lang w:eastAsia="ru-RU"/>
          </w:rPr>
          <w:tab/>
        </w:r>
        <w:r w:rsidR="005C7163" w:rsidRPr="005B7D2C">
          <w:rPr>
            <w:rStyle w:val="af4"/>
            <w:noProof/>
          </w:rPr>
          <w:t>Истребование документов (информации)</w:t>
        </w:r>
        <w:r w:rsidR="005C7163">
          <w:rPr>
            <w:noProof/>
            <w:webHidden/>
          </w:rPr>
          <w:tab/>
        </w:r>
        <w:r w:rsidR="005C7163">
          <w:rPr>
            <w:noProof/>
            <w:webHidden/>
          </w:rPr>
          <w:fldChar w:fldCharType="begin"/>
        </w:r>
        <w:r w:rsidR="005C7163">
          <w:rPr>
            <w:noProof/>
            <w:webHidden/>
          </w:rPr>
          <w:instrText xml:space="preserve"> PAGEREF _Toc407621627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628" w:history="1">
        <w:r w:rsidR="005C7163" w:rsidRPr="005B7D2C">
          <w:rPr>
            <w:rStyle w:val="af4"/>
            <w:noProof/>
          </w:rPr>
          <w:t>Статья 73.</w:t>
        </w:r>
        <w:r w:rsidR="005C7163">
          <w:rPr>
            <w:rFonts w:eastAsia="MS Mincho"/>
            <w:noProof/>
            <w:lang w:eastAsia="ru-RU"/>
          </w:rPr>
          <w:tab/>
        </w:r>
        <w:r w:rsidR="005C7163" w:rsidRPr="005B7D2C">
          <w:rPr>
            <w:rStyle w:val="af4"/>
            <w:noProof/>
          </w:rPr>
          <w:t>Изъятие документов и предметов</w:t>
        </w:r>
        <w:r w:rsidR="005C7163">
          <w:rPr>
            <w:noProof/>
            <w:webHidden/>
          </w:rPr>
          <w:tab/>
        </w:r>
        <w:r w:rsidR="005C7163">
          <w:rPr>
            <w:noProof/>
            <w:webHidden/>
          </w:rPr>
          <w:fldChar w:fldCharType="begin"/>
        </w:r>
        <w:r w:rsidR="005C7163">
          <w:rPr>
            <w:noProof/>
            <w:webHidden/>
          </w:rPr>
          <w:instrText xml:space="preserve"> PAGEREF _Toc407621628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629" w:history="1">
        <w:r w:rsidR="005C7163" w:rsidRPr="005B7D2C">
          <w:rPr>
            <w:rStyle w:val="af4"/>
            <w:noProof/>
          </w:rPr>
          <w:t>Статья 74.</w:t>
        </w:r>
        <w:r w:rsidR="005C7163">
          <w:rPr>
            <w:rFonts w:eastAsia="MS Mincho"/>
            <w:noProof/>
            <w:lang w:eastAsia="ru-RU"/>
          </w:rPr>
          <w:tab/>
        </w:r>
        <w:r w:rsidR="005C7163" w:rsidRPr="005B7D2C">
          <w:rPr>
            <w:rStyle w:val="af4"/>
            <w:noProof/>
          </w:rPr>
          <w:t>Использование технических и иных средств при проведении мероприятий государственного и муниципального контроля и надзора</w:t>
        </w:r>
        <w:r w:rsidR="005C7163">
          <w:rPr>
            <w:noProof/>
            <w:webHidden/>
          </w:rPr>
          <w:tab/>
        </w:r>
        <w:r w:rsidR="005C7163">
          <w:rPr>
            <w:noProof/>
            <w:webHidden/>
          </w:rPr>
          <w:fldChar w:fldCharType="begin"/>
        </w:r>
        <w:r w:rsidR="005C7163">
          <w:rPr>
            <w:noProof/>
            <w:webHidden/>
          </w:rPr>
          <w:instrText xml:space="preserve"> PAGEREF _Toc407621629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13"/>
        <w:rPr>
          <w:rFonts w:eastAsia="MS Mincho"/>
          <w:noProof/>
          <w:lang w:eastAsia="ru-RU"/>
        </w:rPr>
      </w:pPr>
      <w:hyperlink w:anchor="_Toc407621630" w:history="1">
        <w:r w:rsidR="005C7163" w:rsidRPr="005B7D2C">
          <w:rPr>
            <w:rStyle w:val="af4"/>
            <w:noProof/>
          </w:rPr>
          <w:t>Глава 6.</w:t>
        </w:r>
        <w:r w:rsidR="005C7163">
          <w:rPr>
            <w:rFonts w:eastAsia="MS Mincho"/>
            <w:noProof/>
            <w:lang w:eastAsia="ru-RU"/>
          </w:rPr>
          <w:tab/>
        </w:r>
        <w:r w:rsidR="005C7163" w:rsidRPr="005B7D2C">
          <w:rPr>
            <w:rStyle w:val="af4"/>
            <w:noProof/>
          </w:rPr>
          <w:t>Проведение мероприятий государственного и муниципального контроля и надзора</w:t>
        </w:r>
        <w:r w:rsidR="005C7163">
          <w:rPr>
            <w:noProof/>
            <w:webHidden/>
          </w:rPr>
          <w:tab/>
        </w:r>
        <w:r w:rsidR="005C7163">
          <w:rPr>
            <w:noProof/>
            <w:webHidden/>
          </w:rPr>
          <w:fldChar w:fldCharType="begin"/>
        </w:r>
        <w:r w:rsidR="005C7163">
          <w:rPr>
            <w:noProof/>
            <w:webHidden/>
          </w:rPr>
          <w:instrText xml:space="preserve"> PAGEREF _Toc407621630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631" w:history="1">
        <w:r w:rsidR="005C7163" w:rsidRPr="005B7D2C">
          <w:rPr>
            <w:rStyle w:val="af4"/>
            <w:noProof/>
          </w:rPr>
          <w:t>Статья 75.</w:t>
        </w:r>
        <w:r w:rsidR="005C7163">
          <w:rPr>
            <w:rFonts w:eastAsia="MS Mincho"/>
            <w:noProof/>
            <w:lang w:eastAsia="ru-RU"/>
          </w:rPr>
          <w:tab/>
        </w:r>
        <w:r w:rsidR="005C7163" w:rsidRPr="005B7D2C">
          <w:rPr>
            <w:rStyle w:val="af4"/>
            <w:noProof/>
          </w:rPr>
          <w:t>Правовые основания проведения мероприятий государственного и муниципального контроля и надзора</w:t>
        </w:r>
        <w:r w:rsidR="005C7163">
          <w:rPr>
            <w:noProof/>
            <w:webHidden/>
          </w:rPr>
          <w:tab/>
        </w:r>
        <w:r w:rsidR="005C7163">
          <w:rPr>
            <w:noProof/>
            <w:webHidden/>
          </w:rPr>
          <w:fldChar w:fldCharType="begin"/>
        </w:r>
        <w:r w:rsidR="005C7163">
          <w:rPr>
            <w:noProof/>
            <w:webHidden/>
          </w:rPr>
          <w:instrText xml:space="preserve"> PAGEREF _Toc407621631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632" w:history="1">
        <w:r w:rsidR="005C7163" w:rsidRPr="005B7D2C">
          <w:rPr>
            <w:rStyle w:val="af4"/>
            <w:noProof/>
          </w:rPr>
          <w:t>Статья 76.</w:t>
        </w:r>
        <w:r w:rsidR="005C7163">
          <w:rPr>
            <w:rFonts w:eastAsia="MS Mincho"/>
            <w:noProof/>
            <w:lang w:eastAsia="ru-RU"/>
          </w:rPr>
          <w:tab/>
        </w:r>
        <w:r w:rsidR="005C7163" w:rsidRPr="005B7D2C">
          <w:rPr>
            <w:rStyle w:val="af4"/>
            <w:noProof/>
          </w:rPr>
          <w:t>Порядок организации и проведения плановых проверок</w:t>
        </w:r>
        <w:r w:rsidR="005C7163">
          <w:rPr>
            <w:noProof/>
            <w:webHidden/>
          </w:rPr>
          <w:tab/>
        </w:r>
        <w:r w:rsidR="005C7163">
          <w:rPr>
            <w:noProof/>
            <w:webHidden/>
          </w:rPr>
          <w:fldChar w:fldCharType="begin"/>
        </w:r>
        <w:r w:rsidR="005C7163">
          <w:rPr>
            <w:noProof/>
            <w:webHidden/>
          </w:rPr>
          <w:instrText xml:space="preserve"> PAGEREF _Toc407621632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633" w:history="1">
        <w:r w:rsidR="005C7163" w:rsidRPr="005B7D2C">
          <w:rPr>
            <w:rStyle w:val="af4"/>
            <w:noProof/>
          </w:rPr>
          <w:t>Статья 77.</w:t>
        </w:r>
        <w:r w:rsidR="005C7163">
          <w:rPr>
            <w:rFonts w:eastAsia="MS Mincho"/>
            <w:noProof/>
            <w:lang w:eastAsia="ru-RU"/>
          </w:rPr>
          <w:tab/>
        </w:r>
        <w:r w:rsidR="005C7163" w:rsidRPr="005B7D2C">
          <w:rPr>
            <w:rStyle w:val="af4"/>
            <w:noProof/>
          </w:rPr>
          <w:t>Порядок организации и проведения внеплановых проверок</w:t>
        </w:r>
        <w:r w:rsidR="005C7163">
          <w:rPr>
            <w:noProof/>
            <w:webHidden/>
          </w:rPr>
          <w:tab/>
        </w:r>
        <w:r w:rsidR="005C7163">
          <w:rPr>
            <w:noProof/>
            <w:webHidden/>
          </w:rPr>
          <w:fldChar w:fldCharType="begin"/>
        </w:r>
        <w:r w:rsidR="005C7163">
          <w:rPr>
            <w:noProof/>
            <w:webHidden/>
          </w:rPr>
          <w:instrText xml:space="preserve"> PAGEREF _Toc407621633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634" w:history="1">
        <w:r w:rsidR="005C7163" w:rsidRPr="005B7D2C">
          <w:rPr>
            <w:rStyle w:val="af4"/>
            <w:noProof/>
          </w:rPr>
          <w:t>Статья 78.</w:t>
        </w:r>
        <w:r w:rsidR="005C7163">
          <w:rPr>
            <w:rFonts w:eastAsia="MS Mincho"/>
            <w:noProof/>
            <w:lang w:eastAsia="ru-RU"/>
          </w:rPr>
          <w:tab/>
        </w:r>
        <w:r w:rsidR="005C7163" w:rsidRPr="005B7D2C">
          <w:rPr>
            <w:rStyle w:val="af4"/>
            <w:noProof/>
          </w:rPr>
          <w:t>Порядок организации и проведения совместных (межведомственных) мероприятий государственного и муниципального контроля и надзора</w:t>
        </w:r>
        <w:r w:rsidR="005C7163">
          <w:rPr>
            <w:noProof/>
            <w:webHidden/>
          </w:rPr>
          <w:tab/>
        </w:r>
        <w:r w:rsidR="005C7163">
          <w:rPr>
            <w:noProof/>
            <w:webHidden/>
          </w:rPr>
          <w:fldChar w:fldCharType="begin"/>
        </w:r>
        <w:r w:rsidR="005C7163">
          <w:rPr>
            <w:noProof/>
            <w:webHidden/>
          </w:rPr>
          <w:instrText xml:space="preserve"> PAGEREF _Toc407621634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635" w:history="1">
        <w:r w:rsidR="005C7163" w:rsidRPr="005B7D2C">
          <w:rPr>
            <w:rStyle w:val="af4"/>
            <w:noProof/>
          </w:rPr>
          <w:t>Статья 79.</w:t>
        </w:r>
        <w:r w:rsidR="005C7163">
          <w:rPr>
            <w:rFonts w:eastAsia="MS Mincho"/>
            <w:noProof/>
            <w:lang w:eastAsia="ru-RU"/>
          </w:rPr>
          <w:tab/>
        </w:r>
        <w:r w:rsidR="005C7163" w:rsidRPr="005B7D2C">
          <w:rPr>
            <w:rStyle w:val="af4"/>
            <w:noProof/>
          </w:rPr>
          <w:t>Сроки проведения проверок</w:t>
        </w:r>
        <w:r w:rsidR="005C7163">
          <w:rPr>
            <w:noProof/>
            <w:webHidden/>
          </w:rPr>
          <w:tab/>
        </w:r>
        <w:r w:rsidR="005C7163">
          <w:rPr>
            <w:noProof/>
            <w:webHidden/>
          </w:rPr>
          <w:fldChar w:fldCharType="begin"/>
        </w:r>
        <w:r w:rsidR="005C7163">
          <w:rPr>
            <w:noProof/>
            <w:webHidden/>
          </w:rPr>
          <w:instrText xml:space="preserve"> PAGEREF _Toc407621635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636" w:history="1">
        <w:r w:rsidR="005C7163" w:rsidRPr="005B7D2C">
          <w:rPr>
            <w:rStyle w:val="af4"/>
            <w:noProof/>
          </w:rPr>
          <w:t>Статья 80.</w:t>
        </w:r>
        <w:r w:rsidR="005C7163">
          <w:rPr>
            <w:rFonts w:eastAsia="MS Mincho"/>
            <w:noProof/>
            <w:lang w:eastAsia="ru-RU"/>
          </w:rPr>
          <w:tab/>
        </w:r>
        <w:r w:rsidR="005C7163" w:rsidRPr="005B7D2C">
          <w:rPr>
            <w:rStyle w:val="af4"/>
            <w:noProof/>
          </w:rPr>
          <w:t>Должностные лица, уполномоченные осуществлять мероприятия государственного и муниципального контроля и надзора</w:t>
        </w:r>
        <w:r w:rsidR="005C7163">
          <w:rPr>
            <w:noProof/>
            <w:webHidden/>
          </w:rPr>
          <w:tab/>
        </w:r>
        <w:r w:rsidR="005C7163">
          <w:rPr>
            <w:noProof/>
            <w:webHidden/>
          </w:rPr>
          <w:fldChar w:fldCharType="begin"/>
        </w:r>
        <w:r w:rsidR="005C7163">
          <w:rPr>
            <w:noProof/>
            <w:webHidden/>
          </w:rPr>
          <w:instrText xml:space="preserve"> PAGEREF _Toc407621636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637" w:history="1">
        <w:r w:rsidR="005C7163" w:rsidRPr="005B7D2C">
          <w:rPr>
            <w:rStyle w:val="af4"/>
            <w:noProof/>
          </w:rPr>
          <w:t>Статья 81.</w:t>
        </w:r>
        <w:r w:rsidR="005C7163">
          <w:rPr>
            <w:rFonts w:eastAsia="MS Mincho"/>
            <w:noProof/>
            <w:lang w:eastAsia="ru-RU"/>
          </w:rPr>
          <w:tab/>
        </w:r>
        <w:r w:rsidR="005C7163" w:rsidRPr="005B7D2C">
          <w:rPr>
            <w:rStyle w:val="af4"/>
            <w:noProof/>
          </w:rPr>
          <w:t>Доступ должностных лиц органов государственного контроля и надзора, органов муниципального контроля и надзора к производственным объектам для проведения мероприятий государственного и муниципального контроля и надзора</w:t>
        </w:r>
        <w:r w:rsidR="005C7163">
          <w:rPr>
            <w:noProof/>
            <w:webHidden/>
          </w:rPr>
          <w:tab/>
        </w:r>
        <w:r w:rsidR="005C7163">
          <w:rPr>
            <w:noProof/>
            <w:webHidden/>
          </w:rPr>
          <w:fldChar w:fldCharType="begin"/>
        </w:r>
        <w:r w:rsidR="005C7163">
          <w:rPr>
            <w:noProof/>
            <w:webHidden/>
          </w:rPr>
          <w:instrText xml:space="preserve"> PAGEREF _Toc407621637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638" w:history="1">
        <w:r w:rsidR="005C7163" w:rsidRPr="005B7D2C">
          <w:rPr>
            <w:rStyle w:val="af4"/>
            <w:noProof/>
          </w:rPr>
          <w:t>Статья 82.</w:t>
        </w:r>
        <w:r w:rsidR="005C7163">
          <w:rPr>
            <w:rFonts w:eastAsia="MS Mincho"/>
            <w:noProof/>
            <w:lang w:eastAsia="ru-RU"/>
          </w:rPr>
          <w:tab/>
        </w:r>
        <w:r w:rsidR="005C7163" w:rsidRPr="005B7D2C">
          <w:rPr>
            <w:rStyle w:val="af4"/>
            <w:noProof/>
          </w:rPr>
          <w:t>Ограничения при проведении мероприятий государственного и муниципального контроля и надзора</w:t>
        </w:r>
        <w:r w:rsidR="005C7163">
          <w:rPr>
            <w:noProof/>
            <w:webHidden/>
          </w:rPr>
          <w:tab/>
        </w:r>
        <w:r w:rsidR="005C7163">
          <w:rPr>
            <w:noProof/>
            <w:webHidden/>
          </w:rPr>
          <w:fldChar w:fldCharType="begin"/>
        </w:r>
        <w:r w:rsidR="005C7163">
          <w:rPr>
            <w:noProof/>
            <w:webHidden/>
          </w:rPr>
          <w:instrText xml:space="preserve"> PAGEREF _Toc407621638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639" w:history="1">
        <w:r w:rsidR="005C7163" w:rsidRPr="005B7D2C">
          <w:rPr>
            <w:rStyle w:val="af4"/>
            <w:noProof/>
          </w:rPr>
          <w:t>Статья 83.</w:t>
        </w:r>
        <w:r w:rsidR="005C7163">
          <w:rPr>
            <w:rFonts w:eastAsia="MS Mincho"/>
            <w:noProof/>
            <w:lang w:eastAsia="ru-RU"/>
          </w:rPr>
          <w:tab/>
        </w:r>
        <w:r w:rsidR="005C7163" w:rsidRPr="005B7D2C">
          <w:rPr>
            <w:rStyle w:val="af4"/>
            <w:noProof/>
          </w:rPr>
          <w:t>Доказательства при проведении мероприятий государственного и муниципального контроля и надзора</w:t>
        </w:r>
        <w:r w:rsidR="005C7163">
          <w:rPr>
            <w:noProof/>
            <w:webHidden/>
          </w:rPr>
          <w:tab/>
        </w:r>
        <w:r w:rsidR="005C7163">
          <w:rPr>
            <w:noProof/>
            <w:webHidden/>
          </w:rPr>
          <w:fldChar w:fldCharType="begin"/>
        </w:r>
        <w:r w:rsidR="005C7163">
          <w:rPr>
            <w:noProof/>
            <w:webHidden/>
          </w:rPr>
          <w:instrText xml:space="preserve"> PAGEREF _Toc407621639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640" w:history="1">
        <w:r w:rsidR="005C7163" w:rsidRPr="005B7D2C">
          <w:rPr>
            <w:rStyle w:val="af4"/>
            <w:noProof/>
          </w:rPr>
          <w:t>Статья 84.</w:t>
        </w:r>
        <w:r w:rsidR="005C7163">
          <w:rPr>
            <w:rFonts w:eastAsia="MS Mincho"/>
            <w:noProof/>
            <w:lang w:eastAsia="ru-RU"/>
          </w:rPr>
          <w:tab/>
        </w:r>
        <w:r w:rsidR="005C7163" w:rsidRPr="005B7D2C">
          <w:rPr>
            <w:rStyle w:val="af4"/>
            <w:noProof/>
          </w:rPr>
          <w:t>Проверочные листы</w:t>
        </w:r>
        <w:r w:rsidR="005C7163">
          <w:rPr>
            <w:noProof/>
            <w:webHidden/>
          </w:rPr>
          <w:tab/>
        </w:r>
        <w:r w:rsidR="005C7163">
          <w:rPr>
            <w:noProof/>
            <w:webHidden/>
          </w:rPr>
          <w:fldChar w:fldCharType="begin"/>
        </w:r>
        <w:r w:rsidR="005C7163">
          <w:rPr>
            <w:noProof/>
            <w:webHidden/>
          </w:rPr>
          <w:instrText xml:space="preserve"> PAGEREF _Toc407621640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641" w:history="1">
        <w:r w:rsidR="005C7163" w:rsidRPr="005B7D2C">
          <w:rPr>
            <w:rStyle w:val="af4"/>
            <w:noProof/>
          </w:rPr>
          <w:t>Статья 85.</w:t>
        </w:r>
        <w:r w:rsidR="005C7163">
          <w:rPr>
            <w:rFonts w:eastAsia="MS Mincho"/>
            <w:noProof/>
            <w:lang w:eastAsia="ru-RU"/>
          </w:rPr>
          <w:tab/>
        </w:r>
        <w:r w:rsidR="005C7163" w:rsidRPr="005B7D2C">
          <w:rPr>
            <w:rStyle w:val="af4"/>
            <w:noProof/>
          </w:rPr>
          <w:t>Акт о проведении мероприятий государственного и муниципального контроля и надзора</w:t>
        </w:r>
        <w:r w:rsidR="005C7163">
          <w:rPr>
            <w:noProof/>
            <w:webHidden/>
          </w:rPr>
          <w:tab/>
        </w:r>
        <w:r w:rsidR="005C7163">
          <w:rPr>
            <w:noProof/>
            <w:webHidden/>
          </w:rPr>
          <w:fldChar w:fldCharType="begin"/>
        </w:r>
        <w:r w:rsidR="005C7163">
          <w:rPr>
            <w:noProof/>
            <w:webHidden/>
          </w:rPr>
          <w:instrText xml:space="preserve"> PAGEREF _Toc407621641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642" w:history="1">
        <w:r w:rsidR="005C7163" w:rsidRPr="005B7D2C">
          <w:rPr>
            <w:rStyle w:val="af4"/>
            <w:noProof/>
          </w:rPr>
          <w:t>Статья 86.</w:t>
        </w:r>
        <w:r w:rsidR="005C7163">
          <w:rPr>
            <w:rFonts w:eastAsia="MS Mincho"/>
            <w:noProof/>
            <w:lang w:eastAsia="ru-RU"/>
          </w:rPr>
          <w:tab/>
        </w:r>
        <w:r w:rsidR="005C7163" w:rsidRPr="005B7D2C">
          <w:rPr>
            <w:rStyle w:val="af4"/>
            <w:noProof/>
          </w:rPr>
          <w:t>Меры, принимаемые в отношении фактов нарушений, выявленных при проведении мероприятий государственного и муниципального контроля и надзора</w:t>
        </w:r>
        <w:r w:rsidR="005C7163">
          <w:rPr>
            <w:noProof/>
            <w:webHidden/>
          </w:rPr>
          <w:tab/>
        </w:r>
        <w:r w:rsidR="005C7163">
          <w:rPr>
            <w:noProof/>
            <w:webHidden/>
          </w:rPr>
          <w:fldChar w:fldCharType="begin"/>
        </w:r>
        <w:r w:rsidR="005C7163">
          <w:rPr>
            <w:noProof/>
            <w:webHidden/>
          </w:rPr>
          <w:instrText xml:space="preserve"> PAGEREF _Toc407621642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643" w:history="1">
        <w:r w:rsidR="005C7163" w:rsidRPr="005B7D2C">
          <w:rPr>
            <w:rStyle w:val="af4"/>
            <w:noProof/>
          </w:rPr>
          <w:t>Статья 87.</w:t>
        </w:r>
        <w:r w:rsidR="005C7163">
          <w:rPr>
            <w:rFonts w:eastAsia="MS Mincho"/>
            <w:noProof/>
            <w:lang w:eastAsia="ru-RU"/>
          </w:rPr>
          <w:tab/>
        </w:r>
        <w:r w:rsidR="005C7163" w:rsidRPr="005B7D2C">
          <w:rPr>
            <w:rStyle w:val="af4"/>
            <w:noProof/>
          </w:rPr>
          <w:t>Требования органов государственного контроля и надзора, органов муниципального контроля и надзора</w:t>
        </w:r>
        <w:r w:rsidR="005C7163">
          <w:rPr>
            <w:noProof/>
            <w:webHidden/>
          </w:rPr>
          <w:tab/>
        </w:r>
        <w:r w:rsidR="005C7163">
          <w:rPr>
            <w:noProof/>
            <w:webHidden/>
          </w:rPr>
          <w:fldChar w:fldCharType="begin"/>
        </w:r>
        <w:r w:rsidR="005C7163">
          <w:rPr>
            <w:noProof/>
            <w:webHidden/>
          </w:rPr>
          <w:instrText xml:space="preserve"> PAGEREF _Toc407621643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644" w:history="1">
        <w:r w:rsidR="005C7163" w:rsidRPr="005B7D2C">
          <w:rPr>
            <w:rStyle w:val="af4"/>
            <w:noProof/>
          </w:rPr>
          <w:t>Статья 88.</w:t>
        </w:r>
        <w:r w:rsidR="005C7163">
          <w:rPr>
            <w:rFonts w:eastAsia="MS Mincho"/>
            <w:noProof/>
            <w:lang w:eastAsia="ru-RU"/>
          </w:rPr>
          <w:tab/>
        </w:r>
        <w:r w:rsidR="005C7163" w:rsidRPr="005B7D2C">
          <w:rPr>
            <w:rStyle w:val="af4"/>
            <w:noProof/>
          </w:rPr>
          <w:t>Недействительность результатов мероприятий государственного и муниципального контроля и надзора</w:t>
        </w:r>
        <w:r w:rsidR="005C7163">
          <w:rPr>
            <w:noProof/>
            <w:webHidden/>
          </w:rPr>
          <w:tab/>
        </w:r>
        <w:r w:rsidR="005C7163">
          <w:rPr>
            <w:noProof/>
            <w:webHidden/>
          </w:rPr>
          <w:fldChar w:fldCharType="begin"/>
        </w:r>
        <w:r w:rsidR="005C7163">
          <w:rPr>
            <w:noProof/>
            <w:webHidden/>
          </w:rPr>
          <w:instrText xml:space="preserve"> PAGEREF _Toc407621644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13"/>
        <w:rPr>
          <w:rFonts w:eastAsia="MS Mincho"/>
          <w:noProof/>
          <w:lang w:eastAsia="ru-RU"/>
        </w:rPr>
      </w:pPr>
      <w:hyperlink w:anchor="_Toc407621645" w:history="1">
        <w:r w:rsidR="005C7163" w:rsidRPr="005B7D2C">
          <w:rPr>
            <w:rStyle w:val="af4"/>
            <w:noProof/>
          </w:rPr>
          <w:t>Глава 7.</w:t>
        </w:r>
        <w:r w:rsidR="005C7163">
          <w:rPr>
            <w:rFonts w:eastAsia="MS Mincho"/>
            <w:noProof/>
            <w:lang w:eastAsia="ru-RU"/>
          </w:rPr>
          <w:tab/>
        </w:r>
        <w:r w:rsidR="005C7163" w:rsidRPr="005B7D2C">
          <w:rPr>
            <w:rStyle w:val="af4"/>
            <w:noProof/>
          </w:rPr>
          <w:t>Независимая оценка соблюдения юридическими лицами и индивидуальными предпринимателями обязательных требований</w:t>
        </w:r>
        <w:r w:rsidR="005C7163">
          <w:rPr>
            <w:noProof/>
            <w:webHidden/>
          </w:rPr>
          <w:tab/>
        </w:r>
        <w:r w:rsidR="005C7163">
          <w:rPr>
            <w:noProof/>
            <w:webHidden/>
          </w:rPr>
          <w:fldChar w:fldCharType="begin"/>
        </w:r>
        <w:r w:rsidR="005C7163">
          <w:rPr>
            <w:noProof/>
            <w:webHidden/>
          </w:rPr>
          <w:instrText xml:space="preserve"> PAGEREF _Toc407621645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646" w:history="1">
        <w:r w:rsidR="005C7163" w:rsidRPr="005B7D2C">
          <w:rPr>
            <w:rStyle w:val="af4"/>
            <w:noProof/>
          </w:rPr>
          <w:t>Статья 89.</w:t>
        </w:r>
        <w:r w:rsidR="005C7163">
          <w:rPr>
            <w:rFonts w:eastAsia="MS Mincho"/>
            <w:noProof/>
            <w:lang w:eastAsia="ru-RU"/>
          </w:rPr>
          <w:tab/>
        </w:r>
        <w:r w:rsidR="005C7163" w:rsidRPr="005B7D2C">
          <w:rPr>
            <w:rStyle w:val="af4"/>
            <w:noProof/>
          </w:rPr>
          <w:t>Использование негосударственных форм контроля для целей государственного и муниципального контроля и надзора</w:t>
        </w:r>
        <w:r w:rsidR="005C7163">
          <w:rPr>
            <w:noProof/>
            <w:webHidden/>
          </w:rPr>
          <w:tab/>
        </w:r>
        <w:r w:rsidR="005C7163">
          <w:rPr>
            <w:noProof/>
            <w:webHidden/>
          </w:rPr>
          <w:fldChar w:fldCharType="begin"/>
        </w:r>
        <w:r w:rsidR="005C7163">
          <w:rPr>
            <w:noProof/>
            <w:webHidden/>
          </w:rPr>
          <w:instrText xml:space="preserve"> PAGEREF _Toc407621646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647" w:history="1">
        <w:r w:rsidR="005C7163" w:rsidRPr="005B7D2C">
          <w:rPr>
            <w:rStyle w:val="af4"/>
            <w:noProof/>
          </w:rPr>
          <w:t>Статья 90.</w:t>
        </w:r>
        <w:r w:rsidR="005C7163">
          <w:rPr>
            <w:rFonts w:eastAsia="MS Mincho"/>
            <w:noProof/>
            <w:lang w:eastAsia="ru-RU"/>
          </w:rPr>
          <w:tab/>
        </w:r>
        <w:r w:rsidR="005C7163" w:rsidRPr="005B7D2C">
          <w:rPr>
            <w:rStyle w:val="af4"/>
            <w:noProof/>
          </w:rPr>
          <w:t>Подтверждение соблюдения обязательных требований</w:t>
        </w:r>
        <w:r w:rsidR="005C7163">
          <w:rPr>
            <w:noProof/>
            <w:webHidden/>
          </w:rPr>
          <w:tab/>
        </w:r>
        <w:r w:rsidR="005C7163">
          <w:rPr>
            <w:noProof/>
            <w:webHidden/>
          </w:rPr>
          <w:fldChar w:fldCharType="begin"/>
        </w:r>
        <w:r w:rsidR="005C7163">
          <w:rPr>
            <w:noProof/>
            <w:webHidden/>
          </w:rPr>
          <w:instrText xml:space="preserve"> PAGEREF _Toc407621647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648" w:history="1">
        <w:r w:rsidR="005C7163" w:rsidRPr="005B7D2C">
          <w:rPr>
            <w:rStyle w:val="af4"/>
            <w:noProof/>
          </w:rPr>
          <w:t>Статья 91.</w:t>
        </w:r>
        <w:r w:rsidR="005C7163">
          <w:rPr>
            <w:rFonts w:eastAsia="MS Mincho"/>
            <w:noProof/>
            <w:lang w:eastAsia="ru-RU"/>
          </w:rPr>
          <w:tab/>
        </w:r>
        <w:r w:rsidR="005C7163" w:rsidRPr="005B7D2C">
          <w:rPr>
            <w:rStyle w:val="af4"/>
            <w:noProof/>
          </w:rPr>
          <w:t>Декларирование юридическими лицами и индивидуальными предпринимателями ответственности</w:t>
        </w:r>
        <w:r w:rsidR="005C7163">
          <w:rPr>
            <w:noProof/>
            <w:webHidden/>
          </w:rPr>
          <w:tab/>
        </w:r>
        <w:r w:rsidR="005C7163">
          <w:rPr>
            <w:noProof/>
            <w:webHidden/>
          </w:rPr>
          <w:fldChar w:fldCharType="begin"/>
        </w:r>
        <w:r w:rsidR="005C7163">
          <w:rPr>
            <w:noProof/>
            <w:webHidden/>
          </w:rPr>
          <w:instrText xml:space="preserve"> PAGEREF _Toc407621648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649" w:history="1">
        <w:r w:rsidR="005C7163" w:rsidRPr="005B7D2C">
          <w:rPr>
            <w:rStyle w:val="af4"/>
            <w:noProof/>
          </w:rPr>
          <w:t>Статья 92.</w:t>
        </w:r>
        <w:r w:rsidR="005C7163">
          <w:rPr>
            <w:rFonts w:eastAsia="MS Mincho"/>
            <w:noProof/>
            <w:lang w:eastAsia="ru-RU"/>
          </w:rPr>
          <w:tab/>
        </w:r>
        <w:r w:rsidR="005C7163" w:rsidRPr="005B7D2C">
          <w:rPr>
            <w:rStyle w:val="af4"/>
            <w:noProof/>
          </w:rPr>
          <w:t>Инспекционный контроль</w:t>
        </w:r>
        <w:r w:rsidR="005C7163">
          <w:rPr>
            <w:noProof/>
            <w:webHidden/>
          </w:rPr>
          <w:tab/>
        </w:r>
        <w:r w:rsidR="005C7163">
          <w:rPr>
            <w:noProof/>
            <w:webHidden/>
          </w:rPr>
          <w:fldChar w:fldCharType="begin"/>
        </w:r>
        <w:r w:rsidR="005C7163">
          <w:rPr>
            <w:noProof/>
            <w:webHidden/>
          </w:rPr>
          <w:instrText xml:space="preserve"> PAGEREF _Toc407621649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650" w:history="1">
        <w:r w:rsidR="005C7163" w:rsidRPr="005B7D2C">
          <w:rPr>
            <w:rStyle w:val="af4"/>
            <w:noProof/>
          </w:rPr>
          <w:t>Статья 93.</w:t>
        </w:r>
        <w:r w:rsidR="005C7163">
          <w:rPr>
            <w:rFonts w:eastAsia="MS Mincho"/>
            <w:noProof/>
            <w:lang w:eastAsia="ru-RU"/>
          </w:rPr>
          <w:tab/>
        </w:r>
        <w:r w:rsidR="005C7163" w:rsidRPr="005B7D2C">
          <w:rPr>
            <w:rStyle w:val="af4"/>
            <w:noProof/>
          </w:rPr>
          <w:t>Контроль саморегулируемой организации за деятельностью своих членов</w:t>
        </w:r>
        <w:r w:rsidR="005C7163">
          <w:rPr>
            <w:noProof/>
            <w:webHidden/>
          </w:rPr>
          <w:tab/>
        </w:r>
        <w:r w:rsidR="005C7163">
          <w:rPr>
            <w:noProof/>
            <w:webHidden/>
          </w:rPr>
          <w:fldChar w:fldCharType="begin"/>
        </w:r>
        <w:r w:rsidR="005C7163">
          <w:rPr>
            <w:noProof/>
            <w:webHidden/>
          </w:rPr>
          <w:instrText xml:space="preserve"> PAGEREF _Toc407621650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13"/>
        <w:rPr>
          <w:rFonts w:eastAsia="MS Mincho"/>
          <w:noProof/>
          <w:lang w:eastAsia="ru-RU"/>
        </w:rPr>
      </w:pPr>
      <w:hyperlink w:anchor="_Toc407621651" w:history="1">
        <w:r w:rsidR="005C7163" w:rsidRPr="005B7D2C">
          <w:rPr>
            <w:rStyle w:val="af4"/>
            <w:noProof/>
          </w:rPr>
          <w:t>Глава 8.</w:t>
        </w:r>
        <w:r w:rsidR="005C7163">
          <w:rPr>
            <w:rFonts w:eastAsia="MS Mincho"/>
            <w:noProof/>
            <w:lang w:eastAsia="ru-RU"/>
          </w:rPr>
          <w:tab/>
        </w:r>
        <w:r w:rsidR="005C7163" w:rsidRPr="005B7D2C">
          <w:rPr>
            <w:rStyle w:val="af4"/>
            <w:noProof/>
          </w:rPr>
          <w:t>Профилактика нарушений обязательных требований</w:t>
        </w:r>
        <w:r w:rsidR="005C7163">
          <w:rPr>
            <w:noProof/>
            <w:webHidden/>
          </w:rPr>
          <w:tab/>
        </w:r>
        <w:r w:rsidR="005C7163">
          <w:rPr>
            <w:noProof/>
            <w:webHidden/>
          </w:rPr>
          <w:fldChar w:fldCharType="begin"/>
        </w:r>
        <w:r w:rsidR="005C7163">
          <w:rPr>
            <w:noProof/>
            <w:webHidden/>
          </w:rPr>
          <w:instrText xml:space="preserve"> PAGEREF _Toc407621651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652" w:history="1">
        <w:r w:rsidR="005C7163" w:rsidRPr="005B7D2C">
          <w:rPr>
            <w:rStyle w:val="af4"/>
            <w:noProof/>
          </w:rPr>
          <w:t>Статья 94.</w:t>
        </w:r>
        <w:r w:rsidR="005C7163">
          <w:rPr>
            <w:rFonts w:eastAsia="MS Mincho"/>
            <w:noProof/>
            <w:lang w:eastAsia="ru-RU"/>
          </w:rPr>
          <w:tab/>
        </w:r>
        <w:r w:rsidR="005C7163" w:rsidRPr="005B7D2C">
          <w:rPr>
            <w:rStyle w:val="af4"/>
            <w:noProof/>
          </w:rPr>
          <w:t>Организация работы по профилактике нарушений обязательных требований</w:t>
        </w:r>
        <w:r w:rsidR="005C7163">
          <w:rPr>
            <w:noProof/>
            <w:webHidden/>
          </w:rPr>
          <w:tab/>
        </w:r>
        <w:r w:rsidR="005C7163">
          <w:rPr>
            <w:noProof/>
            <w:webHidden/>
          </w:rPr>
          <w:fldChar w:fldCharType="begin"/>
        </w:r>
        <w:r w:rsidR="005C7163">
          <w:rPr>
            <w:noProof/>
            <w:webHidden/>
          </w:rPr>
          <w:instrText xml:space="preserve"> PAGEREF _Toc407621652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653" w:history="1">
        <w:r w:rsidR="005C7163" w:rsidRPr="005B7D2C">
          <w:rPr>
            <w:rStyle w:val="af4"/>
            <w:noProof/>
          </w:rPr>
          <w:t>Статья 95.</w:t>
        </w:r>
        <w:r w:rsidR="005C7163">
          <w:rPr>
            <w:rFonts w:eastAsia="MS Mincho"/>
            <w:noProof/>
            <w:lang w:eastAsia="ru-RU"/>
          </w:rPr>
          <w:tab/>
        </w:r>
        <w:r w:rsidR="005C7163" w:rsidRPr="005B7D2C">
          <w:rPr>
            <w:rStyle w:val="af4"/>
            <w:noProof/>
          </w:rPr>
          <w:t>Информирование</w:t>
        </w:r>
        <w:r w:rsidR="005C7163">
          <w:rPr>
            <w:noProof/>
            <w:webHidden/>
          </w:rPr>
          <w:tab/>
        </w:r>
        <w:r w:rsidR="005C7163">
          <w:rPr>
            <w:noProof/>
            <w:webHidden/>
          </w:rPr>
          <w:fldChar w:fldCharType="begin"/>
        </w:r>
        <w:r w:rsidR="005C7163">
          <w:rPr>
            <w:noProof/>
            <w:webHidden/>
          </w:rPr>
          <w:instrText xml:space="preserve"> PAGEREF _Toc407621653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654" w:history="1">
        <w:r w:rsidR="005C7163" w:rsidRPr="005B7D2C">
          <w:rPr>
            <w:rStyle w:val="af4"/>
            <w:noProof/>
          </w:rPr>
          <w:t>Статья 96.</w:t>
        </w:r>
        <w:r w:rsidR="005C7163">
          <w:rPr>
            <w:rFonts w:eastAsia="MS Mincho"/>
            <w:noProof/>
            <w:lang w:eastAsia="ru-RU"/>
          </w:rPr>
          <w:tab/>
        </w:r>
        <w:r w:rsidR="005C7163" w:rsidRPr="005B7D2C">
          <w:rPr>
            <w:rStyle w:val="af4"/>
            <w:noProof/>
          </w:rPr>
          <w:t>Руководства по соблюдению обязательных требований</w:t>
        </w:r>
        <w:r w:rsidR="005C7163">
          <w:rPr>
            <w:noProof/>
            <w:webHidden/>
          </w:rPr>
          <w:tab/>
        </w:r>
        <w:r w:rsidR="005C7163">
          <w:rPr>
            <w:noProof/>
            <w:webHidden/>
          </w:rPr>
          <w:fldChar w:fldCharType="begin"/>
        </w:r>
        <w:r w:rsidR="005C7163">
          <w:rPr>
            <w:noProof/>
            <w:webHidden/>
          </w:rPr>
          <w:instrText xml:space="preserve"> PAGEREF _Toc407621654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655" w:history="1">
        <w:r w:rsidR="005C7163" w:rsidRPr="005B7D2C">
          <w:rPr>
            <w:rStyle w:val="af4"/>
            <w:noProof/>
          </w:rPr>
          <w:t>Статья 97.</w:t>
        </w:r>
        <w:r w:rsidR="005C7163">
          <w:rPr>
            <w:rFonts w:eastAsia="MS Mincho"/>
            <w:noProof/>
            <w:lang w:eastAsia="ru-RU"/>
          </w:rPr>
          <w:tab/>
        </w:r>
        <w:r w:rsidR="005C7163" w:rsidRPr="005B7D2C">
          <w:rPr>
            <w:rStyle w:val="af4"/>
            <w:noProof/>
          </w:rPr>
          <w:t>Самообследование на предмет соблюдения обязательных требований</w:t>
        </w:r>
        <w:r w:rsidR="005C7163">
          <w:rPr>
            <w:noProof/>
            <w:webHidden/>
          </w:rPr>
          <w:tab/>
        </w:r>
        <w:r w:rsidR="005C7163">
          <w:rPr>
            <w:noProof/>
            <w:webHidden/>
          </w:rPr>
          <w:fldChar w:fldCharType="begin"/>
        </w:r>
        <w:r w:rsidR="005C7163">
          <w:rPr>
            <w:noProof/>
            <w:webHidden/>
          </w:rPr>
          <w:instrText xml:space="preserve"> PAGEREF _Toc407621655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656" w:history="1">
        <w:r w:rsidR="005C7163" w:rsidRPr="005B7D2C">
          <w:rPr>
            <w:rStyle w:val="af4"/>
            <w:noProof/>
          </w:rPr>
          <w:t>Статья 98.</w:t>
        </w:r>
        <w:r w:rsidR="005C7163">
          <w:rPr>
            <w:rFonts w:eastAsia="MS Mincho"/>
            <w:noProof/>
            <w:lang w:eastAsia="ru-RU"/>
          </w:rPr>
          <w:tab/>
        </w:r>
        <w:r w:rsidR="005C7163" w:rsidRPr="005B7D2C">
          <w:rPr>
            <w:rStyle w:val="af4"/>
            <w:noProof/>
          </w:rPr>
          <w:t>Предоставление разъяснений обязательных требований</w:t>
        </w:r>
        <w:r w:rsidR="005C7163">
          <w:rPr>
            <w:noProof/>
            <w:webHidden/>
          </w:rPr>
          <w:tab/>
        </w:r>
        <w:r w:rsidR="005C7163">
          <w:rPr>
            <w:noProof/>
            <w:webHidden/>
          </w:rPr>
          <w:fldChar w:fldCharType="begin"/>
        </w:r>
        <w:r w:rsidR="005C7163">
          <w:rPr>
            <w:noProof/>
            <w:webHidden/>
          </w:rPr>
          <w:instrText xml:space="preserve"> PAGEREF _Toc407621656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657" w:history="1">
        <w:r w:rsidR="005C7163" w:rsidRPr="005B7D2C">
          <w:rPr>
            <w:rStyle w:val="af4"/>
            <w:noProof/>
          </w:rPr>
          <w:t>Статья 99.</w:t>
        </w:r>
        <w:r w:rsidR="005C7163">
          <w:rPr>
            <w:rFonts w:eastAsia="MS Mincho"/>
            <w:noProof/>
            <w:lang w:eastAsia="ru-RU"/>
          </w:rPr>
          <w:tab/>
        </w:r>
        <w:r w:rsidR="005C7163" w:rsidRPr="005B7D2C">
          <w:rPr>
            <w:rStyle w:val="af4"/>
            <w:noProof/>
          </w:rPr>
          <w:t>Проведение консультаций</w:t>
        </w:r>
        <w:r w:rsidR="005C7163">
          <w:rPr>
            <w:noProof/>
            <w:webHidden/>
          </w:rPr>
          <w:tab/>
        </w:r>
        <w:r w:rsidR="005C7163">
          <w:rPr>
            <w:noProof/>
            <w:webHidden/>
          </w:rPr>
          <w:fldChar w:fldCharType="begin"/>
        </w:r>
        <w:r w:rsidR="005C7163">
          <w:rPr>
            <w:noProof/>
            <w:webHidden/>
          </w:rPr>
          <w:instrText xml:space="preserve"> PAGEREF _Toc407621657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13"/>
        <w:rPr>
          <w:rFonts w:eastAsia="MS Mincho"/>
          <w:noProof/>
          <w:lang w:eastAsia="ru-RU"/>
        </w:rPr>
      </w:pPr>
      <w:hyperlink w:anchor="_Toc407621658" w:history="1">
        <w:r w:rsidR="005C7163" w:rsidRPr="005B7D2C">
          <w:rPr>
            <w:rStyle w:val="af4"/>
            <w:noProof/>
          </w:rPr>
          <w:t>Глава 9.</w:t>
        </w:r>
        <w:r w:rsidR="005C7163">
          <w:rPr>
            <w:rFonts w:eastAsia="MS Mincho"/>
            <w:noProof/>
            <w:lang w:eastAsia="ru-RU"/>
          </w:rPr>
          <w:tab/>
        </w:r>
        <w:r w:rsidR="005C7163" w:rsidRPr="005B7D2C">
          <w:rPr>
            <w:rStyle w:val="af4"/>
            <w:noProof/>
          </w:rPr>
          <w:t>Обеспечение прав граждан, юридических лиц и индивидуальных предпринимателей при осуществлении государственного и муниципального контроля и надзора</w:t>
        </w:r>
        <w:r w:rsidR="005C7163">
          <w:rPr>
            <w:noProof/>
            <w:webHidden/>
          </w:rPr>
          <w:tab/>
        </w:r>
        <w:r w:rsidR="005C7163">
          <w:rPr>
            <w:noProof/>
            <w:webHidden/>
          </w:rPr>
          <w:fldChar w:fldCharType="begin"/>
        </w:r>
        <w:r w:rsidR="005C7163">
          <w:rPr>
            <w:noProof/>
            <w:webHidden/>
          </w:rPr>
          <w:instrText xml:space="preserve"> PAGEREF _Toc407621658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659" w:history="1">
        <w:r w:rsidR="005C7163" w:rsidRPr="005B7D2C">
          <w:rPr>
            <w:rStyle w:val="af4"/>
            <w:noProof/>
          </w:rPr>
          <w:t>Статья 100.</w:t>
        </w:r>
        <w:r w:rsidR="005C7163">
          <w:rPr>
            <w:rFonts w:eastAsia="MS Mincho"/>
            <w:noProof/>
            <w:lang w:eastAsia="ru-RU"/>
          </w:rPr>
          <w:tab/>
        </w:r>
        <w:r w:rsidR="005C7163" w:rsidRPr="005B7D2C">
          <w:rPr>
            <w:rStyle w:val="af4"/>
            <w:noProof/>
          </w:rPr>
          <w:t>Права граждан, юридических лиц, индивидуальных предпринимателей при проведении мероприятий государственного и муниципального контроля и надзора</w:t>
        </w:r>
        <w:r w:rsidR="005C7163">
          <w:rPr>
            <w:noProof/>
            <w:webHidden/>
          </w:rPr>
          <w:tab/>
        </w:r>
        <w:r w:rsidR="005C7163">
          <w:rPr>
            <w:noProof/>
            <w:webHidden/>
          </w:rPr>
          <w:fldChar w:fldCharType="begin"/>
        </w:r>
        <w:r w:rsidR="005C7163">
          <w:rPr>
            <w:noProof/>
            <w:webHidden/>
          </w:rPr>
          <w:instrText xml:space="preserve"> PAGEREF _Toc407621659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660" w:history="1">
        <w:r w:rsidR="005C7163" w:rsidRPr="005B7D2C">
          <w:rPr>
            <w:rStyle w:val="af4"/>
            <w:noProof/>
          </w:rPr>
          <w:t>Статья 101.</w:t>
        </w:r>
        <w:r w:rsidR="005C7163">
          <w:rPr>
            <w:rFonts w:eastAsia="MS Mincho"/>
            <w:noProof/>
            <w:lang w:eastAsia="ru-RU"/>
          </w:rPr>
          <w:tab/>
        </w:r>
        <w:r w:rsidR="005C7163" w:rsidRPr="005B7D2C">
          <w:rPr>
            <w:rStyle w:val="af4"/>
            <w:noProof/>
          </w:rPr>
          <w:t>Обеспечение доступа к информации в области государственного и муниципального контроля и надзора</w:t>
        </w:r>
        <w:r w:rsidR="005C7163">
          <w:rPr>
            <w:noProof/>
            <w:webHidden/>
          </w:rPr>
          <w:tab/>
        </w:r>
        <w:r w:rsidR="005C7163">
          <w:rPr>
            <w:noProof/>
            <w:webHidden/>
          </w:rPr>
          <w:fldChar w:fldCharType="begin"/>
        </w:r>
        <w:r w:rsidR="005C7163">
          <w:rPr>
            <w:noProof/>
            <w:webHidden/>
          </w:rPr>
          <w:instrText xml:space="preserve"> PAGEREF _Toc407621660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661" w:history="1">
        <w:r w:rsidR="005C7163" w:rsidRPr="005B7D2C">
          <w:rPr>
            <w:rStyle w:val="af4"/>
            <w:noProof/>
          </w:rPr>
          <w:t>Статья 102.</w:t>
        </w:r>
        <w:r w:rsidR="005C7163">
          <w:rPr>
            <w:rFonts w:eastAsia="MS Mincho"/>
            <w:noProof/>
            <w:lang w:eastAsia="ru-RU"/>
          </w:rPr>
          <w:tab/>
        </w:r>
        <w:r w:rsidR="005C7163" w:rsidRPr="005B7D2C">
          <w:rPr>
            <w:rStyle w:val="af4"/>
            <w:noProof/>
          </w:rPr>
          <w:t>Право граждан, юридических лиц, индивидуальных предпринимателей на возмещение вреда, причиненного при осуществлении государственного и муниципального контроля и надзора</w:t>
        </w:r>
        <w:r w:rsidR="005C7163">
          <w:rPr>
            <w:noProof/>
            <w:webHidden/>
          </w:rPr>
          <w:tab/>
        </w:r>
        <w:r w:rsidR="005C7163">
          <w:rPr>
            <w:noProof/>
            <w:webHidden/>
          </w:rPr>
          <w:fldChar w:fldCharType="begin"/>
        </w:r>
        <w:r w:rsidR="005C7163">
          <w:rPr>
            <w:noProof/>
            <w:webHidden/>
          </w:rPr>
          <w:instrText xml:space="preserve"> PAGEREF _Toc407621661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662" w:history="1">
        <w:r w:rsidR="005C7163" w:rsidRPr="005B7D2C">
          <w:rPr>
            <w:rStyle w:val="af4"/>
            <w:noProof/>
          </w:rPr>
          <w:t>Статья 103.</w:t>
        </w:r>
        <w:r w:rsidR="005C7163">
          <w:rPr>
            <w:rFonts w:eastAsia="MS Mincho"/>
            <w:noProof/>
            <w:lang w:eastAsia="ru-RU"/>
          </w:rPr>
          <w:tab/>
        </w:r>
        <w:r w:rsidR="005C7163" w:rsidRPr="005B7D2C">
          <w:rPr>
            <w:rStyle w:val="af4"/>
            <w:noProof/>
          </w:rPr>
          <w:t>Защита прав граждан, юридических лиц, индивидуальных предпринимателей при осуществлении государственного и муниципального контроля и надзора</w:t>
        </w:r>
        <w:r w:rsidR="005C7163">
          <w:rPr>
            <w:noProof/>
            <w:webHidden/>
          </w:rPr>
          <w:tab/>
        </w:r>
        <w:r w:rsidR="005C7163">
          <w:rPr>
            <w:noProof/>
            <w:webHidden/>
          </w:rPr>
          <w:fldChar w:fldCharType="begin"/>
        </w:r>
        <w:r w:rsidR="005C7163">
          <w:rPr>
            <w:noProof/>
            <w:webHidden/>
          </w:rPr>
          <w:instrText xml:space="preserve"> PAGEREF _Toc407621662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663" w:history="1">
        <w:r w:rsidR="005C7163" w:rsidRPr="005B7D2C">
          <w:rPr>
            <w:rStyle w:val="af4"/>
            <w:noProof/>
          </w:rPr>
          <w:t>Статья 104.</w:t>
        </w:r>
        <w:r w:rsidR="005C7163">
          <w:rPr>
            <w:rFonts w:eastAsia="MS Mincho"/>
            <w:noProof/>
            <w:lang w:eastAsia="ru-RU"/>
          </w:rPr>
          <w:tab/>
        </w:r>
        <w:r w:rsidR="005C7163" w:rsidRPr="005B7D2C">
          <w:rPr>
            <w:rStyle w:val="af4"/>
            <w:noProof/>
          </w:rPr>
          <w:t>Досудебное (внесудебное) обжалование решений и действий (бездействия) органов государственного контроля и надзора, органов муниципального контроля и надзора, их должностных лиц</w:t>
        </w:r>
        <w:r w:rsidR="005C7163">
          <w:rPr>
            <w:noProof/>
            <w:webHidden/>
          </w:rPr>
          <w:tab/>
        </w:r>
        <w:r w:rsidR="005C7163">
          <w:rPr>
            <w:noProof/>
            <w:webHidden/>
          </w:rPr>
          <w:fldChar w:fldCharType="begin"/>
        </w:r>
        <w:r w:rsidR="005C7163">
          <w:rPr>
            <w:noProof/>
            <w:webHidden/>
          </w:rPr>
          <w:instrText xml:space="preserve"> PAGEREF _Toc407621663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664" w:history="1">
        <w:r w:rsidR="005C7163" w:rsidRPr="005B7D2C">
          <w:rPr>
            <w:rStyle w:val="af4"/>
            <w:noProof/>
          </w:rPr>
          <w:t>Статья 105.</w:t>
        </w:r>
        <w:r w:rsidR="005C7163">
          <w:rPr>
            <w:rFonts w:eastAsia="MS Mincho"/>
            <w:noProof/>
            <w:lang w:eastAsia="ru-RU"/>
          </w:rPr>
          <w:tab/>
        </w:r>
        <w:r w:rsidR="005C7163" w:rsidRPr="005B7D2C">
          <w:rPr>
            <w:rStyle w:val="af4"/>
            <w:noProof/>
          </w:rPr>
          <w:t>Участие уполномоченных по защите прав предпринимателей в обеспечении прав субъектов предпринимательской деятельности при осуществлении государственного и муниципального контроля и надзора</w:t>
        </w:r>
        <w:r w:rsidR="005C7163">
          <w:rPr>
            <w:noProof/>
            <w:webHidden/>
          </w:rPr>
          <w:tab/>
        </w:r>
        <w:r w:rsidR="005C7163">
          <w:rPr>
            <w:noProof/>
            <w:webHidden/>
          </w:rPr>
          <w:fldChar w:fldCharType="begin"/>
        </w:r>
        <w:r w:rsidR="005C7163">
          <w:rPr>
            <w:noProof/>
            <w:webHidden/>
          </w:rPr>
          <w:instrText xml:space="preserve"> PAGEREF _Toc407621664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665" w:history="1">
        <w:r w:rsidR="005C7163" w:rsidRPr="005B7D2C">
          <w:rPr>
            <w:rStyle w:val="af4"/>
            <w:noProof/>
          </w:rPr>
          <w:t>Статья 106.</w:t>
        </w:r>
        <w:r w:rsidR="005C7163">
          <w:rPr>
            <w:rFonts w:eastAsia="MS Mincho"/>
            <w:noProof/>
            <w:lang w:eastAsia="ru-RU"/>
          </w:rPr>
          <w:tab/>
        </w:r>
        <w:r w:rsidR="005C7163" w:rsidRPr="005B7D2C">
          <w:rPr>
            <w:rStyle w:val="af4"/>
            <w:noProof/>
          </w:rPr>
          <w:t>Общественный контроль за деятельностью органов государственного контроля и надзора, органов муниципального контроля и надзора</w:t>
        </w:r>
        <w:r w:rsidR="005C7163">
          <w:rPr>
            <w:noProof/>
            <w:webHidden/>
          </w:rPr>
          <w:tab/>
        </w:r>
        <w:r w:rsidR="005C7163">
          <w:rPr>
            <w:noProof/>
            <w:webHidden/>
          </w:rPr>
          <w:fldChar w:fldCharType="begin"/>
        </w:r>
        <w:r w:rsidR="005C7163">
          <w:rPr>
            <w:noProof/>
            <w:webHidden/>
          </w:rPr>
          <w:instrText xml:space="preserve"> PAGEREF _Toc407621665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666" w:history="1">
        <w:r w:rsidR="005C7163" w:rsidRPr="005B7D2C">
          <w:rPr>
            <w:rStyle w:val="af4"/>
            <w:noProof/>
          </w:rPr>
          <w:t>Статья 107.</w:t>
        </w:r>
        <w:r w:rsidR="005C7163">
          <w:rPr>
            <w:rFonts w:eastAsia="MS Mincho"/>
            <w:noProof/>
            <w:lang w:eastAsia="ru-RU"/>
          </w:rPr>
          <w:tab/>
        </w:r>
        <w:r w:rsidR="005C7163" w:rsidRPr="005B7D2C">
          <w:rPr>
            <w:rStyle w:val="af4"/>
            <w:noProof/>
          </w:rPr>
          <w:t>Ответственность органов государственного контроля и надзора, органов муниципального контроля и надзора, их должностных лиц при проведении мероприятий государственного и муниципального контроля и надзора</w:t>
        </w:r>
        <w:r w:rsidR="005C7163">
          <w:rPr>
            <w:noProof/>
            <w:webHidden/>
          </w:rPr>
          <w:tab/>
        </w:r>
        <w:r w:rsidR="005C7163">
          <w:rPr>
            <w:noProof/>
            <w:webHidden/>
          </w:rPr>
          <w:fldChar w:fldCharType="begin"/>
        </w:r>
        <w:r w:rsidR="005C7163">
          <w:rPr>
            <w:noProof/>
            <w:webHidden/>
          </w:rPr>
          <w:instrText xml:space="preserve"> PAGEREF _Toc407621666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667" w:history="1">
        <w:r w:rsidR="005C7163" w:rsidRPr="005B7D2C">
          <w:rPr>
            <w:rStyle w:val="af4"/>
            <w:noProof/>
          </w:rPr>
          <w:t>Статья 108.</w:t>
        </w:r>
        <w:r w:rsidR="005C7163">
          <w:rPr>
            <w:rFonts w:eastAsia="MS Mincho"/>
            <w:noProof/>
            <w:lang w:eastAsia="ru-RU"/>
          </w:rPr>
          <w:tab/>
        </w:r>
        <w:r w:rsidR="005C7163" w:rsidRPr="005B7D2C">
          <w:rPr>
            <w:rStyle w:val="af4"/>
            <w:noProof/>
          </w:rPr>
          <w:t>Ответственность органов государственного контроля и надзора, органов муниципального контроля и надзора, их должностных лиц при учете, ведении и раскрытии информации об осуществлении государственного и муниципального контроля и надзора</w:t>
        </w:r>
        <w:r w:rsidR="005C7163">
          <w:rPr>
            <w:noProof/>
            <w:webHidden/>
          </w:rPr>
          <w:tab/>
        </w:r>
        <w:r w:rsidR="005C7163">
          <w:rPr>
            <w:noProof/>
            <w:webHidden/>
          </w:rPr>
          <w:fldChar w:fldCharType="begin"/>
        </w:r>
        <w:r w:rsidR="005C7163">
          <w:rPr>
            <w:noProof/>
            <w:webHidden/>
          </w:rPr>
          <w:instrText xml:space="preserve"> PAGEREF _Toc407621667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668" w:history="1">
        <w:r w:rsidR="005C7163" w:rsidRPr="005B7D2C">
          <w:rPr>
            <w:rStyle w:val="af4"/>
            <w:noProof/>
          </w:rPr>
          <w:t>Статья 109.</w:t>
        </w:r>
        <w:r w:rsidR="005C7163">
          <w:rPr>
            <w:rFonts w:eastAsia="MS Mincho"/>
            <w:noProof/>
            <w:lang w:eastAsia="ru-RU"/>
          </w:rPr>
          <w:tab/>
        </w:r>
        <w:r w:rsidR="005C7163" w:rsidRPr="005B7D2C">
          <w:rPr>
            <w:rStyle w:val="af4"/>
            <w:noProof/>
          </w:rPr>
          <w:t>Ответственность граждан, юридических лиц и индивидуальных предпринимателей за нарушение настоящего Федерального закона</w:t>
        </w:r>
        <w:r w:rsidR="005C7163">
          <w:rPr>
            <w:noProof/>
            <w:webHidden/>
          </w:rPr>
          <w:tab/>
        </w:r>
        <w:r w:rsidR="005C7163">
          <w:rPr>
            <w:noProof/>
            <w:webHidden/>
          </w:rPr>
          <w:fldChar w:fldCharType="begin"/>
        </w:r>
        <w:r w:rsidR="005C7163">
          <w:rPr>
            <w:noProof/>
            <w:webHidden/>
          </w:rPr>
          <w:instrText xml:space="preserve"> PAGEREF _Toc407621668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13"/>
        <w:rPr>
          <w:rFonts w:eastAsia="MS Mincho"/>
          <w:noProof/>
          <w:lang w:eastAsia="ru-RU"/>
        </w:rPr>
      </w:pPr>
      <w:hyperlink w:anchor="_Toc407621669" w:history="1">
        <w:r w:rsidR="005C7163" w:rsidRPr="005B7D2C">
          <w:rPr>
            <w:rStyle w:val="af4"/>
            <w:noProof/>
          </w:rPr>
          <w:t>Глава 10.</w:t>
        </w:r>
        <w:r w:rsidR="005C7163">
          <w:rPr>
            <w:rFonts w:eastAsia="MS Mincho"/>
            <w:noProof/>
            <w:lang w:eastAsia="ru-RU"/>
          </w:rPr>
          <w:tab/>
        </w:r>
        <w:r w:rsidR="005C7163" w:rsidRPr="005B7D2C">
          <w:rPr>
            <w:rStyle w:val="af4"/>
            <w:noProof/>
          </w:rPr>
          <w:t>Эффективность и результативность государственного и муниципального контроля и надзора</w:t>
        </w:r>
        <w:r w:rsidR="005C7163">
          <w:rPr>
            <w:noProof/>
            <w:webHidden/>
          </w:rPr>
          <w:tab/>
        </w:r>
        <w:r w:rsidR="005C7163">
          <w:rPr>
            <w:noProof/>
            <w:webHidden/>
          </w:rPr>
          <w:fldChar w:fldCharType="begin"/>
        </w:r>
        <w:r w:rsidR="005C7163">
          <w:rPr>
            <w:noProof/>
            <w:webHidden/>
          </w:rPr>
          <w:instrText xml:space="preserve"> PAGEREF _Toc407621669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670" w:history="1">
        <w:r w:rsidR="005C7163" w:rsidRPr="005B7D2C">
          <w:rPr>
            <w:rStyle w:val="af4"/>
            <w:noProof/>
          </w:rPr>
          <w:t>Статья 110.</w:t>
        </w:r>
        <w:r w:rsidR="005C7163">
          <w:rPr>
            <w:rFonts w:eastAsia="MS Mincho"/>
            <w:noProof/>
            <w:lang w:eastAsia="ru-RU"/>
          </w:rPr>
          <w:tab/>
        </w:r>
        <w:r w:rsidR="005C7163" w:rsidRPr="005B7D2C">
          <w:rPr>
            <w:rStyle w:val="af4"/>
            <w:noProof/>
          </w:rPr>
          <w:t>Организация системы оценки эффективности и результативность государственного и муниципального контроля и надзора</w:t>
        </w:r>
        <w:r w:rsidR="005C7163">
          <w:rPr>
            <w:noProof/>
            <w:webHidden/>
          </w:rPr>
          <w:tab/>
        </w:r>
        <w:r w:rsidR="005C7163">
          <w:rPr>
            <w:noProof/>
            <w:webHidden/>
          </w:rPr>
          <w:fldChar w:fldCharType="begin"/>
        </w:r>
        <w:r w:rsidR="005C7163">
          <w:rPr>
            <w:noProof/>
            <w:webHidden/>
          </w:rPr>
          <w:instrText xml:space="preserve"> PAGEREF _Toc407621670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671" w:history="1">
        <w:r w:rsidR="005C7163" w:rsidRPr="005B7D2C">
          <w:rPr>
            <w:rStyle w:val="af4"/>
            <w:noProof/>
          </w:rPr>
          <w:t>Статья 111.</w:t>
        </w:r>
        <w:r w:rsidR="005C7163">
          <w:rPr>
            <w:rFonts w:eastAsia="MS Mincho"/>
            <w:noProof/>
            <w:lang w:eastAsia="ru-RU"/>
          </w:rPr>
          <w:tab/>
        </w:r>
        <w:r w:rsidR="005C7163" w:rsidRPr="005B7D2C">
          <w:rPr>
            <w:rStyle w:val="af4"/>
            <w:noProof/>
          </w:rPr>
          <w:t>Результативность государственного и муниципального контроля и надзора</w:t>
        </w:r>
        <w:r w:rsidR="005C7163">
          <w:rPr>
            <w:noProof/>
            <w:webHidden/>
          </w:rPr>
          <w:tab/>
        </w:r>
        <w:r w:rsidR="005C7163">
          <w:rPr>
            <w:noProof/>
            <w:webHidden/>
          </w:rPr>
          <w:fldChar w:fldCharType="begin"/>
        </w:r>
        <w:r w:rsidR="005C7163">
          <w:rPr>
            <w:noProof/>
            <w:webHidden/>
          </w:rPr>
          <w:instrText xml:space="preserve"> PAGEREF _Toc407621671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672" w:history="1">
        <w:r w:rsidR="005C7163" w:rsidRPr="005B7D2C">
          <w:rPr>
            <w:rStyle w:val="af4"/>
            <w:noProof/>
          </w:rPr>
          <w:t>Статья 112.</w:t>
        </w:r>
        <w:r w:rsidR="005C7163">
          <w:rPr>
            <w:rFonts w:eastAsia="MS Mincho"/>
            <w:noProof/>
            <w:lang w:eastAsia="ru-RU"/>
          </w:rPr>
          <w:tab/>
        </w:r>
        <w:r w:rsidR="005C7163" w:rsidRPr="005B7D2C">
          <w:rPr>
            <w:rStyle w:val="af4"/>
            <w:noProof/>
          </w:rPr>
          <w:t>Межведомственная ответственность за результативность государственного и муниципального контроля и надзора</w:t>
        </w:r>
        <w:r w:rsidR="005C7163">
          <w:rPr>
            <w:noProof/>
            <w:webHidden/>
          </w:rPr>
          <w:tab/>
        </w:r>
        <w:r w:rsidR="005C7163">
          <w:rPr>
            <w:noProof/>
            <w:webHidden/>
          </w:rPr>
          <w:fldChar w:fldCharType="begin"/>
        </w:r>
        <w:r w:rsidR="005C7163">
          <w:rPr>
            <w:noProof/>
            <w:webHidden/>
          </w:rPr>
          <w:instrText xml:space="preserve"> PAGEREF _Toc407621672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673" w:history="1">
        <w:r w:rsidR="005C7163" w:rsidRPr="005B7D2C">
          <w:rPr>
            <w:rStyle w:val="af4"/>
            <w:noProof/>
          </w:rPr>
          <w:t>Статья 113.</w:t>
        </w:r>
        <w:r w:rsidR="005C7163">
          <w:rPr>
            <w:rFonts w:eastAsia="MS Mincho"/>
            <w:noProof/>
            <w:lang w:eastAsia="ru-RU"/>
          </w:rPr>
          <w:tab/>
        </w:r>
        <w:r w:rsidR="005C7163" w:rsidRPr="005B7D2C">
          <w:rPr>
            <w:rStyle w:val="af4"/>
            <w:noProof/>
          </w:rPr>
          <w:t>Эффективность государственного и муниципального контроля и надзора</w:t>
        </w:r>
        <w:r w:rsidR="005C7163">
          <w:rPr>
            <w:noProof/>
            <w:webHidden/>
          </w:rPr>
          <w:tab/>
        </w:r>
        <w:r w:rsidR="005C7163">
          <w:rPr>
            <w:noProof/>
            <w:webHidden/>
          </w:rPr>
          <w:fldChar w:fldCharType="begin"/>
        </w:r>
        <w:r w:rsidR="005C7163">
          <w:rPr>
            <w:noProof/>
            <w:webHidden/>
          </w:rPr>
          <w:instrText xml:space="preserve"> PAGEREF _Toc407621673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674" w:history="1">
        <w:r w:rsidR="005C7163" w:rsidRPr="005B7D2C">
          <w:rPr>
            <w:rStyle w:val="af4"/>
            <w:noProof/>
          </w:rPr>
          <w:t>Статья 114.</w:t>
        </w:r>
        <w:r w:rsidR="005C7163">
          <w:rPr>
            <w:rFonts w:eastAsia="MS Mincho"/>
            <w:noProof/>
            <w:lang w:eastAsia="ru-RU"/>
          </w:rPr>
          <w:tab/>
        </w:r>
        <w:r w:rsidR="005C7163" w:rsidRPr="005B7D2C">
          <w:rPr>
            <w:rStyle w:val="af4"/>
            <w:noProof/>
          </w:rPr>
          <w:t>Оценка эффективности и результативности государственного и муниципального контроля и надзора</w:t>
        </w:r>
        <w:r w:rsidR="005C7163">
          <w:rPr>
            <w:noProof/>
            <w:webHidden/>
          </w:rPr>
          <w:tab/>
        </w:r>
        <w:r w:rsidR="005C7163">
          <w:rPr>
            <w:noProof/>
            <w:webHidden/>
          </w:rPr>
          <w:fldChar w:fldCharType="begin"/>
        </w:r>
        <w:r w:rsidR="005C7163">
          <w:rPr>
            <w:noProof/>
            <w:webHidden/>
          </w:rPr>
          <w:instrText xml:space="preserve"> PAGEREF _Toc407621674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675" w:history="1">
        <w:r w:rsidR="005C7163" w:rsidRPr="005B7D2C">
          <w:rPr>
            <w:rStyle w:val="af4"/>
            <w:noProof/>
          </w:rPr>
          <w:t>Статья 115.</w:t>
        </w:r>
        <w:r w:rsidR="005C7163">
          <w:rPr>
            <w:rFonts w:eastAsia="MS Mincho"/>
            <w:noProof/>
            <w:lang w:eastAsia="ru-RU"/>
          </w:rPr>
          <w:tab/>
        </w:r>
        <w:r w:rsidR="005C7163" w:rsidRPr="005B7D2C">
          <w:rPr>
            <w:rStyle w:val="af4"/>
            <w:noProof/>
          </w:rPr>
          <w:t>Оценка экономичности использования материальных, финансовых и трудовых ресурсов при осуществлении государственного и муниципального контроля и надзора</w:t>
        </w:r>
        <w:r w:rsidR="005C7163">
          <w:rPr>
            <w:noProof/>
            <w:webHidden/>
          </w:rPr>
          <w:tab/>
        </w:r>
        <w:r w:rsidR="005C7163">
          <w:rPr>
            <w:noProof/>
            <w:webHidden/>
          </w:rPr>
          <w:fldChar w:fldCharType="begin"/>
        </w:r>
        <w:r w:rsidR="005C7163">
          <w:rPr>
            <w:noProof/>
            <w:webHidden/>
          </w:rPr>
          <w:instrText xml:space="preserve"> PAGEREF _Toc407621675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676" w:history="1">
        <w:r w:rsidR="005C7163" w:rsidRPr="005B7D2C">
          <w:rPr>
            <w:rStyle w:val="af4"/>
            <w:noProof/>
          </w:rPr>
          <w:t>Статья 116.</w:t>
        </w:r>
        <w:r w:rsidR="005C7163">
          <w:rPr>
            <w:rFonts w:eastAsia="MS Mincho"/>
            <w:noProof/>
            <w:lang w:eastAsia="ru-RU"/>
          </w:rPr>
          <w:tab/>
        </w:r>
        <w:r w:rsidR="005C7163" w:rsidRPr="005B7D2C">
          <w:rPr>
            <w:rStyle w:val="af4"/>
            <w:noProof/>
          </w:rPr>
          <w:t>Оценка издержек граждан, юридических лиц и индивидуальных предпринимателей при осуществлении государственного и муниципального контроля и надзора</w:t>
        </w:r>
        <w:r w:rsidR="005C7163">
          <w:rPr>
            <w:noProof/>
            <w:webHidden/>
          </w:rPr>
          <w:tab/>
        </w:r>
        <w:r w:rsidR="005C7163">
          <w:rPr>
            <w:noProof/>
            <w:webHidden/>
          </w:rPr>
          <w:fldChar w:fldCharType="begin"/>
        </w:r>
        <w:r w:rsidR="005C7163">
          <w:rPr>
            <w:noProof/>
            <w:webHidden/>
          </w:rPr>
          <w:instrText xml:space="preserve"> PAGEREF _Toc407621676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677" w:history="1">
        <w:r w:rsidR="005C7163" w:rsidRPr="005B7D2C">
          <w:rPr>
            <w:rStyle w:val="af4"/>
            <w:noProof/>
          </w:rPr>
          <w:t>Статья 117.</w:t>
        </w:r>
        <w:r w:rsidR="005C7163">
          <w:rPr>
            <w:rFonts w:eastAsia="MS Mincho"/>
            <w:noProof/>
            <w:lang w:eastAsia="ru-RU"/>
          </w:rPr>
          <w:tab/>
        </w:r>
        <w:r w:rsidR="005C7163" w:rsidRPr="005B7D2C">
          <w:rPr>
            <w:rStyle w:val="af4"/>
            <w:noProof/>
          </w:rPr>
          <w:t xml:space="preserve">Ведомственные системы оценки эффективности и результативности </w:t>
        </w:r>
        <w:r w:rsidR="005C7163" w:rsidRPr="005B7D2C">
          <w:rPr>
            <w:rStyle w:val="af4"/>
            <w:noProof/>
            <w:lang w:eastAsia="ru-RU"/>
          </w:rPr>
          <w:t>государственного и муниципального контроля и надзора</w:t>
        </w:r>
        <w:r w:rsidR="005C7163">
          <w:rPr>
            <w:noProof/>
            <w:webHidden/>
          </w:rPr>
          <w:tab/>
        </w:r>
        <w:r w:rsidR="005C7163">
          <w:rPr>
            <w:noProof/>
            <w:webHidden/>
          </w:rPr>
          <w:fldChar w:fldCharType="begin"/>
        </w:r>
        <w:r w:rsidR="005C7163">
          <w:rPr>
            <w:noProof/>
            <w:webHidden/>
          </w:rPr>
          <w:instrText xml:space="preserve"> PAGEREF _Toc407621677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678" w:history="1">
        <w:r w:rsidR="005C7163" w:rsidRPr="005B7D2C">
          <w:rPr>
            <w:rStyle w:val="af4"/>
            <w:noProof/>
          </w:rPr>
          <w:t>Статья 118.</w:t>
        </w:r>
        <w:r w:rsidR="005C7163">
          <w:rPr>
            <w:rFonts w:eastAsia="MS Mincho"/>
            <w:noProof/>
            <w:lang w:eastAsia="ru-RU"/>
          </w:rPr>
          <w:tab/>
        </w:r>
        <w:r w:rsidR="005C7163" w:rsidRPr="005B7D2C">
          <w:rPr>
            <w:rStyle w:val="af4"/>
            <w:noProof/>
            <w:lang w:eastAsia="ru-RU"/>
          </w:rPr>
          <w:t xml:space="preserve">Федеральное статистическое наблюдение за </w:t>
        </w:r>
        <w:r w:rsidR="005C7163" w:rsidRPr="005B7D2C">
          <w:rPr>
            <w:rStyle w:val="af4"/>
            <w:noProof/>
          </w:rPr>
          <w:t>осуществлением</w:t>
        </w:r>
        <w:r w:rsidR="005C7163" w:rsidRPr="005B7D2C">
          <w:rPr>
            <w:rStyle w:val="af4"/>
            <w:noProof/>
            <w:lang w:eastAsia="ru-RU"/>
          </w:rPr>
          <w:t xml:space="preserve"> государственного и муниципального контроля и надзора</w:t>
        </w:r>
        <w:r w:rsidR="005C7163">
          <w:rPr>
            <w:noProof/>
            <w:webHidden/>
          </w:rPr>
          <w:tab/>
        </w:r>
        <w:r w:rsidR="005C7163">
          <w:rPr>
            <w:noProof/>
            <w:webHidden/>
          </w:rPr>
          <w:fldChar w:fldCharType="begin"/>
        </w:r>
        <w:r w:rsidR="005C7163">
          <w:rPr>
            <w:noProof/>
            <w:webHidden/>
          </w:rPr>
          <w:instrText xml:space="preserve"> PAGEREF _Toc407621678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679" w:history="1">
        <w:r w:rsidR="005C7163" w:rsidRPr="005B7D2C">
          <w:rPr>
            <w:rStyle w:val="af4"/>
            <w:noProof/>
          </w:rPr>
          <w:t>Статья 119.</w:t>
        </w:r>
        <w:r w:rsidR="005C7163">
          <w:rPr>
            <w:rFonts w:eastAsia="MS Mincho"/>
            <w:noProof/>
            <w:lang w:eastAsia="ru-RU"/>
          </w:rPr>
          <w:tab/>
        </w:r>
        <w:r w:rsidR="005C7163" w:rsidRPr="005B7D2C">
          <w:rPr>
            <w:rStyle w:val="af4"/>
            <w:noProof/>
          </w:rPr>
          <w:t>Доклады о состоянии государственного и муниципального контроля и надзора</w:t>
        </w:r>
        <w:r w:rsidR="005C7163">
          <w:rPr>
            <w:noProof/>
            <w:webHidden/>
          </w:rPr>
          <w:tab/>
        </w:r>
        <w:r w:rsidR="005C7163">
          <w:rPr>
            <w:noProof/>
            <w:webHidden/>
          </w:rPr>
          <w:fldChar w:fldCharType="begin"/>
        </w:r>
        <w:r w:rsidR="005C7163">
          <w:rPr>
            <w:noProof/>
            <w:webHidden/>
          </w:rPr>
          <w:instrText xml:space="preserve"> PAGEREF _Toc407621679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680" w:history="1">
        <w:r w:rsidR="005C7163" w:rsidRPr="005B7D2C">
          <w:rPr>
            <w:rStyle w:val="af4"/>
            <w:noProof/>
          </w:rPr>
          <w:t>Статья 120.</w:t>
        </w:r>
        <w:r w:rsidR="005C7163">
          <w:rPr>
            <w:rFonts w:eastAsia="MS Mincho"/>
            <w:noProof/>
            <w:lang w:eastAsia="ru-RU"/>
          </w:rPr>
          <w:tab/>
        </w:r>
        <w:r w:rsidR="005C7163" w:rsidRPr="005B7D2C">
          <w:rPr>
            <w:rStyle w:val="af4"/>
            <w:noProof/>
          </w:rPr>
          <w:t>Использование результатов оценки эффективности и результативности государственного и муниципального контроля и надзора</w:t>
        </w:r>
        <w:r w:rsidR="005C7163">
          <w:rPr>
            <w:noProof/>
            <w:webHidden/>
          </w:rPr>
          <w:tab/>
        </w:r>
        <w:r w:rsidR="005C7163">
          <w:rPr>
            <w:noProof/>
            <w:webHidden/>
          </w:rPr>
          <w:fldChar w:fldCharType="begin"/>
        </w:r>
        <w:r w:rsidR="005C7163">
          <w:rPr>
            <w:noProof/>
            <w:webHidden/>
          </w:rPr>
          <w:instrText xml:space="preserve"> PAGEREF _Toc407621680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13"/>
        <w:rPr>
          <w:rFonts w:eastAsia="MS Mincho"/>
          <w:noProof/>
          <w:lang w:eastAsia="ru-RU"/>
        </w:rPr>
      </w:pPr>
      <w:hyperlink w:anchor="_Toc407621681" w:history="1">
        <w:r w:rsidR="005C7163" w:rsidRPr="005B7D2C">
          <w:rPr>
            <w:rStyle w:val="af4"/>
            <w:noProof/>
          </w:rPr>
          <w:t>Глава 11.</w:t>
        </w:r>
        <w:r w:rsidR="005C7163">
          <w:rPr>
            <w:rFonts w:eastAsia="MS Mincho"/>
            <w:noProof/>
            <w:lang w:eastAsia="ru-RU"/>
          </w:rPr>
          <w:tab/>
        </w:r>
        <w:r w:rsidR="005C7163" w:rsidRPr="005B7D2C">
          <w:rPr>
            <w:rStyle w:val="af4"/>
            <w:noProof/>
          </w:rPr>
          <w:t>Информационные ресурсы в области государственного и муниципального контроля и надзора</w:t>
        </w:r>
        <w:r w:rsidR="005C7163">
          <w:rPr>
            <w:noProof/>
            <w:webHidden/>
          </w:rPr>
          <w:tab/>
        </w:r>
        <w:r w:rsidR="005C7163">
          <w:rPr>
            <w:noProof/>
            <w:webHidden/>
          </w:rPr>
          <w:fldChar w:fldCharType="begin"/>
        </w:r>
        <w:r w:rsidR="005C7163">
          <w:rPr>
            <w:noProof/>
            <w:webHidden/>
          </w:rPr>
          <w:instrText xml:space="preserve"> PAGEREF _Toc407621681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682" w:history="1">
        <w:r w:rsidR="005C7163" w:rsidRPr="005B7D2C">
          <w:rPr>
            <w:rStyle w:val="af4"/>
            <w:noProof/>
          </w:rPr>
          <w:t>Статья 121.</w:t>
        </w:r>
        <w:r w:rsidR="005C7163">
          <w:rPr>
            <w:rFonts w:eastAsia="MS Mincho"/>
            <w:noProof/>
            <w:lang w:eastAsia="ru-RU"/>
          </w:rPr>
          <w:tab/>
        </w:r>
        <w:r w:rsidR="005C7163" w:rsidRPr="005B7D2C">
          <w:rPr>
            <w:rStyle w:val="af4"/>
            <w:noProof/>
          </w:rPr>
          <w:t>Общие требования к использованию информационно-телекоммуникационных технологий при осуществлении государственного и муниципального контроля и надзора</w:t>
        </w:r>
        <w:r w:rsidR="005C7163">
          <w:rPr>
            <w:noProof/>
            <w:webHidden/>
          </w:rPr>
          <w:tab/>
        </w:r>
        <w:r w:rsidR="005C7163">
          <w:rPr>
            <w:noProof/>
            <w:webHidden/>
          </w:rPr>
          <w:fldChar w:fldCharType="begin"/>
        </w:r>
        <w:r w:rsidR="005C7163">
          <w:rPr>
            <w:noProof/>
            <w:webHidden/>
          </w:rPr>
          <w:instrText xml:space="preserve"> PAGEREF _Toc407621682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683" w:history="1">
        <w:r w:rsidR="005C7163" w:rsidRPr="005B7D2C">
          <w:rPr>
            <w:rStyle w:val="af4"/>
            <w:noProof/>
          </w:rPr>
          <w:t>Статья 122.</w:t>
        </w:r>
        <w:r w:rsidR="005C7163">
          <w:rPr>
            <w:rFonts w:eastAsia="MS Mincho"/>
            <w:noProof/>
            <w:lang w:eastAsia="ru-RU"/>
          </w:rPr>
          <w:tab/>
        </w:r>
        <w:r w:rsidR="005C7163" w:rsidRPr="005B7D2C">
          <w:rPr>
            <w:rStyle w:val="af4"/>
            <w:noProof/>
          </w:rPr>
          <w:t>Реестр функций государственного и муниципального контроля и надзора</w:t>
        </w:r>
        <w:r w:rsidR="005C7163">
          <w:rPr>
            <w:noProof/>
            <w:webHidden/>
          </w:rPr>
          <w:tab/>
        </w:r>
        <w:r w:rsidR="005C7163">
          <w:rPr>
            <w:noProof/>
            <w:webHidden/>
          </w:rPr>
          <w:fldChar w:fldCharType="begin"/>
        </w:r>
        <w:r w:rsidR="005C7163">
          <w:rPr>
            <w:noProof/>
            <w:webHidden/>
          </w:rPr>
          <w:instrText xml:space="preserve"> PAGEREF _Toc407621683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684" w:history="1">
        <w:r w:rsidR="005C7163" w:rsidRPr="005B7D2C">
          <w:rPr>
            <w:rStyle w:val="af4"/>
            <w:noProof/>
          </w:rPr>
          <w:t>Статья 123.</w:t>
        </w:r>
        <w:r w:rsidR="005C7163">
          <w:rPr>
            <w:rFonts w:eastAsia="MS Mincho"/>
            <w:noProof/>
            <w:lang w:eastAsia="ru-RU"/>
          </w:rPr>
          <w:tab/>
        </w:r>
        <w:r w:rsidR="005C7163" w:rsidRPr="005B7D2C">
          <w:rPr>
            <w:rStyle w:val="af4"/>
            <w:noProof/>
          </w:rPr>
          <w:t>Единый реестр проверок</w:t>
        </w:r>
        <w:r w:rsidR="005C7163">
          <w:rPr>
            <w:noProof/>
            <w:webHidden/>
          </w:rPr>
          <w:tab/>
        </w:r>
        <w:r w:rsidR="005C7163">
          <w:rPr>
            <w:noProof/>
            <w:webHidden/>
          </w:rPr>
          <w:fldChar w:fldCharType="begin"/>
        </w:r>
        <w:r w:rsidR="005C7163">
          <w:rPr>
            <w:noProof/>
            <w:webHidden/>
          </w:rPr>
          <w:instrText xml:space="preserve"> PAGEREF _Toc407621684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685" w:history="1">
        <w:r w:rsidR="005C7163" w:rsidRPr="005B7D2C">
          <w:rPr>
            <w:rStyle w:val="af4"/>
            <w:noProof/>
          </w:rPr>
          <w:t>Статья 124.</w:t>
        </w:r>
        <w:r w:rsidR="005C7163">
          <w:rPr>
            <w:rFonts w:eastAsia="MS Mincho"/>
            <w:noProof/>
            <w:lang w:eastAsia="ru-RU"/>
          </w:rPr>
          <w:tab/>
        </w:r>
        <w:r w:rsidR="005C7163" w:rsidRPr="005B7D2C">
          <w:rPr>
            <w:rStyle w:val="af4"/>
            <w:noProof/>
          </w:rPr>
          <w:t>Портал государственного и муниципального контроля и надзора</w:t>
        </w:r>
        <w:r w:rsidR="005C7163">
          <w:rPr>
            <w:noProof/>
            <w:webHidden/>
          </w:rPr>
          <w:tab/>
        </w:r>
        <w:r w:rsidR="005C7163">
          <w:rPr>
            <w:noProof/>
            <w:webHidden/>
          </w:rPr>
          <w:fldChar w:fldCharType="begin"/>
        </w:r>
        <w:r w:rsidR="005C7163">
          <w:rPr>
            <w:noProof/>
            <w:webHidden/>
          </w:rPr>
          <w:instrText xml:space="preserve"> PAGEREF _Toc407621685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686" w:history="1">
        <w:r w:rsidR="005C7163" w:rsidRPr="005B7D2C">
          <w:rPr>
            <w:rStyle w:val="af4"/>
            <w:noProof/>
          </w:rPr>
          <w:t>Статья 125.</w:t>
        </w:r>
        <w:r w:rsidR="005C7163">
          <w:rPr>
            <w:rFonts w:eastAsia="MS Mincho"/>
            <w:noProof/>
            <w:lang w:eastAsia="ru-RU"/>
          </w:rPr>
          <w:tab/>
        </w:r>
        <w:r w:rsidR="005C7163" w:rsidRPr="005B7D2C">
          <w:rPr>
            <w:rStyle w:val="af4"/>
            <w:noProof/>
          </w:rPr>
          <w:t>Информационная система досудебного (внесудебного) обжалования</w:t>
        </w:r>
        <w:r w:rsidR="005C7163">
          <w:rPr>
            <w:noProof/>
            <w:webHidden/>
          </w:rPr>
          <w:tab/>
        </w:r>
        <w:r w:rsidR="005C7163">
          <w:rPr>
            <w:noProof/>
            <w:webHidden/>
          </w:rPr>
          <w:fldChar w:fldCharType="begin"/>
        </w:r>
        <w:r w:rsidR="005C7163">
          <w:rPr>
            <w:noProof/>
            <w:webHidden/>
          </w:rPr>
          <w:instrText xml:space="preserve"> PAGEREF _Toc407621686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687" w:history="1">
        <w:r w:rsidR="005C7163" w:rsidRPr="005B7D2C">
          <w:rPr>
            <w:rStyle w:val="af4"/>
            <w:noProof/>
          </w:rPr>
          <w:t>Статья 126.</w:t>
        </w:r>
        <w:r w:rsidR="005C7163">
          <w:rPr>
            <w:rFonts w:eastAsia="MS Mincho"/>
            <w:noProof/>
            <w:lang w:eastAsia="ru-RU"/>
          </w:rPr>
          <w:tab/>
        </w:r>
        <w:r w:rsidR="005C7163" w:rsidRPr="005B7D2C">
          <w:rPr>
            <w:rStyle w:val="af4"/>
            <w:noProof/>
          </w:rPr>
          <w:t>Ведомственные и отраслевые информационные системы в области государственного и муниципального контроля и надзора</w:t>
        </w:r>
        <w:r w:rsidR="005C7163">
          <w:rPr>
            <w:noProof/>
            <w:webHidden/>
          </w:rPr>
          <w:tab/>
        </w:r>
        <w:r w:rsidR="005C7163">
          <w:rPr>
            <w:noProof/>
            <w:webHidden/>
          </w:rPr>
          <w:fldChar w:fldCharType="begin"/>
        </w:r>
        <w:r w:rsidR="005C7163">
          <w:rPr>
            <w:noProof/>
            <w:webHidden/>
          </w:rPr>
          <w:instrText xml:space="preserve"> PAGEREF _Toc407621687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688" w:history="1">
        <w:r w:rsidR="005C7163" w:rsidRPr="005B7D2C">
          <w:rPr>
            <w:rStyle w:val="af4"/>
            <w:noProof/>
          </w:rPr>
          <w:t>Статья 127.</w:t>
        </w:r>
        <w:r w:rsidR="005C7163">
          <w:rPr>
            <w:rFonts w:eastAsia="MS Mincho"/>
            <w:noProof/>
            <w:lang w:eastAsia="ru-RU"/>
          </w:rPr>
          <w:tab/>
        </w:r>
        <w:r w:rsidR="005C7163" w:rsidRPr="005B7D2C">
          <w:rPr>
            <w:rStyle w:val="af4"/>
            <w:noProof/>
          </w:rPr>
          <w:t>Информационная система мониторинга деятельности органов государственного и муниципального контроля и надзора</w:t>
        </w:r>
        <w:r w:rsidR="005C7163">
          <w:rPr>
            <w:noProof/>
            <w:webHidden/>
          </w:rPr>
          <w:tab/>
        </w:r>
        <w:r w:rsidR="005C7163">
          <w:rPr>
            <w:noProof/>
            <w:webHidden/>
          </w:rPr>
          <w:fldChar w:fldCharType="begin"/>
        </w:r>
        <w:r w:rsidR="005C7163">
          <w:rPr>
            <w:noProof/>
            <w:webHidden/>
          </w:rPr>
          <w:instrText xml:space="preserve"> PAGEREF _Toc407621688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689" w:history="1">
        <w:r w:rsidR="005C7163" w:rsidRPr="005B7D2C">
          <w:rPr>
            <w:rStyle w:val="af4"/>
            <w:noProof/>
          </w:rPr>
          <w:t>Статья 128.</w:t>
        </w:r>
        <w:r w:rsidR="005C7163">
          <w:rPr>
            <w:rFonts w:eastAsia="MS Mincho"/>
            <w:noProof/>
            <w:lang w:eastAsia="ru-RU"/>
          </w:rPr>
          <w:tab/>
        </w:r>
        <w:r w:rsidR="005C7163" w:rsidRPr="005B7D2C">
          <w:rPr>
            <w:rStyle w:val="af4"/>
            <w:noProof/>
          </w:rPr>
          <w:t>Доступ к информационным ресурсам в области государственного и муниципального контроля и надзора</w:t>
        </w:r>
        <w:r w:rsidR="005C7163">
          <w:rPr>
            <w:noProof/>
            <w:webHidden/>
          </w:rPr>
          <w:tab/>
        </w:r>
        <w:r w:rsidR="005C7163">
          <w:rPr>
            <w:noProof/>
            <w:webHidden/>
          </w:rPr>
          <w:fldChar w:fldCharType="begin"/>
        </w:r>
        <w:r w:rsidR="005C7163">
          <w:rPr>
            <w:noProof/>
            <w:webHidden/>
          </w:rPr>
          <w:instrText xml:space="preserve"> PAGEREF _Toc407621689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13"/>
        <w:rPr>
          <w:rFonts w:eastAsia="MS Mincho"/>
          <w:noProof/>
          <w:lang w:eastAsia="ru-RU"/>
        </w:rPr>
      </w:pPr>
      <w:hyperlink w:anchor="_Toc407621690" w:history="1">
        <w:r w:rsidR="005C7163" w:rsidRPr="005B7D2C">
          <w:rPr>
            <w:rStyle w:val="af4"/>
            <w:noProof/>
          </w:rPr>
          <w:t>Глава 12.</w:t>
        </w:r>
        <w:r w:rsidR="005C7163">
          <w:rPr>
            <w:rFonts w:eastAsia="MS Mincho"/>
            <w:noProof/>
            <w:lang w:eastAsia="ru-RU"/>
          </w:rPr>
          <w:tab/>
        </w:r>
        <w:r w:rsidR="005C7163" w:rsidRPr="005B7D2C">
          <w:rPr>
            <w:rStyle w:val="af4"/>
            <w:noProof/>
          </w:rPr>
          <w:t>Переходные положения</w:t>
        </w:r>
        <w:r w:rsidR="005C7163">
          <w:rPr>
            <w:noProof/>
            <w:webHidden/>
          </w:rPr>
          <w:tab/>
        </w:r>
        <w:r w:rsidR="005C7163">
          <w:rPr>
            <w:noProof/>
            <w:webHidden/>
          </w:rPr>
          <w:fldChar w:fldCharType="begin"/>
        </w:r>
        <w:r w:rsidR="005C7163">
          <w:rPr>
            <w:noProof/>
            <w:webHidden/>
          </w:rPr>
          <w:instrText xml:space="preserve"> PAGEREF _Toc407621690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691" w:history="1">
        <w:r w:rsidR="005C7163" w:rsidRPr="005B7D2C">
          <w:rPr>
            <w:rStyle w:val="af4"/>
            <w:noProof/>
          </w:rPr>
          <w:t>Статья 129.</w:t>
        </w:r>
        <w:r w:rsidR="005C7163">
          <w:rPr>
            <w:rFonts w:eastAsia="MS Mincho"/>
            <w:noProof/>
            <w:lang w:eastAsia="ru-RU"/>
          </w:rPr>
          <w:tab/>
        </w:r>
        <w:r w:rsidR="005C7163" w:rsidRPr="005B7D2C">
          <w:rPr>
            <w:rStyle w:val="af4"/>
            <w:noProof/>
          </w:rPr>
          <w:t>Вступление в силу настоящего Федерального закона</w:t>
        </w:r>
        <w:r w:rsidR="005C7163">
          <w:rPr>
            <w:noProof/>
            <w:webHidden/>
          </w:rPr>
          <w:tab/>
        </w:r>
        <w:r w:rsidR="005C7163">
          <w:rPr>
            <w:noProof/>
            <w:webHidden/>
          </w:rPr>
          <w:fldChar w:fldCharType="begin"/>
        </w:r>
        <w:r w:rsidR="005C7163">
          <w:rPr>
            <w:noProof/>
            <w:webHidden/>
          </w:rPr>
          <w:instrText xml:space="preserve"> PAGEREF _Toc407621691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692" w:history="1">
        <w:r w:rsidR="005C7163" w:rsidRPr="005B7D2C">
          <w:rPr>
            <w:rStyle w:val="af4"/>
            <w:noProof/>
          </w:rPr>
          <w:t>Статья 130.</w:t>
        </w:r>
        <w:r w:rsidR="005C7163">
          <w:rPr>
            <w:rFonts w:eastAsia="MS Mincho"/>
            <w:noProof/>
            <w:lang w:eastAsia="ru-RU"/>
          </w:rPr>
          <w:tab/>
        </w:r>
        <w:r w:rsidR="005C7163" w:rsidRPr="005B7D2C">
          <w:rPr>
            <w:rStyle w:val="af4"/>
            <w:noProof/>
          </w:rPr>
          <w:t>Обеспечение реализации положений настоящего Федерального закона</w:t>
        </w:r>
        <w:r w:rsidR="005C7163">
          <w:rPr>
            <w:noProof/>
            <w:webHidden/>
          </w:rPr>
          <w:tab/>
        </w:r>
        <w:r w:rsidR="005C7163">
          <w:rPr>
            <w:noProof/>
            <w:webHidden/>
          </w:rPr>
          <w:fldChar w:fldCharType="begin"/>
        </w:r>
        <w:r w:rsidR="005C7163">
          <w:rPr>
            <w:noProof/>
            <w:webHidden/>
          </w:rPr>
          <w:instrText xml:space="preserve"> PAGEREF _Toc407621692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BA2B07">
      <w:pPr>
        <w:pStyle w:val="23"/>
        <w:rPr>
          <w:rFonts w:eastAsia="MS Mincho"/>
          <w:noProof/>
          <w:lang w:eastAsia="ru-RU"/>
        </w:rPr>
      </w:pPr>
      <w:hyperlink w:anchor="_Toc407621693" w:history="1">
        <w:r w:rsidR="005C7163" w:rsidRPr="005B7D2C">
          <w:rPr>
            <w:rStyle w:val="af4"/>
            <w:noProof/>
          </w:rPr>
          <w:t>Статья 131.</w:t>
        </w:r>
        <w:r w:rsidR="005C7163">
          <w:rPr>
            <w:rFonts w:eastAsia="MS Mincho"/>
            <w:noProof/>
            <w:lang w:eastAsia="ru-RU"/>
          </w:rPr>
          <w:tab/>
        </w:r>
        <w:r w:rsidR="005C7163" w:rsidRPr="005B7D2C">
          <w:rPr>
            <w:rStyle w:val="af4"/>
            <w:noProof/>
          </w:rPr>
          <w:t>Признание утратившими силу отдельных законодательных актов</w:t>
        </w:r>
        <w:r w:rsidR="005C7163">
          <w:rPr>
            <w:noProof/>
            <w:webHidden/>
          </w:rPr>
          <w:tab/>
        </w:r>
        <w:r w:rsidR="005C7163">
          <w:rPr>
            <w:noProof/>
            <w:webHidden/>
          </w:rPr>
          <w:fldChar w:fldCharType="begin"/>
        </w:r>
        <w:r w:rsidR="005C7163">
          <w:rPr>
            <w:noProof/>
            <w:webHidden/>
          </w:rPr>
          <w:instrText xml:space="preserve"> PAGEREF _Toc407621693 \h </w:instrText>
        </w:r>
        <w:r w:rsidR="005C7163">
          <w:rPr>
            <w:noProof/>
            <w:webHidden/>
          </w:rPr>
        </w:r>
        <w:r w:rsidR="005C7163">
          <w:rPr>
            <w:noProof/>
            <w:webHidden/>
          </w:rPr>
          <w:fldChar w:fldCharType="separate"/>
        </w:r>
        <w:r w:rsidR="005C7163">
          <w:rPr>
            <w:noProof/>
            <w:webHidden/>
          </w:rPr>
          <w:t>3</w:t>
        </w:r>
        <w:r w:rsidR="005C7163">
          <w:rPr>
            <w:noProof/>
            <w:webHidden/>
          </w:rPr>
          <w:fldChar w:fldCharType="end"/>
        </w:r>
      </w:hyperlink>
    </w:p>
    <w:p w:rsidR="005C7163" w:rsidRDefault="005C7163" w:rsidP="0025597B">
      <w:pPr>
        <w:tabs>
          <w:tab w:val="left" w:pos="1560"/>
          <w:tab w:val="right" w:leader="dot" w:pos="9781"/>
        </w:tabs>
        <w:spacing w:after="0" w:line="360" w:lineRule="auto"/>
        <w:ind w:right="-2"/>
        <w:jc w:val="right"/>
        <w:rPr>
          <w:sz w:val="28"/>
          <w:szCs w:val="28"/>
          <w:lang w:eastAsia="ru-RU"/>
        </w:rPr>
      </w:pPr>
      <w:r w:rsidRPr="0063456C">
        <w:rPr>
          <w:sz w:val="24"/>
          <w:szCs w:val="24"/>
          <w:lang w:eastAsia="ru-RU"/>
        </w:rPr>
        <w:fldChar w:fldCharType="end"/>
      </w:r>
    </w:p>
    <w:p w:rsidR="005C7163" w:rsidRDefault="005C7163" w:rsidP="00784D2D">
      <w:pPr>
        <w:spacing w:after="0" w:line="360" w:lineRule="auto"/>
        <w:jc w:val="right"/>
        <w:rPr>
          <w:sz w:val="28"/>
          <w:szCs w:val="28"/>
          <w:lang w:eastAsia="ru-RU"/>
        </w:rPr>
        <w:sectPr w:rsidR="005C7163" w:rsidSect="000C625A">
          <w:headerReference w:type="default" r:id="rId8"/>
          <w:footerReference w:type="default" r:id="rId9"/>
          <w:headerReference w:type="first" r:id="rId10"/>
          <w:pgSz w:w="11906" w:h="16838" w:code="9"/>
          <w:pgMar w:top="1134" w:right="1134" w:bottom="1134" w:left="1418" w:header="709" w:footer="709" w:gutter="0"/>
          <w:pgNumType w:start="1"/>
          <w:cols w:space="708"/>
          <w:titlePg/>
          <w:docGrid w:linePitch="360"/>
        </w:sectPr>
      </w:pPr>
    </w:p>
    <w:p w:rsidR="005C7163" w:rsidRPr="00A10D4E" w:rsidRDefault="005C7163" w:rsidP="00784D2D">
      <w:pPr>
        <w:spacing w:after="0" w:line="360" w:lineRule="auto"/>
        <w:jc w:val="right"/>
        <w:rPr>
          <w:sz w:val="28"/>
          <w:szCs w:val="28"/>
          <w:lang w:eastAsia="ru-RU"/>
        </w:rPr>
      </w:pPr>
      <w:r w:rsidRPr="00A10D4E">
        <w:rPr>
          <w:sz w:val="28"/>
          <w:szCs w:val="28"/>
          <w:lang w:eastAsia="ru-RU"/>
        </w:rPr>
        <w:lastRenderedPageBreak/>
        <w:t>Проект</w:t>
      </w:r>
    </w:p>
    <w:p w:rsidR="005C7163" w:rsidRPr="00A10D4E" w:rsidRDefault="005C7163" w:rsidP="00B337C2">
      <w:pPr>
        <w:spacing w:after="0" w:line="480" w:lineRule="atLeast"/>
        <w:jc w:val="both"/>
        <w:rPr>
          <w:sz w:val="30"/>
          <w:szCs w:val="30"/>
          <w:lang w:eastAsia="ru-RU"/>
        </w:rPr>
      </w:pPr>
    </w:p>
    <w:p w:rsidR="005C7163" w:rsidRPr="00A10D4E" w:rsidRDefault="005C7163" w:rsidP="00B337C2">
      <w:pPr>
        <w:spacing w:after="0" w:line="480" w:lineRule="atLeast"/>
        <w:jc w:val="both"/>
        <w:rPr>
          <w:sz w:val="30"/>
          <w:szCs w:val="30"/>
          <w:lang w:eastAsia="ru-RU"/>
        </w:rPr>
      </w:pPr>
    </w:p>
    <w:p w:rsidR="005C7163" w:rsidRPr="00A10D4E" w:rsidRDefault="005C7163" w:rsidP="00B337C2">
      <w:pPr>
        <w:spacing w:after="0" w:line="240" w:lineRule="atLeast"/>
        <w:jc w:val="center"/>
        <w:rPr>
          <w:b/>
          <w:bCs/>
          <w:sz w:val="44"/>
          <w:szCs w:val="44"/>
          <w:lang w:eastAsia="ru-RU"/>
        </w:rPr>
      </w:pPr>
      <w:r w:rsidRPr="00A10D4E">
        <w:rPr>
          <w:b/>
          <w:bCs/>
          <w:sz w:val="44"/>
          <w:szCs w:val="44"/>
          <w:lang w:eastAsia="ru-RU"/>
        </w:rPr>
        <w:t>ФЕДЕРАЛЬНЫЙ ЗАКОН</w:t>
      </w:r>
    </w:p>
    <w:p w:rsidR="005C7163" w:rsidRPr="00A10D4E" w:rsidRDefault="005C7163" w:rsidP="00B337C2">
      <w:pPr>
        <w:spacing w:after="0" w:line="360" w:lineRule="atLeast"/>
        <w:jc w:val="both"/>
        <w:rPr>
          <w:sz w:val="30"/>
          <w:szCs w:val="30"/>
          <w:lang w:eastAsia="ru-RU"/>
        </w:rPr>
      </w:pPr>
    </w:p>
    <w:p w:rsidR="005C7163" w:rsidRPr="00A10D4E" w:rsidRDefault="005C7163" w:rsidP="00B337C2">
      <w:pPr>
        <w:spacing w:after="0" w:line="360" w:lineRule="atLeast"/>
        <w:jc w:val="both"/>
        <w:rPr>
          <w:sz w:val="30"/>
          <w:szCs w:val="30"/>
          <w:lang w:eastAsia="ru-RU"/>
        </w:rPr>
      </w:pPr>
    </w:p>
    <w:p w:rsidR="005C7163" w:rsidRPr="00A10D4E" w:rsidRDefault="005C7163" w:rsidP="00D917F8">
      <w:pPr>
        <w:spacing w:after="0" w:line="240" w:lineRule="atLeast"/>
        <w:jc w:val="center"/>
        <w:rPr>
          <w:b/>
          <w:bCs/>
          <w:sz w:val="30"/>
          <w:szCs w:val="30"/>
          <w:lang w:eastAsia="ru-RU"/>
        </w:rPr>
      </w:pPr>
      <w:r>
        <w:rPr>
          <w:b/>
          <w:bCs/>
          <w:sz w:val="30"/>
          <w:szCs w:val="30"/>
          <w:lang w:eastAsia="ru-RU"/>
        </w:rPr>
        <w:t>О</w:t>
      </w:r>
      <w:r w:rsidRPr="00D917F8">
        <w:rPr>
          <w:b/>
          <w:bCs/>
          <w:sz w:val="30"/>
          <w:szCs w:val="30"/>
          <w:lang w:eastAsia="ru-RU"/>
        </w:rPr>
        <w:t xml:space="preserve"> </w:t>
      </w:r>
      <w:r>
        <w:rPr>
          <w:b/>
          <w:bCs/>
          <w:sz w:val="30"/>
          <w:szCs w:val="30"/>
          <w:lang w:eastAsia="ru-RU"/>
        </w:rPr>
        <w:t xml:space="preserve">федеральном, региональном и муниципальном контроле </w:t>
      </w:r>
      <w:r>
        <w:rPr>
          <w:b/>
          <w:bCs/>
          <w:sz w:val="30"/>
          <w:szCs w:val="30"/>
          <w:lang w:eastAsia="ru-RU"/>
        </w:rPr>
        <w:br/>
      </w:r>
      <w:r w:rsidRPr="00A10D4E">
        <w:rPr>
          <w:b/>
          <w:bCs/>
          <w:sz w:val="30"/>
          <w:szCs w:val="30"/>
          <w:lang w:eastAsia="ru-RU"/>
        </w:rPr>
        <w:t>в Российской Федерации</w:t>
      </w:r>
    </w:p>
    <w:p w:rsidR="005C7163" w:rsidRPr="00A10D4E" w:rsidRDefault="005C7163" w:rsidP="0009529D">
      <w:pPr>
        <w:spacing w:after="0" w:line="240" w:lineRule="atLeast"/>
        <w:jc w:val="center"/>
        <w:rPr>
          <w:b/>
          <w:bCs/>
          <w:sz w:val="30"/>
          <w:szCs w:val="30"/>
          <w:lang w:eastAsia="ru-RU"/>
        </w:rPr>
      </w:pPr>
    </w:p>
    <w:p w:rsidR="005C7163" w:rsidRPr="00364B7B" w:rsidRDefault="005C7163" w:rsidP="00671F67">
      <w:pPr>
        <w:pStyle w:val="1"/>
        <w:ind w:left="1985" w:hanging="1276"/>
      </w:pPr>
      <w:bookmarkStart w:id="1" w:name="_Toc402287587"/>
      <w:bookmarkStart w:id="2" w:name="_Toc407621551"/>
      <w:r w:rsidRPr="00364B7B">
        <w:t>Общие положения</w:t>
      </w:r>
      <w:bookmarkEnd w:id="1"/>
      <w:bookmarkEnd w:id="2"/>
    </w:p>
    <w:p w:rsidR="005C7163" w:rsidRPr="00364B7B" w:rsidRDefault="005C7163" w:rsidP="00F36BC8">
      <w:pPr>
        <w:pStyle w:val="2"/>
        <w:ind w:left="1985" w:hanging="1276"/>
      </w:pPr>
      <w:bookmarkStart w:id="3" w:name="_Toc402287588"/>
      <w:bookmarkStart w:id="4" w:name="_Toc407621552"/>
      <w:r w:rsidRPr="00364B7B">
        <w:t>Сфера применения настоящего Федерального закона</w:t>
      </w:r>
      <w:bookmarkEnd w:id="3"/>
      <w:bookmarkEnd w:id="4"/>
    </w:p>
    <w:p w:rsidR="005C7163" w:rsidRPr="00364B7B" w:rsidRDefault="005C7163" w:rsidP="00A959D1">
      <w:pPr>
        <w:numPr>
          <w:ilvl w:val="0"/>
          <w:numId w:val="35"/>
        </w:numPr>
        <w:tabs>
          <w:tab w:val="left" w:pos="1134"/>
        </w:tabs>
        <w:spacing w:after="0" w:line="360" w:lineRule="auto"/>
        <w:ind w:left="0" w:firstLine="709"/>
        <w:jc w:val="both"/>
        <w:rPr>
          <w:sz w:val="28"/>
          <w:szCs w:val="28"/>
        </w:rPr>
      </w:pPr>
      <w:r w:rsidRPr="00364B7B">
        <w:rPr>
          <w:sz w:val="28"/>
          <w:szCs w:val="28"/>
        </w:rPr>
        <w:t>Настоящий Федеральный закон определяет правовые и организационные основы системы государственного и муниципального контроля и надзора в Российской Федерации, общие принципы осуществления государственного и муниципального контроля и надзора и защиты прав физических и юридических лиц при осуществлении государственного и муниципального контроля и надзора.</w:t>
      </w:r>
    </w:p>
    <w:p w:rsidR="005C7163" w:rsidRPr="00364B7B" w:rsidRDefault="005C7163" w:rsidP="00A959D1">
      <w:pPr>
        <w:numPr>
          <w:ilvl w:val="0"/>
          <w:numId w:val="35"/>
        </w:numPr>
        <w:tabs>
          <w:tab w:val="left" w:pos="1134"/>
        </w:tabs>
        <w:spacing w:after="0" w:line="360" w:lineRule="auto"/>
        <w:ind w:left="0" w:firstLine="709"/>
        <w:jc w:val="both"/>
        <w:rPr>
          <w:sz w:val="28"/>
          <w:szCs w:val="28"/>
        </w:rPr>
      </w:pPr>
      <w:r w:rsidRPr="00364B7B">
        <w:rPr>
          <w:sz w:val="28"/>
          <w:szCs w:val="28"/>
        </w:rPr>
        <w:t>Положения настоящего Федерального закона не применяются к вопросам организации и осуществления:</w:t>
      </w:r>
    </w:p>
    <w:p w:rsidR="005C7163" w:rsidRPr="00364B7B" w:rsidRDefault="005C7163" w:rsidP="00364B7B">
      <w:pPr>
        <w:tabs>
          <w:tab w:val="left" w:pos="1134"/>
        </w:tabs>
        <w:spacing w:after="0" w:line="360" w:lineRule="auto"/>
        <w:ind w:firstLine="709"/>
        <w:jc w:val="both"/>
        <w:rPr>
          <w:sz w:val="28"/>
          <w:szCs w:val="28"/>
        </w:rPr>
      </w:pPr>
      <w:r w:rsidRPr="00364B7B">
        <w:rPr>
          <w:sz w:val="28"/>
          <w:szCs w:val="28"/>
        </w:rPr>
        <w:t>парламентского контроля;</w:t>
      </w:r>
    </w:p>
    <w:p w:rsidR="005C7163" w:rsidRPr="00364B7B" w:rsidRDefault="005C7163" w:rsidP="00364B7B">
      <w:pPr>
        <w:tabs>
          <w:tab w:val="left" w:pos="1134"/>
        </w:tabs>
        <w:spacing w:after="0" w:line="360" w:lineRule="auto"/>
        <w:ind w:firstLine="709"/>
        <w:jc w:val="both"/>
        <w:rPr>
          <w:sz w:val="28"/>
          <w:szCs w:val="28"/>
        </w:rPr>
      </w:pPr>
      <w:r w:rsidRPr="00364B7B">
        <w:rPr>
          <w:sz w:val="28"/>
          <w:szCs w:val="28"/>
        </w:rPr>
        <w:t>правосудия;</w:t>
      </w:r>
    </w:p>
    <w:p w:rsidR="005C7163" w:rsidRPr="00364B7B" w:rsidRDefault="005C7163" w:rsidP="00364B7B">
      <w:pPr>
        <w:tabs>
          <w:tab w:val="left" w:pos="1134"/>
        </w:tabs>
        <w:spacing w:after="0" w:line="360" w:lineRule="auto"/>
        <w:ind w:firstLine="709"/>
        <w:jc w:val="both"/>
        <w:rPr>
          <w:sz w:val="28"/>
          <w:szCs w:val="28"/>
        </w:rPr>
      </w:pPr>
      <w:r w:rsidRPr="00364B7B">
        <w:rPr>
          <w:sz w:val="28"/>
          <w:szCs w:val="28"/>
        </w:rPr>
        <w:t>прокурорского надзора (за исключением случаев проведения органами государственного контроля и надзора, органами муниципального контроля и надзора проверок по требованию прокурора);</w:t>
      </w:r>
    </w:p>
    <w:p w:rsidR="005C7163" w:rsidRPr="00364B7B" w:rsidRDefault="005C7163" w:rsidP="00364B7B">
      <w:pPr>
        <w:tabs>
          <w:tab w:val="left" w:pos="1134"/>
        </w:tabs>
        <w:spacing w:after="0" w:line="360" w:lineRule="auto"/>
        <w:ind w:firstLine="709"/>
        <w:jc w:val="both"/>
        <w:rPr>
          <w:sz w:val="28"/>
          <w:szCs w:val="28"/>
        </w:rPr>
      </w:pPr>
      <w:r w:rsidRPr="00364B7B">
        <w:rPr>
          <w:sz w:val="28"/>
          <w:szCs w:val="28"/>
        </w:rPr>
        <w:t>государственного контроля за деятельностью государственных органов, органов местного самоуправления (за исключением случаев, установленных настоящим Федеральным законом), в том числе в связи с исполнением указанными органами поручений Президента Российской Федерации и Правительства Российской Федерации;</w:t>
      </w:r>
    </w:p>
    <w:p w:rsidR="005C7163" w:rsidRPr="00364B7B" w:rsidRDefault="005C7163" w:rsidP="00364B7B">
      <w:pPr>
        <w:tabs>
          <w:tab w:val="left" w:pos="1134"/>
        </w:tabs>
        <w:spacing w:after="0" w:line="360" w:lineRule="auto"/>
        <w:ind w:firstLine="709"/>
        <w:jc w:val="both"/>
        <w:rPr>
          <w:sz w:val="28"/>
          <w:szCs w:val="28"/>
        </w:rPr>
      </w:pPr>
      <w:r w:rsidRPr="00364B7B">
        <w:rPr>
          <w:sz w:val="28"/>
          <w:szCs w:val="28"/>
        </w:rPr>
        <w:t>внешнего государственного аудита (контроля) и внешнего муниципального финансового контроля;</w:t>
      </w:r>
    </w:p>
    <w:p w:rsidR="005C7163" w:rsidRPr="00364B7B" w:rsidRDefault="005C7163" w:rsidP="00364B7B">
      <w:pPr>
        <w:tabs>
          <w:tab w:val="left" w:pos="1134"/>
        </w:tabs>
        <w:spacing w:after="0" w:line="360" w:lineRule="auto"/>
        <w:ind w:firstLine="709"/>
        <w:jc w:val="both"/>
        <w:rPr>
          <w:sz w:val="28"/>
          <w:szCs w:val="28"/>
        </w:rPr>
      </w:pPr>
      <w:r w:rsidRPr="00364B7B">
        <w:rPr>
          <w:sz w:val="28"/>
          <w:szCs w:val="28"/>
        </w:rPr>
        <w:lastRenderedPageBreak/>
        <w:t>контроля избирательными комиссиями, комиссиями референдума;</w:t>
      </w:r>
    </w:p>
    <w:p w:rsidR="005C7163" w:rsidRPr="00364B7B" w:rsidRDefault="005C7163" w:rsidP="00364B7B">
      <w:pPr>
        <w:tabs>
          <w:tab w:val="left" w:pos="1134"/>
        </w:tabs>
        <w:spacing w:after="0" w:line="360" w:lineRule="auto"/>
        <w:ind w:firstLine="709"/>
        <w:jc w:val="both"/>
        <w:rPr>
          <w:sz w:val="28"/>
          <w:szCs w:val="28"/>
        </w:rPr>
      </w:pPr>
      <w:r w:rsidRPr="00364B7B">
        <w:rPr>
          <w:sz w:val="28"/>
          <w:szCs w:val="28"/>
        </w:rPr>
        <w:t>оперативно-розыскных мероприятий, дознания, предварительного следствия;</w:t>
      </w:r>
    </w:p>
    <w:p w:rsidR="005C7163" w:rsidRPr="00364B7B" w:rsidRDefault="005C7163" w:rsidP="00364B7B">
      <w:pPr>
        <w:tabs>
          <w:tab w:val="left" w:pos="1134"/>
        </w:tabs>
        <w:spacing w:after="0" w:line="360" w:lineRule="auto"/>
        <w:ind w:firstLine="709"/>
        <w:jc w:val="both"/>
        <w:rPr>
          <w:sz w:val="28"/>
          <w:szCs w:val="28"/>
        </w:rPr>
      </w:pPr>
      <w:r w:rsidRPr="00364B7B">
        <w:rPr>
          <w:sz w:val="28"/>
          <w:szCs w:val="28"/>
        </w:rPr>
        <w:t>административного расследования;</w:t>
      </w:r>
    </w:p>
    <w:p w:rsidR="005C7163" w:rsidRPr="00364B7B" w:rsidRDefault="005C7163" w:rsidP="00364B7B">
      <w:pPr>
        <w:spacing w:after="0" w:line="360" w:lineRule="auto"/>
        <w:ind w:firstLine="709"/>
        <w:jc w:val="both"/>
        <w:rPr>
          <w:sz w:val="28"/>
          <w:szCs w:val="28"/>
        </w:rPr>
      </w:pPr>
      <w:r w:rsidRPr="00364B7B">
        <w:rPr>
          <w:sz w:val="28"/>
          <w:szCs w:val="28"/>
        </w:rPr>
        <w:t>расследований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5C7163" w:rsidRPr="00364B7B" w:rsidRDefault="005C7163" w:rsidP="00364B7B">
      <w:pPr>
        <w:spacing w:after="0" w:line="360" w:lineRule="auto"/>
        <w:ind w:firstLine="709"/>
        <w:jc w:val="both"/>
        <w:rPr>
          <w:sz w:val="28"/>
          <w:szCs w:val="28"/>
        </w:rPr>
      </w:pPr>
      <w:r w:rsidRPr="00364B7B">
        <w:rPr>
          <w:sz w:val="28"/>
          <w:szCs w:val="28"/>
        </w:rPr>
        <w:t>расследований причин возникновения чрезвычайных ситуаций природного и техногенного характера и ликвидации их последствий;</w:t>
      </w:r>
    </w:p>
    <w:p w:rsidR="005C7163" w:rsidRPr="00364B7B" w:rsidRDefault="005C7163" w:rsidP="00364B7B">
      <w:pPr>
        <w:spacing w:after="0" w:line="360" w:lineRule="auto"/>
        <w:ind w:firstLine="709"/>
        <w:jc w:val="both"/>
        <w:rPr>
          <w:sz w:val="28"/>
          <w:szCs w:val="28"/>
        </w:rPr>
      </w:pPr>
      <w:r w:rsidRPr="00364B7B">
        <w:rPr>
          <w:sz w:val="28"/>
          <w:szCs w:val="28"/>
        </w:rPr>
        <w:t>мероприятий по контролю, направленным на противодействие неправомерному использованию инсайдерской информации и манипулированию рынком.</w:t>
      </w:r>
    </w:p>
    <w:p w:rsidR="005C7163" w:rsidRPr="00364B7B" w:rsidRDefault="005C7163" w:rsidP="00F36BC8">
      <w:pPr>
        <w:pStyle w:val="2"/>
        <w:ind w:left="1985" w:hanging="1276"/>
      </w:pPr>
      <w:bookmarkStart w:id="5" w:name="_Toc402287589"/>
      <w:bookmarkStart w:id="6" w:name="_Toc407621553"/>
      <w:r w:rsidRPr="00364B7B">
        <w:t>Нормативное правовое регулирование государственного и муниципального контроля и надзора</w:t>
      </w:r>
      <w:bookmarkEnd w:id="5"/>
      <w:bookmarkEnd w:id="6"/>
    </w:p>
    <w:p w:rsidR="005C7163" w:rsidRDefault="005C7163" w:rsidP="00A959D1">
      <w:pPr>
        <w:numPr>
          <w:ilvl w:val="0"/>
          <w:numId w:val="42"/>
        </w:numPr>
        <w:tabs>
          <w:tab w:val="left" w:pos="1134"/>
        </w:tabs>
        <w:spacing w:after="0" w:line="360" w:lineRule="auto"/>
        <w:ind w:left="0" w:firstLine="709"/>
        <w:jc w:val="both"/>
        <w:rPr>
          <w:sz w:val="28"/>
          <w:szCs w:val="28"/>
        </w:rPr>
      </w:pPr>
      <w:r w:rsidRPr="00364B7B">
        <w:rPr>
          <w:sz w:val="28"/>
          <w:szCs w:val="28"/>
        </w:rPr>
        <w:t xml:space="preserve">Нормативное правовое регулирование отношений, возникающих в связи с организацией и </w:t>
      </w:r>
      <w:r>
        <w:rPr>
          <w:sz w:val="28"/>
          <w:szCs w:val="28"/>
        </w:rPr>
        <w:t>осуществлением</w:t>
      </w:r>
      <w:r w:rsidRPr="00364B7B">
        <w:rPr>
          <w:sz w:val="28"/>
          <w:szCs w:val="28"/>
        </w:rPr>
        <w:t xml:space="preserve"> государственного и муниципального контроля и надзора,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C7163" w:rsidRDefault="005C7163" w:rsidP="00C32AB7">
      <w:pPr>
        <w:numPr>
          <w:ilvl w:val="0"/>
          <w:numId w:val="42"/>
        </w:numPr>
        <w:tabs>
          <w:tab w:val="left" w:pos="1134"/>
        </w:tabs>
        <w:spacing w:after="0" w:line="360" w:lineRule="auto"/>
        <w:ind w:left="0" w:firstLine="709"/>
        <w:jc w:val="both"/>
        <w:rPr>
          <w:sz w:val="28"/>
          <w:szCs w:val="28"/>
        </w:rPr>
      </w:pPr>
      <w:r w:rsidRPr="00C32AB7">
        <w:rPr>
          <w:sz w:val="28"/>
          <w:szCs w:val="28"/>
        </w:rPr>
        <w:t>Нормы, регулирующие отношения, возникающие в связи с организацией и осуществлением государственного и муниципального контроля и надзора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w:t>
      </w:r>
      <w:r>
        <w:rPr>
          <w:sz w:val="28"/>
          <w:szCs w:val="28"/>
        </w:rPr>
        <w:t xml:space="preserve"> настоящему Федеральному закону.</w:t>
      </w:r>
    </w:p>
    <w:p w:rsidR="005C7163" w:rsidRPr="00C32AB7" w:rsidRDefault="005C7163" w:rsidP="00C32AB7">
      <w:pPr>
        <w:numPr>
          <w:ilvl w:val="0"/>
          <w:numId w:val="42"/>
        </w:numPr>
        <w:tabs>
          <w:tab w:val="left" w:pos="1134"/>
        </w:tabs>
        <w:spacing w:after="0" w:line="360" w:lineRule="auto"/>
        <w:ind w:left="0" w:firstLine="709"/>
        <w:jc w:val="both"/>
        <w:rPr>
          <w:sz w:val="28"/>
          <w:szCs w:val="28"/>
        </w:rPr>
      </w:pPr>
      <w:r w:rsidRPr="00C32AB7">
        <w:rPr>
          <w:sz w:val="28"/>
          <w:szCs w:val="28"/>
        </w:rPr>
        <w:lastRenderedPageBreak/>
        <w:t xml:space="preserve">Особенности организации и осуществления отдельных видов государственного и муниципального контроля </w:t>
      </w:r>
      <w:r>
        <w:rPr>
          <w:sz w:val="28"/>
          <w:szCs w:val="28"/>
        </w:rPr>
        <w:t xml:space="preserve">и надзора </w:t>
      </w:r>
      <w:r w:rsidRPr="00C32AB7">
        <w:rPr>
          <w:sz w:val="28"/>
          <w:szCs w:val="28"/>
        </w:rPr>
        <w:t>могут устанавливаться в случаях, указанных настоящим Федеральным законом.</w:t>
      </w:r>
    </w:p>
    <w:p w:rsidR="005C7163" w:rsidRPr="00364B7B" w:rsidRDefault="005C7163" w:rsidP="00F36BC8">
      <w:pPr>
        <w:pStyle w:val="2"/>
        <w:ind w:left="1985" w:hanging="1276"/>
      </w:pPr>
      <w:bookmarkStart w:id="7" w:name="_Toc402287590"/>
      <w:bookmarkStart w:id="8" w:name="_Toc407621554"/>
      <w:r w:rsidRPr="00364B7B">
        <w:t>Полномочия органов государственной власти Российской Федерации в области государственного и муниципального контроля и надзора</w:t>
      </w:r>
      <w:bookmarkEnd w:id="7"/>
      <w:bookmarkEnd w:id="8"/>
    </w:p>
    <w:p w:rsidR="005C7163" w:rsidRPr="00364B7B" w:rsidRDefault="005C7163" w:rsidP="00A959D1">
      <w:pPr>
        <w:numPr>
          <w:ilvl w:val="0"/>
          <w:numId w:val="36"/>
        </w:numPr>
        <w:tabs>
          <w:tab w:val="left" w:pos="1134"/>
        </w:tabs>
        <w:spacing w:after="0" w:line="360" w:lineRule="auto"/>
        <w:ind w:left="0" w:firstLine="709"/>
        <w:jc w:val="both"/>
        <w:rPr>
          <w:sz w:val="28"/>
          <w:szCs w:val="28"/>
          <w:lang w:eastAsia="ru-RU"/>
        </w:rPr>
      </w:pPr>
      <w:r w:rsidRPr="00364B7B">
        <w:rPr>
          <w:sz w:val="28"/>
          <w:szCs w:val="28"/>
          <w:lang w:eastAsia="ru-RU"/>
        </w:rPr>
        <w:t>К полномочиям органов государственной власти Российской Федерации в области государственного и муниципального контроля и надзора относятся:</w:t>
      </w:r>
    </w:p>
    <w:p w:rsidR="005C7163" w:rsidRPr="00364B7B" w:rsidRDefault="005C7163" w:rsidP="00A959D1">
      <w:pPr>
        <w:numPr>
          <w:ilvl w:val="0"/>
          <w:numId w:val="37"/>
        </w:numPr>
        <w:tabs>
          <w:tab w:val="left" w:pos="1134"/>
        </w:tabs>
        <w:spacing w:after="0" w:line="360" w:lineRule="auto"/>
        <w:ind w:left="0" w:firstLine="709"/>
        <w:jc w:val="both"/>
        <w:rPr>
          <w:sz w:val="28"/>
          <w:szCs w:val="28"/>
          <w:lang w:eastAsia="ru-RU"/>
        </w:rPr>
      </w:pPr>
      <w:r w:rsidRPr="00364B7B">
        <w:rPr>
          <w:sz w:val="28"/>
          <w:szCs w:val="28"/>
          <w:lang w:eastAsia="ru-RU"/>
        </w:rPr>
        <w:t>формирование и проведение на территории Российской Федерации единой государственной политики в сфере государственного и муниципального контроля и надзора, в том числе в области обеспечения прав физических и юридических лиц при осуществлении государственного и муниципального контроля и надзора;</w:t>
      </w:r>
    </w:p>
    <w:p w:rsidR="005C7163" w:rsidRPr="00364B7B" w:rsidRDefault="005C7163" w:rsidP="00A959D1">
      <w:pPr>
        <w:numPr>
          <w:ilvl w:val="0"/>
          <w:numId w:val="37"/>
        </w:numPr>
        <w:tabs>
          <w:tab w:val="left" w:pos="1134"/>
        </w:tabs>
        <w:spacing w:after="0" w:line="360" w:lineRule="auto"/>
        <w:ind w:left="0" w:firstLine="709"/>
        <w:jc w:val="both"/>
        <w:rPr>
          <w:sz w:val="28"/>
          <w:szCs w:val="28"/>
          <w:lang w:eastAsia="ru-RU"/>
        </w:rPr>
      </w:pPr>
      <w:r w:rsidRPr="00364B7B">
        <w:rPr>
          <w:sz w:val="28"/>
          <w:szCs w:val="28"/>
          <w:lang w:eastAsia="ru-RU"/>
        </w:rPr>
        <w:t>разработка и принятие федеральных законов и иных нормативных правовых актов Российской Федерации по вопросам организации и осуществления государственного и муниципального контроля и надзора и контроль за их исполнением;</w:t>
      </w:r>
    </w:p>
    <w:p w:rsidR="005C7163" w:rsidRPr="00364B7B" w:rsidRDefault="005C7163" w:rsidP="00A959D1">
      <w:pPr>
        <w:numPr>
          <w:ilvl w:val="0"/>
          <w:numId w:val="37"/>
        </w:numPr>
        <w:tabs>
          <w:tab w:val="left" w:pos="1134"/>
        </w:tabs>
        <w:spacing w:after="0" w:line="360" w:lineRule="auto"/>
        <w:ind w:left="0" w:firstLine="709"/>
        <w:jc w:val="both"/>
        <w:rPr>
          <w:sz w:val="28"/>
          <w:szCs w:val="28"/>
          <w:lang w:eastAsia="ru-RU"/>
        </w:rPr>
      </w:pPr>
      <w:r w:rsidRPr="00364B7B">
        <w:rPr>
          <w:sz w:val="28"/>
          <w:szCs w:val="28"/>
          <w:lang w:eastAsia="ru-RU"/>
        </w:rPr>
        <w:t>установление видов государственного контроля и надзора, муниципального контроля и надзора в соответствующих сферах деятельности;</w:t>
      </w:r>
    </w:p>
    <w:p w:rsidR="005C7163" w:rsidRPr="00364B7B" w:rsidRDefault="005C7163" w:rsidP="00A959D1">
      <w:pPr>
        <w:numPr>
          <w:ilvl w:val="0"/>
          <w:numId w:val="37"/>
        </w:numPr>
        <w:tabs>
          <w:tab w:val="left" w:pos="1134"/>
        </w:tabs>
        <w:spacing w:after="0" w:line="360" w:lineRule="auto"/>
        <w:ind w:left="0" w:firstLine="709"/>
        <w:jc w:val="both"/>
        <w:rPr>
          <w:sz w:val="28"/>
          <w:szCs w:val="28"/>
          <w:lang w:eastAsia="ru-RU"/>
        </w:rPr>
      </w:pPr>
      <w:r w:rsidRPr="00364B7B">
        <w:rPr>
          <w:sz w:val="28"/>
          <w:szCs w:val="28"/>
          <w:lang w:eastAsia="ru-RU"/>
        </w:rPr>
        <w:t xml:space="preserve">установление порядка проведения мероприятий государственного </w:t>
      </w:r>
      <w:r>
        <w:rPr>
          <w:sz w:val="28"/>
          <w:szCs w:val="28"/>
          <w:lang w:eastAsia="ru-RU"/>
        </w:rPr>
        <w:t xml:space="preserve">и муниципального </w:t>
      </w:r>
      <w:r w:rsidRPr="00364B7B">
        <w:rPr>
          <w:sz w:val="28"/>
          <w:szCs w:val="28"/>
          <w:lang w:eastAsia="ru-RU"/>
        </w:rPr>
        <w:t>контроля и надзора;</w:t>
      </w:r>
    </w:p>
    <w:p w:rsidR="005C7163" w:rsidRPr="00364B7B" w:rsidRDefault="005C7163" w:rsidP="00A959D1">
      <w:pPr>
        <w:numPr>
          <w:ilvl w:val="0"/>
          <w:numId w:val="37"/>
        </w:numPr>
        <w:tabs>
          <w:tab w:val="left" w:pos="1134"/>
        </w:tabs>
        <w:spacing w:after="0" w:line="360" w:lineRule="auto"/>
        <w:ind w:left="0" w:firstLine="709"/>
        <w:jc w:val="both"/>
        <w:rPr>
          <w:sz w:val="28"/>
          <w:szCs w:val="28"/>
          <w:lang w:eastAsia="ru-RU"/>
        </w:rPr>
      </w:pPr>
      <w:r w:rsidRPr="00364B7B">
        <w:rPr>
          <w:sz w:val="28"/>
          <w:szCs w:val="28"/>
          <w:lang w:eastAsia="ru-RU"/>
        </w:rPr>
        <w:t>организация и проведение оценки эффективности и результативности государственного и муниципального контроля и надзора в Российской Федерации;</w:t>
      </w:r>
    </w:p>
    <w:p w:rsidR="005C7163" w:rsidRPr="00364B7B" w:rsidRDefault="005C7163" w:rsidP="00A959D1">
      <w:pPr>
        <w:numPr>
          <w:ilvl w:val="0"/>
          <w:numId w:val="37"/>
        </w:numPr>
        <w:tabs>
          <w:tab w:val="left" w:pos="1134"/>
        </w:tabs>
        <w:spacing w:after="0" w:line="360" w:lineRule="auto"/>
        <w:ind w:left="0" w:firstLine="709"/>
        <w:jc w:val="both"/>
        <w:rPr>
          <w:sz w:val="28"/>
          <w:szCs w:val="28"/>
          <w:lang w:eastAsia="ru-RU"/>
        </w:rPr>
      </w:pPr>
      <w:r w:rsidRPr="00364B7B">
        <w:rPr>
          <w:sz w:val="28"/>
          <w:szCs w:val="28"/>
          <w:lang w:eastAsia="ru-RU"/>
        </w:rPr>
        <w:t>организация и осуществление федерального государственного контроля и надзора в соответствующих сферах деятельности;</w:t>
      </w:r>
    </w:p>
    <w:p w:rsidR="005C7163" w:rsidRPr="00364B7B" w:rsidRDefault="005C7163" w:rsidP="00A959D1">
      <w:pPr>
        <w:numPr>
          <w:ilvl w:val="0"/>
          <w:numId w:val="37"/>
        </w:numPr>
        <w:tabs>
          <w:tab w:val="left" w:pos="1134"/>
        </w:tabs>
        <w:spacing w:after="0" w:line="360" w:lineRule="auto"/>
        <w:ind w:left="0" w:firstLine="709"/>
        <w:jc w:val="both"/>
        <w:rPr>
          <w:sz w:val="28"/>
          <w:szCs w:val="28"/>
          <w:lang w:eastAsia="ru-RU"/>
        </w:rPr>
      </w:pPr>
      <w:r w:rsidRPr="00364B7B">
        <w:rPr>
          <w:sz w:val="28"/>
          <w:szCs w:val="28"/>
          <w:lang w:eastAsia="ru-RU"/>
        </w:rPr>
        <w:t>иные полномочия в соответствии с настоящим Федеральным законом, другими федеральными законами.</w:t>
      </w:r>
    </w:p>
    <w:p w:rsidR="005C7163" w:rsidRPr="00364B7B" w:rsidRDefault="005C7163" w:rsidP="00A959D1">
      <w:pPr>
        <w:numPr>
          <w:ilvl w:val="0"/>
          <w:numId w:val="36"/>
        </w:numPr>
        <w:tabs>
          <w:tab w:val="left" w:pos="1134"/>
        </w:tabs>
        <w:spacing w:after="0" w:line="360" w:lineRule="auto"/>
        <w:ind w:left="0" w:firstLine="709"/>
        <w:jc w:val="both"/>
        <w:rPr>
          <w:sz w:val="28"/>
          <w:szCs w:val="28"/>
          <w:lang w:eastAsia="ru-RU"/>
        </w:rPr>
      </w:pPr>
      <w:r w:rsidRPr="00364B7B">
        <w:rPr>
          <w:sz w:val="28"/>
          <w:szCs w:val="28"/>
          <w:lang w:eastAsia="ru-RU"/>
        </w:rPr>
        <w:lastRenderedPageBreak/>
        <w:t>Определение федеральных органов исполнительной власти, уполномоченных на осуществление федерального государственного контроля и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федеральными конституционными законами, федеральными законами.</w:t>
      </w:r>
    </w:p>
    <w:p w:rsidR="005C7163" w:rsidRPr="00364B7B" w:rsidRDefault="005C7163" w:rsidP="00F36BC8">
      <w:pPr>
        <w:pStyle w:val="2"/>
        <w:ind w:left="1985" w:hanging="1276"/>
      </w:pPr>
      <w:bookmarkStart w:id="9" w:name="_Toc402287591"/>
      <w:bookmarkStart w:id="10" w:name="_Toc407621555"/>
      <w:r w:rsidRPr="00364B7B">
        <w:t>Полномочия органов государственной власти субъектов Российской Федерации в области государственного и муниципального контроля и надзора</w:t>
      </w:r>
      <w:bookmarkEnd w:id="9"/>
      <w:bookmarkEnd w:id="10"/>
    </w:p>
    <w:p w:rsidR="005C7163" w:rsidRPr="00364B7B" w:rsidRDefault="005C7163" w:rsidP="00A959D1">
      <w:pPr>
        <w:numPr>
          <w:ilvl w:val="0"/>
          <w:numId w:val="38"/>
        </w:numPr>
        <w:tabs>
          <w:tab w:val="left" w:pos="1134"/>
        </w:tabs>
        <w:spacing w:after="0" w:line="360" w:lineRule="auto"/>
        <w:ind w:left="0" w:firstLine="709"/>
        <w:jc w:val="both"/>
        <w:rPr>
          <w:sz w:val="28"/>
          <w:szCs w:val="28"/>
          <w:lang w:eastAsia="ru-RU"/>
        </w:rPr>
      </w:pPr>
      <w:r w:rsidRPr="00364B7B">
        <w:rPr>
          <w:sz w:val="28"/>
          <w:szCs w:val="28"/>
          <w:lang w:eastAsia="ru-RU"/>
        </w:rPr>
        <w:t>К полномочиям органов государственной власти субъектов Российской Федерации в области государственного и муниципального контроля и надзора относятся:</w:t>
      </w:r>
    </w:p>
    <w:p w:rsidR="005C7163" w:rsidRPr="00364B7B" w:rsidRDefault="005C7163" w:rsidP="00A959D1">
      <w:pPr>
        <w:numPr>
          <w:ilvl w:val="0"/>
          <w:numId w:val="39"/>
        </w:numPr>
        <w:tabs>
          <w:tab w:val="left" w:pos="1134"/>
        </w:tabs>
        <w:spacing w:after="0" w:line="360" w:lineRule="auto"/>
        <w:ind w:left="0" w:firstLine="709"/>
        <w:jc w:val="both"/>
        <w:rPr>
          <w:sz w:val="28"/>
          <w:szCs w:val="28"/>
          <w:lang w:eastAsia="ru-RU"/>
        </w:rPr>
      </w:pPr>
      <w:r w:rsidRPr="00364B7B">
        <w:rPr>
          <w:sz w:val="28"/>
          <w:szCs w:val="28"/>
          <w:lang w:eastAsia="ru-RU"/>
        </w:rPr>
        <w:t>реализация единой государственной политики в сфере государственного и муниципального контроля и надзора, в том числе в области обеспечения прав физических и юридических лиц при осуществлении регионального государственного контроля и надзора;</w:t>
      </w:r>
    </w:p>
    <w:p w:rsidR="005C7163" w:rsidRPr="00364B7B" w:rsidRDefault="005C7163" w:rsidP="00A959D1">
      <w:pPr>
        <w:numPr>
          <w:ilvl w:val="0"/>
          <w:numId w:val="39"/>
        </w:numPr>
        <w:tabs>
          <w:tab w:val="left" w:pos="1134"/>
        </w:tabs>
        <w:spacing w:after="0" w:line="360" w:lineRule="auto"/>
        <w:ind w:left="0" w:firstLine="709"/>
        <w:jc w:val="both"/>
        <w:rPr>
          <w:sz w:val="28"/>
          <w:szCs w:val="28"/>
          <w:lang w:eastAsia="ru-RU"/>
        </w:rPr>
      </w:pPr>
      <w:r w:rsidRPr="00364B7B">
        <w:rPr>
          <w:sz w:val="28"/>
          <w:szCs w:val="28"/>
          <w:lang w:eastAsia="ru-RU"/>
        </w:rPr>
        <w:t>соблюдение законодательства Российской Федерации в области государственного и муниципального контроля и надзора при осуществлении регионального государственного контроля и надзора;</w:t>
      </w:r>
    </w:p>
    <w:p w:rsidR="005C7163" w:rsidRPr="00364B7B" w:rsidRDefault="005C7163" w:rsidP="00A959D1">
      <w:pPr>
        <w:numPr>
          <w:ilvl w:val="0"/>
          <w:numId w:val="39"/>
        </w:numPr>
        <w:tabs>
          <w:tab w:val="left" w:pos="1134"/>
        </w:tabs>
        <w:spacing w:after="0" w:line="360" w:lineRule="auto"/>
        <w:ind w:left="0" w:firstLine="709"/>
        <w:jc w:val="both"/>
        <w:rPr>
          <w:sz w:val="28"/>
          <w:szCs w:val="28"/>
          <w:lang w:eastAsia="ru-RU"/>
        </w:rPr>
      </w:pPr>
      <w:r w:rsidRPr="00364B7B">
        <w:rPr>
          <w:sz w:val="28"/>
          <w:szCs w:val="28"/>
          <w:lang w:eastAsia="ru-RU"/>
        </w:rPr>
        <w:t>организация и осуществление регионального государственного контроля и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государственной власти и органов государственной власти субъектов Российской Федерации, а также полномочий, закрепленных федеральными законами за органами местного самоуправления;</w:t>
      </w:r>
    </w:p>
    <w:p w:rsidR="005C7163" w:rsidRPr="00364B7B" w:rsidRDefault="005C7163" w:rsidP="00A959D1">
      <w:pPr>
        <w:numPr>
          <w:ilvl w:val="0"/>
          <w:numId w:val="39"/>
        </w:numPr>
        <w:tabs>
          <w:tab w:val="left" w:pos="1134"/>
        </w:tabs>
        <w:spacing w:after="0" w:line="360" w:lineRule="auto"/>
        <w:ind w:left="0" w:firstLine="709"/>
        <w:jc w:val="both"/>
        <w:rPr>
          <w:sz w:val="28"/>
          <w:szCs w:val="28"/>
          <w:lang w:eastAsia="ru-RU"/>
        </w:rPr>
      </w:pPr>
      <w:r w:rsidRPr="00364B7B">
        <w:rPr>
          <w:sz w:val="28"/>
          <w:szCs w:val="28"/>
          <w:lang w:eastAsia="ru-RU"/>
        </w:rPr>
        <w:lastRenderedPageBreak/>
        <w:t>осуществление федерального государственного контроля и надзора, полномочия по осуществлению которого переданы для осуществления органам государственной власти субъектов Российской Федерации;</w:t>
      </w:r>
    </w:p>
    <w:p w:rsidR="005C7163" w:rsidRPr="00364B7B" w:rsidRDefault="005C7163" w:rsidP="00A959D1">
      <w:pPr>
        <w:numPr>
          <w:ilvl w:val="0"/>
          <w:numId w:val="39"/>
        </w:numPr>
        <w:tabs>
          <w:tab w:val="left" w:pos="1134"/>
        </w:tabs>
        <w:spacing w:after="0" w:line="360" w:lineRule="auto"/>
        <w:ind w:left="0" w:firstLine="709"/>
        <w:jc w:val="both"/>
        <w:rPr>
          <w:sz w:val="28"/>
          <w:szCs w:val="28"/>
          <w:lang w:eastAsia="ru-RU"/>
        </w:rPr>
      </w:pPr>
      <w:r w:rsidRPr="00364B7B">
        <w:rPr>
          <w:sz w:val="28"/>
          <w:szCs w:val="28"/>
          <w:lang w:eastAsia="ru-RU"/>
        </w:rPr>
        <w:t>организация и проведение мониторинга эффективности регионального государственного контроля и надзора, муниципального контроля и надзора в соответствующих сферах деятельности в соответствии с нормативными правовыми актами Российской Федерации;</w:t>
      </w:r>
    </w:p>
    <w:p w:rsidR="005C7163" w:rsidRPr="00364B7B" w:rsidRDefault="005C7163" w:rsidP="00A959D1">
      <w:pPr>
        <w:numPr>
          <w:ilvl w:val="0"/>
          <w:numId w:val="39"/>
        </w:numPr>
        <w:tabs>
          <w:tab w:val="left" w:pos="1134"/>
        </w:tabs>
        <w:spacing w:after="0" w:line="360" w:lineRule="auto"/>
        <w:ind w:left="0" w:firstLine="709"/>
        <w:jc w:val="both"/>
        <w:rPr>
          <w:sz w:val="28"/>
          <w:szCs w:val="28"/>
          <w:lang w:eastAsia="ru-RU"/>
        </w:rPr>
      </w:pPr>
      <w:r w:rsidRPr="00364B7B">
        <w:rPr>
          <w:sz w:val="28"/>
          <w:szCs w:val="28"/>
          <w:lang w:eastAsia="ru-RU"/>
        </w:rPr>
        <w:t>иные полномочия в соответствии с настоящим Федеральным законом, другими федеральными законами и иными нормативными правовыми актами Российской Федерации.</w:t>
      </w:r>
    </w:p>
    <w:p w:rsidR="005C7163" w:rsidRPr="00364B7B" w:rsidRDefault="005C7163" w:rsidP="00A959D1">
      <w:pPr>
        <w:numPr>
          <w:ilvl w:val="0"/>
          <w:numId w:val="38"/>
        </w:numPr>
        <w:tabs>
          <w:tab w:val="left" w:pos="1134"/>
        </w:tabs>
        <w:spacing w:after="0" w:line="360" w:lineRule="auto"/>
        <w:ind w:left="0" w:firstLine="709"/>
        <w:jc w:val="both"/>
        <w:rPr>
          <w:sz w:val="28"/>
          <w:szCs w:val="28"/>
          <w:lang w:eastAsia="ru-RU"/>
        </w:rPr>
      </w:pPr>
      <w:r w:rsidRPr="00364B7B">
        <w:rPr>
          <w:sz w:val="28"/>
          <w:szCs w:val="28"/>
          <w:lang w:eastAsia="ru-RU"/>
        </w:rPr>
        <w:t>Определение органов исполнительной власти субъектов Российской Федерации, уполномоченных на осуществление регионального государственного контроля и надзора, федерального государственного контроля и надзора, полномочия по осуществлению которого переданы для осуществления органам государственной власти субъектов Российской Федерации,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5C7163" w:rsidRPr="00364B7B" w:rsidRDefault="005C7163" w:rsidP="00F36BC8">
      <w:pPr>
        <w:pStyle w:val="2"/>
        <w:ind w:left="1985" w:hanging="1276"/>
      </w:pPr>
      <w:bookmarkStart w:id="11" w:name="_Toc402287592"/>
      <w:bookmarkStart w:id="12" w:name="_Toc407621556"/>
      <w:r w:rsidRPr="00364B7B">
        <w:t>Полномочия органов местного самоуправления в области муниципального контроля и надзора</w:t>
      </w:r>
      <w:bookmarkEnd w:id="11"/>
      <w:bookmarkEnd w:id="12"/>
    </w:p>
    <w:p w:rsidR="005C7163" w:rsidRPr="00364B7B" w:rsidRDefault="005C7163" w:rsidP="00A959D1">
      <w:pPr>
        <w:numPr>
          <w:ilvl w:val="0"/>
          <w:numId w:val="40"/>
        </w:numPr>
        <w:tabs>
          <w:tab w:val="left" w:pos="1134"/>
        </w:tabs>
        <w:spacing w:after="0" w:line="360" w:lineRule="auto"/>
        <w:ind w:left="0" w:firstLine="709"/>
        <w:jc w:val="both"/>
        <w:rPr>
          <w:sz w:val="28"/>
          <w:szCs w:val="28"/>
          <w:lang w:eastAsia="ru-RU"/>
        </w:rPr>
      </w:pPr>
      <w:r w:rsidRPr="00364B7B">
        <w:rPr>
          <w:sz w:val="28"/>
          <w:szCs w:val="28"/>
          <w:lang w:eastAsia="ru-RU"/>
        </w:rPr>
        <w:t>К полномочиям органов местного самоуправления в области муниципального контроля и надзора относятся:</w:t>
      </w:r>
    </w:p>
    <w:p w:rsidR="005C7163" w:rsidRPr="00364B7B" w:rsidRDefault="005C7163" w:rsidP="00A959D1">
      <w:pPr>
        <w:numPr>
          <w:ilvl w:val="0"/>
          <w:numId w:val="41"/>
        </w:numPr>
        <w:spacing w:after="0" w:line="360" w:lineRule="auto"/>
        <w:ind w:left="0" w:firstLine="709"/>
        <w:jc w:val="both"/>
        <w:rPr>
          <w:sz w:val="28"/>
          <w:szCs w:val="28"/>
          <w:lang w:eastAsia="ru-RU"/>
        </w:rPr>
      </w:pPr>
      <w:r w:rsidRPr="00364B7B">
        <w:rPr>
          <w:sz w:val="28"/>
          <w:szCs w:val="28"/>
          <w:lang w:eastAsia="ru-RU"/>
        </w:rPr>
        <w:t>реализация единой государственной политики в сфере государственного и муниципального контроля и надзора;</w:t>
      </w:r>
    </w:p>
    <w:p w:rsidR="005C7163" w:rsidRPr="00364B7B" w:rsidRDefault="005C7163" w:rsidP="00A959D1">
      <w:pPr>
        <w:numPr>
          <w:ilvl w:val="0"/>
          <w:numId w:val="41"/>
        </w:numPr>
        <w:spacing w:after="0" w:line="360" w:lineRule="auto"/>
        <w:ind w:left="0" w:firstLine="709"/>
        <w:jc w:val="both"/>
        <w:rPr>
          <w:sz w:val="28"/>
          <w:szCs w:val="28"/>
          <w:lang w:eastAsia="ru-RU"/>
        </w:rPr>
      </w:pPr>
      <w:r w:rsidRPr="00364B7B">
        <w:rPr>
          <w:sz w:val="28"/>
          <w:szCs w:val="28"/>
          <w:lang w:eastAsia="ru-RU"/>
        </w:rPr>
        <w:lastRenderedPageBreak/>
        <w:t>соблюдение законодательства Российской Федерации в области государственного и муниципального контроля и надзора при осуществлении муниципального контроля и надзора;</w:t>
      </w:r>
    </w:p>
    <w:p w:rsidR="005C7163" w:rsidRPr="00364B7B" w:rsidRDefault="005C7163" w:rsidP="00A959D1">
      <w:pPr>
        <w:numPr>
          <w:ilvl w:val="0"/>
          <w:numId w:val="41"/>
        </w:numPr>
        <w:spacing w:after="0" w:line="360" w:lineRule="auto"/>
        <w:ind w:left="0" w:firstLine="709"/>
        <w:jc w:val="both"/>
        <w:rPr>
          <w:sz w:val="28"/>
          <w:szCs w:val="28"/>
          <w:lang w:eastAsia="ru-RU"/>
        </w:rPr>
      </w:pPr>
      <w:r w:rsidRPr="00364B7B">
        <w:rPr>
          <w:sz w:val="28"/>
          <w:szCs w:val="28"/>
          <w:lang w:eastAsia="ru-RU"/>
        </w:rPr>
        <w:t>организация и осуществление муниципального контроля и надзора на соответствующей территории;</w:t>
      </w:r>
    </w:p>
    <w:p w:rsidR="005C7163" w:rsidRPr="00364B7B" w:rsidRDefault="005C7163" w:rsidP="00A959D1">
      <w:pPr>
        <w:numPr>
          <w:ilvl w:val="0"/>
          <w:numId w:val="41"/>
        </w:numPr>
        <w:spacing w:after="0" w:line="360" w:lineRule="auto"/>
        <w:ind w:left="0" w:firstLine="709"/>
        <w:jc w:val="both"/>
        <w:rPr>
          <w:sz w:val="28"/>
          <w:szCs w:val="28"/>
          <w:lang w:eastAsia="ru-RU"/>
        </w:rPr>
      </w:pPr>
      <w:r w:rsidRPr="00364B7B">
        <w:rPr>
          <w:sz w:val="28"/>
          <w:szCs w:val="28"/>
          <w:lang w:eastAsia="ru-RU"/>
        </w:rPr>
        <w:t>осуществление регионального государственного контроля и надзора, полномочиями по осуществлению которого наделены органы местного самоуправления;</w:t>
      </w:r>
    </w:p>
    <w:p w:rsidR="005C7163" w:rsidRPr="00364B7B" w:rsidRDefault="005C7163" w:rsidP="00A959D1">
      <w:pPr>
        <w:numPr>
          <w:ilvl w:val="0"/>
          <w:numId w:val="41"/>
        </w:numPr>
        <w:spacing w:after="0" w:line="360" w:lineRule="auto"/>
        <w:ind w:left="0" w:firstLine="709"/>
        <w:jc w:val="both"/>
        <w:rPr>
          <w:sz w:val="28"/>
          <w:szCs w:val="28"/>
          <w:lang w:eastAsia="ru-RU"/>
        </w:rPr>
      </w:pPr>
      <w:r w:rsidRPr="00364B7B">
        <w:rPr>
          <w:sz w:val="28"/>
          <w:szCs w:val="28"/>
          <w:lang w:eastAsia="ru-RU"/>
        </w:rPr>
        <w:t>организация и проведение мониторинга эффективности муниципального контроля и надзора в соответствующих сферах деятельности в соответствии с нормативными правовыми актами Российской Федерации;</w:t>
      </w:r>
    </w:p>
    <w:p w:rsidR="005C7163" w:rsidRPr="00364B7B" w:rsidRDefault="005C7163" w:rsidP="00A959D1">
      <w:pPr>
        <w:numPr>
          <w:ilvl w:val="0"/>
          <w:numId w:val="41"/>
        </w:numPr>
        <w:spacing w:after="0" w:line="360" w:lineRule="auto"/>
        <w:ind w:left="0" w:firstLine="709"/>
        <w:jc w:val="both"/>
        <w:rPr>
          <w:sz w:val="28"/>
          <w:szCs w:val="28"/>
          <w:lang w:eastAsia="ru-RU"/>
        </w:rPr>
      </w:pPr>
      <w:r w:rsidRPr="00364B7B">
        <w:rPr>
          <w:sz w:val="28"/>
          <w:szCs w:val="28"/>
          <w:lang w:eastAsia="ru-RU"/>
        </w:rPr>
        <w:t>иные полномочия в соответствии с настоящим Федеральным законом, другими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5C7163" w:rsidRDefault="005C7163" w:rsidP="00A959D1">
      <w:pPr>
        <w:numPr>
          <w:ilvl w:val="0"/>
          <w:numId w:val="40"/>
        </w:numPr>
        <w:tabs>
          <w:tab w:val="left" w:pos="1134"/>
        </w:tabs>
        <w:spacing w:after="0" w:line="360" w:lineRule="auto"/>
        <w:ind w:left="0" w:firstLine="709"/>
        <w:jc w:val="both"/>
        <w:rPr>
          <w:sz w:val="28"/>
          <w:szCs w:val="28"/>
          <w:lang w:eastAsia="ru-RU"/>
        </w:rPr>
      </w:pPr>
      <w:r w:rsidRPr="00364B7B">
        <w:rPr>
          <w:sz w:val="28"/>
          <w:szCs w:val="28"/>
          <w:lang w:eastAsia="ru-RU"/>
        </w:rPr>
        <w:t>Определение органов местного самоуправления, уполномоченных на осуществление муниципального контроля и надзора,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иными муниципальными правовыми актами.</w:t>
      </w:r>
    </w:p>
    <w:p w:rsidR="005C7163" w:rsidRPr="00364B7B" w:rsidRDefault="005C7163" w:rsidP="00805EE6">
      <w:pPr>
        <w:pStyle w:val="2"/>
        <w:ind w:left="1985" w:hanging="1276"/>
      </w:pPr>
      <w:bookmarkStart w:id="13" w:name="_Toc407621557"/>
      <w:r w:rsidRPr="00364B7B">
        <w:t>Государственный и муниципальный надзор</w:t>
      </w:r>
      <w:bookmarkEnd w:id="13"/>
    </w:p>
    <w:p w:rsidR="005C7163" w:rsidRDefault="005C7163" w:rsidP="00805EE6">
      <w:pPr>
        <w:numPr>
          <w:ilvl w:val="0"/>
          <w:numId w:val="44"/>
        </w:numPr>
        <w:tabs>
          <w:tab w:val="left" w:pos="1134"/>
        </w:tabs>
        <w:spacing w:after="0" w:line="360" w:lineRule="auto"/>
        <w:ind w:left="0" w:firstLine="709"/>
        <w:jc w:val="both"/>
        <w:rPr>
          <w:sz w:val="28"/>
          <w:szCs w:val="28"/>
        </w:rPr>
      </w:pPr>
      <w:r w:rsidRPr="00364B7B">
        <w:rPr>
          <w:sz w:val="28"/>
          <w:szCs w:val="28"/>
        </w:rPr>
        <w:t xml:space="preserve">Под государственным и муниципальным надзором понимается деятельность </w:t>
      </w:r>
      <w:r>
        <w:rPr>
          <w:sz w:val="28"/>
          <w:szCs w:val="28"/>
        </w:rPr>
        <w:t xml:space="preserve">соответственно </w:t>
      </w:r>
      <w:r w:rsidRPr="00364B7B">
        <w:rPr>
          <w:sz w:val="28"/>
          <w:szCs w:val="28"/>
        </w:rPr>
        <w:t>уполномоченных органов государственной власти Российской Федерации, органов государственной власти субъектов Российской Федерации</w:t>
      </w:r>
      <w:r>
        <w:rPr>
          <w:sz w:val="28"/>
          <w:szCs w:val="28"/>
        </w:rPr>
        <w:t xml:space="preserve">, </w:t>
      </w:r>
      <w:r w:rsidRPr="00364B7B">
        <w:rPr>
          <w:sz w:val="28"/>
          <w:szCs w:val="28"/>
        </w:rPr>
        <w:t xml:space="preserve">органов местного самоуправления, </w:t>
      </w:r>
      <w:r>
        <w:rPr>
          <w:sz w:val="28"/>
          <w:szCs w:val="28"/>
        </w:rPr>
        <w:t xml:space="preserve">иных уполномоченных органов и организаций, </w:t>
      </w:r>
      <w:r w:rsidRPr="00364B7B">
        <w:rPr>
          <w:sz w:val="28"/>
          <w:szCs w:val="28"/>
        </w:rPr>
        <w:t xml:space="preserve">направленная на предупреждение, </w:t>
      </w:r>
      <w:r w:rsidRPr="00364B7B">
        <w:rPr>
          <w:sz w:val="28"/>
          <w:szCs w:val="28"/>
        </w:rPr>
        <w:lastRenderedPageBreak/>
        <w:t>выявление и пресечение нарушений обязательных требований</w:t>
      </w:r>
      <w:r>
        <w:rPr>
          <w:sz w:val="28"/>
          <w:szCs w:val="28"/>
        </w:rPr>
        <w:t>, и осуществляемая</w:t>
      </w:r>
      <w:r w:rsidRPr="00455E9B">
        <w:rPr>
          <w:sz w:val="28"/>
          <w:szCs w:val="28"/>
        </w:rPr>
        <w:t xml:space="preserve"> </w:t>
      </w:r>
      <w:r>
        <w:rPr>
          <w:sz w:val="28"/>
          <w:szCs w:val="28"/>
        </w:rPr>
        <w:t xml:space="preserve">в </w:t>
      </w:r>
      <w:r w:rsidRPr="00455E9B">
        <w:rPr>
          <w:sz w:val="28"/>
          <w:szCs w:val="28"/>
        </w:rPr>
        <w:t>целях </w:t>
      </w:r>
      <w:r>
        <w:rPr>
          <w:sz w:val="28"/>
          <w:szCs w:val="28"/>
        </w:rPr>
        <w:t xml:space="preserve">обеспечения </w:t>
      </w:r>
      <w:r w:rsidRPr="00455E9B">
        <w:rPr>
          <w:sz w:val="28"/>
          <w:szCs w:val="28"/>
        </w:rPr>
        <w:t>законности и безопасности в соответствующих сферах деятельности</w:t>
      </w:r>
      <w:r>
        <w:rPr>
          <w:sz w:val="28"/>
          <w:szCs w:val="28"/>
        </w:rPr>
        <w:t>,</w:t>
      </w:r>
      <w:r w:rsidRPr="00364B7B">
        <w:rPr>
          <w:sz w:val="28"/>
          <w:szCs w:val="28"/>
        </w:rPr>
        <w:t xml:space="preserve"> </w:t>
      </w:r>
      <w:r w:rsidRPr="002B157B">
        <w:rPr>
          <w:sz w:val="28"/>
          <w:szCs w:val="28"/>
        </w:rPr>
        <w:t xml:space="preserve">по результатам которой могут применяться меры </w:t>
      </w:r>
      <w:r>
        <w:rPr>
          <w:sz w:val="28"/>
          <w:szCs w:val="28"/>
        </w:rPr>
        <w:t>административного принуждения</w:t>
      </w:r>
      <w:r w:rsidRPr="00364B7B">
        <w:rPr>
          <w:sz w:val="28"/>
          <w:szCs w:val="28"/>
        </w:rPr>
        <w:t>.</w:t>
      </w:r>
    </w:p>
    <w:p w:rsidR="005C7163" w:rsidRDefault="005C7163" w:rsidP="00805EE6">
      <w:pPr>
        <w:numPr>
          <w:ilvl w:val="0"/>
          <w:numId w:val="44"/>
        </w:numPr>
        <w:tabs>
          <w:tab w:val="left" w:pos="1134"/>
        </w:tabs>
        <w:spacing w:after="0" w:line="360" w:lineRule="auto"/>
        <w:ind w:left="0" w:firstLine="709"/>
        <w:jc w:val="both"/>
        <w:rPr>
          <w:sz w:val="28"/>
          <w:szCs w:val="28"/>
        </w:rPr>
      </w:pPr>
      <w:r>
        <w:rPr>
          <w:sz w:val="28"/>
          <w:szCs w:val="28"/>
        </w:rPr>
        <w:t xml:space="preserve">Меры административного принуждения, применяемые </w:t>
      </w:r>
      <w:r w:rsidRPr="00364B7B">
        <w:rPr>
          <w:sz w:val="28"/>
          <w:szCs w:val="28"/>
        </w:rPr>
        <w:t>к физическим и юридическим лицам по результатам государственного и муниципа</w:t>
      </w:r>
      <w:r>
        <w:rPr>
          <w:sz w:val="28"/>
          <w:szCs w:val="28"/>
        </w:rPr>
        <w:t xml:space="preserve">льного надзора, устанавливаются </w:t>
      </w:r>
      <w:r w:rsidRPr="00364B7B">
        <w:rPr>
          <w:sz w:val="28"/>
          <w:szCs w:val="28"/>
        </w:rPr>
        <w:t>законодательством об административных правонарушениях</w:t>
      </w:r>
      <w:r>
        <w:rPr>
          <w:sz w:val="28"/>
          <w:szCs w:val="28"/>
        </w:rPr>
        <w:t>.</w:t>
      </w:r>
    </w:p>
    <w:p w:rsidR="005C7163" w:rsidRDefault="005C7163" w:rsidP="00805EE6">
      <w:pPr>
        <w:numPr>
          <w:ilvl w:val="0"/>
          <w:numId w:val="44"/>
        </w:numPr>
        <w:tabs>
          <w:tab w:val="left" w:pos="1134"/>
        </w:tabs>
        <w:spacing w:after="0" w:line="360" w:lineRule="auto"/>
        <w:ind w:left="0" w:firstLine="709"/>
        <w:jc w:val="both"/>
        <w:rPr>
          <w:sz w:val="28"/>
          <w:szCs w:val="28"/>
        </w:rPr>
      </w:pPr>
      <w:r w:rsidRPr="00364B7B">
        <w:rPr>
          <w:sz w:val="28"/>
          <w:szCs w:val="28"/>
        </w:rPr>
        <w:t xml:space="preserve">Государственный и муниципальный надзор осуществляются в формах, предусмотренных </w:t>
      </w:r>
      <w:r>
        <w:rPr>
          <w:sz w:val="28"/>
          <w:szCs w:val="28"/>
        </w:rPr>
        <w:t xml:space="preserve">пунктами 1-6, 8, 9, 11, 12 части 1 статьи 52 </w:t>
      </w:r>
      <w:r w:rsidRPr="00364B7B">
        <w:rPr>
          <w:sz w:val="28"/>
          <w:szCs w:val="28"/>
        </w:rPr>
        <w:t>настоящ</w:t>
      </w:r>
      <w:r>
        <w:rPr>
          <w:sz w:val="28"/>
          <w:szCs w:val="28"/>
        </w:rPr>
        <w:t>его</w:t>
      </w:r>
      <w:r w:rsidRPr="00364B7B">
        <w:rPr>
          <w:sz w:val="28"/>
          <w:szCs w:val="28"/>
        </w:rPr>
        <w:t xml:space="preserve"> Федеральн</w:t>
      </w:r>
      <w:r>
        <w:rPr>
          <w:sz w:val="28"/>
          <w:szCs w:val="28"/>
        </w:rPr>
        <w:t>ого</w:t>
      </w:r>
      <w:r w:rsidRPr="00364B7B">
        <w:rPr>
          <w:sz w:val="28"/>
          <w:szCs w:val="28"/>
        </w:rPr>
        <w:t xml:space="preserve"> закон</w:t>
      </w:r>
      <w:r>
        <w:rPr>
          <w:sz w:val="28"/>
          <w:szCs w:val="28"/>
        </w:rPr>
        <w:t>а</w:t>
      </w:r>
      <w:r w:rsidRPr="00364B7B">
        <w:rPr>
          <w:sz w:val="28"/>
          <w:szCs w:val="28"/>
        </w:rPr>
        <w:t xml:space="preserve"> с особенностями, установленными федеральными законами </w:t>
      </w:r>
      <w:r>
        <w:rPr>
          <w:sz w:val="28"/>
          <w:szCs w:val="28"/>
        </w:rPr>
        <w:t>о видах государственного и муниципального надзора</w:t>
      </w:r>
      <w:r w:rsidRPr="00E37E68">
        <w:rPr>
          <w:sz w:val="28"/>
          <w:szCs w:val="28"/>
        </w:rPr>
        <w:t>.</w:t>
      </w:r>
    </w:p>
    <w:p w:rsidR="005C7163" w:rsidRPr="00805EE6" w:rsidRDefault="005C7163" w:rsidP="00805EE6">
      <w:pPr>
        <w:numPr>
          <w:ilvl w:val="0"/>
          <w:numId w:val="44"/>
        </w:numPr>
        <w:tabs>
          <w:tab w:val="left" w:pos="1134"/>
        </w:tabs>
        <w:spacing w:after="0" w:line="360" w:lineRule="auto"/>
        <w:ind w:left="0" w:firstLine="709"/>
        <w:jc w:val="both"/>
        <w:rPr>
          <w:sz w:val="28"/>
          <w:szCs w:val="28"/>
        </w:rPr>
      </w:pPr>
      <w:r>
        <w:rPr>
          <w:sz w:val="28"/>
          <w:szCs w:val="28"/>
        </w:rPr>
        <w:t>При осуществлении мероприятий г</w:t>
      </w:r>
      <w:r w:rsidRPr="00E37E68">
        <w:rPr>
          <w:sz w:val="28"/>
          <w:szCs w:val="28"/>
        </w:rPr>
        <w:t>осударственн</w:t>
      </w:r>
      <w:r>
        <w:rPr>
          <w:sz w:val="28"/>
          <w:szCs w:val="28"/>
        </w:rPr>
        <w:t>ого</w:t>
      </w:r>
      <w:r w:rsidRPr="00E37E68">
        <w:rPr>
          <w:sz w:val="28"/>
          <w:szCs w:val="28"/>
        </w:rPr>
        <w:t xml:space="preserve"> и муниципальн</w:t>
      </w:r>
      <w:r>
        <w:rPr>
          <w:sz w:val="28"/>
          <w:szCs w:val="28"/>
        </w:rPr>
        <w:t>ого</w:t>
      </w:r>
      <w:r w:rsidRPr="00E37E68">
        <w:rPr>
          <w:sz w:val="28"/>
          <w:szCs w:val="28"/>
        </w:rPr>
        <w:t xml:space="preserve"> </w:t>
      </w:r>
      <w:r>
        <w:rPr>
          <w:sz w:val="28"/>
          <w:szCs w:val="28"/>
        </w:rPr>
        <w:t>надзора</w:t>
      </w:r>
      <w:r w:rsidRPr="00E37E68">
        <w:rPr>
          <w:sz w:val="28"/>
          <w:szCs w:val="28"/>
        </w:rPr>
        <w:t xml:space="preserve"> </w:t>
      </w:r>
      <w:r>
        <w:rPr>
          <w:sz w:val="28"/>
          <w:szCs w:val="28"/>
        </w:rPr>
        <w:t>используются модели оценки рисков причинения вреда</w:t>
      </w:r>
      <w:r w:rsidRPr="00E37E68">
        <w:rPr>
          <w:sz w:val="28"/>
          <w:szCs w:val="28"/>
        </w:rPr>
        <w:t>, предусмотренны</w:t>
      </w:r>
      <w:r>
        <w:rPr>
          <w:sz w:val="28"/>
          <w:szCs w:val="28"/>
        </w:rPr>
        <w:t>е</w:t>
      </w:r>
      <w:r w:rsidRPr="00E37E68">
        <w:rPr>
          <w:sz w:val="28"/>
          <w:szCs w:val="28"/>
        </w:rPr>
        <w:t xml:space="preserve"> </w:t>
      </w:r>
      <w:r>
        <w:rPr>
          <w:sz w:val="28"/>
          <w:szCs w:val="28"/>
        </w:rPr>
        <w:t xml:space="preserve">статьями 46-48, 50 </w:t>
      </w:r>
      <w:r w:rsidRPr="00E37E68">
        <w:rPr>
          <w:sz w:val="28"/>
          <w:szCs w:val="28"/>
        </w:rPr>
        <w:t>настоящ</w:t>
      </w:r>
      <w:r>
        <w:rPr>
          <w:sz w:val="28"/>
          <w:szCs w:val="28"/>
        </w:rPr>
        <w:t>его</w:t>
      </w:r>
      <w:r w:rsidRPr="00E37E68">
        <w:rPr>
          <w:sz w:val="28"/>
          <w:szCs w:val="28"/>
        </w:rPr>
        <w:t xml:space="preserve"> Федеральн</w:t>
      </w:r>
      <w:r>
        <w:rPr>
          <w:sz w:val="28"/>
          <w:szCs w:val="28"/>
        </w:rPr>
        <w:t>ого</w:t>
      </w:r>
      <w:r w:rsidRPr="00E37E68">
        <w:rPr>
          <w:sz w:val="28"/>
          <w:szCs w:val="28"/>
        </w:rPr>
        <w:t xml:space="preserve"> закон</w:t>
      </w:r>
      <w:r>
        <w:rPr>
          <w:sz w:val="28"/>
          <w:szCs w:val="28"/>
        </w:rPr>
        <w:t>а</w:t>
      </w:r>
      <w:r w:rsidRPr="00E37E68">
        <w:rPr>
          <w:sz w:val="28"/>
          <w:szCs w:val="28"/>
        </w:rPr>
        <w:t xml:space="preserve"> с особенностями, установленными федеральными законами о видах государственного и муниципального </w:t>
      </w:r>
      <w:r>
        <w:rPr>
          <w:sz w:val="28"/>
          <w:szCs w:val="28"/>
        </w:rPr>
        <w:t>надзора.</w:t>
      </w:r>
    </w:p>
    <w:p w:rsidR="005C7163" w:rsidRPr="00364B7B" w:rsidRDefault="005C7163" w:rsidP="00E407C8">
      <w:pPr>
        <w:pStyle w:val="2"/>
        <w:ind w:left="1985" w:hanging="1276"/>
      </w:pPr>
      <w:bookmarkStart w:id="14" w:name="_Toc407621558"/>
      <w:bookmarkStart w:id="15" w:name="_Toc402287593"/>
      <w:r w:rsidRPr="00364B7B">
        <w:t>Государственный и муниципальный контроль</w:t>
      </w:r>
      <w:bookmarkEnd w:id="14"/>
    </w:p>
    <w:p w:rsidR="005C7163" w:rsidRDefault="005C7163" w:rsidP="00A959D1">
      <w:pPr>
        <w:numPr>
          <w:ilvl w:val="0"/>
          <w:numId w:val="43"/>
        </w:numPr>
        <w:tabs>
          <w:tab w:val="left" w:pos="1134"/>
        </w:tabs>
        <w:spacing w:after="0" w:line="360" w:lineRule="auto"/>
        <w:ind w:left="0" w:firstLine="709"/>
        <w:jc w:val="both"/>
        <w:rPr>
          <w:sz w:val="28"/>
          <w:szCs w:val="28"/>
        </w:rPr>
      </w:pPr>
      <w:r w:rsidRPr="00455E9B">
        <w:rPr>
          <w:sz w:val="28"/>
          <w:szCs w:val="28"/>
        </w:rPr>
        <w:t xml:space="preserve">Под государственным и муниципальным контролем понимается деятельность соответственно уполномоченных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w:t>
      </w:r>
      <w:r>
        <w:rPr>
          <w:sz w:val="28"/>
          <w:szCs w:val="28"/>
        </w:rPr>
        <w:t xml:space="preserve">иных уполномоченных органов и организаций, </w:t>
      </w:r>
      <w:r w:rsidRPr="00455E9B">
        <w:rPr>
          <w:sz w:val="28"/>
          <w:szCs w:val="28"/>
        </w:rPr>
        <w:t>направленная на предупреждение, выявление и пресечение нарушений обязательных требований</w:t>
      </w:r>
      <w:r>
        <w:rPr>
          <w:sz w:val="28"/>
          <w:szCs w:val="28"/>
        </w:rPr>
        <w:t xml:space="preserve"> в </w:t>
      </w:r>
      <w:r w:rsidRPr="00455E9B">
        <w:rPr>
          <w:sz w:val="28"/>
          <w:szCs w:val="28"/>
        </w:rPr>
        <w:t>целях </w:t>
      </w:r>
      <w:r>
        <w:rPr>
          <w:sz w:val="28"/>
          <w:szCs w:val="28"/>
        </w:rPr>
        <w:t>обеспечения</w:t>
      </w:r>
      <w:r w:rsidRPr="00455E9B">
        <w:rPr>
          <w:sz w:val="28"/>
          <w:szCs w:val="28"/>
        </w:rPr>
        <w:t xml:space="preserve"> законности</w:t>
      </w:r>
      <w:r>
        <w:rPr>
          <w:sz w:val="28"/>
          <w:szCs w:val="28"/>
        </w:rPr>
        <w:t>,</w:t>
      </w:r>
      <w:r w:rsidRPr="00455E9B">
        <w:rPr>
          <w:sz w:val="28"/>
          <w:szCs w:val="28"/>
        </w:rPr>
        <w:t xml:space="preserve"> безопасности </w:t>
      </w:r>
      <w:r>
        <w:rPr>
          <w:sz w:val="28"/>
          <w:szCs w:val="28"/>
        </w:rPr>
        <w:t xml:space="preserve">и иных целей особого порядка правового регулирования </w:t>
      </w:r>
      <w:r w:rsidRPr="00455E9B">
        <w:rPr>
          <w:sz w:val="28"/>
          <w:szCs w:val="28"/>
        </w:rPr>
        <w:t>в соответствующих сферах деятельности, по результатам которой могут применяться меры административного принуждения и иные правоограничительные меры.</w:t>
      </w:r>
    </w:p>
    <w:p w:rsidR="005C7163" w:rsidRDefault="005C7163" w:rsidP="00A959D1">
      <w:pPr>
        <w:numPr>
          <w:ilvl w:val="0"/>
          <w:numId w:val="43"/>
        </w:numPr>
        <w:tabs>
          <w:tab w:val="left" w:pos="1134"/>
        </w:tabs>
        <w:spacing w:after="0" w:line="360" w:lineRule="auto"/>
        <w:ind w:left="0" w:firstLine="709"/>
        <w:jc w:val="both"/>
        <w:rPr>
          <w:sz w:val="28"/>
          <w:szCs w:val="28"/>
        </w:rPr>
      </w:pPr>
      <w:r>
        <w:rPr>
          <w:sz w:val="28"/>
          <w:szCs w:val="28"/>
        </w:rPr>
        <w:lastRenderedPageBreak/>
        <w:t xml:space="preserve">Под особым порядком правового регулирования </w:t>
      </w:r>
      <w:r w:rsidRPr="00455E9B">
        <w:rPr>
          <w:sz w:val="28"/>
          <w:szCs w:val="28"/>
        </w:rPr>
        <w:t>в соответствующих сферах деятельности</w:t>
      </w:r>
      <w:r>
        <w:rPr>
          <w:sz w:val="28"/>
          <w:szCs w:val="28"/>
        </w:rPr>
        <w:t xml:space="preserve"> понимается</w:t>
      </w:r>
      <w:r w:rsidRPr="00364B7B">
        <w:rPr>
          <w:sz w:val="28"/>
          <w:szCs w:val="28"/>
        </w:rPr>
        <w:t xml:space="preserve"> </w:t>
      </w:r>
      <w:r>
        <w:rPr>
          <w:sz w:val="28"/>
          <w:szCs w:val="28"/>
        </w:rPr>
        <w:t xml:space="preserve">порядок </w:t>
      </w:r>
      <w:r w:rsidRPr="00364B7B">
        <w:rPr>
          <w:sz w:val="28"/>
          <w:szCs w:val="28"/>
        </w:rPr>
        <w:t xml:space="preserve">деятельности, </w:t>
      </w:r>
      <w:r>
        <w:rPr>
          <w:sz w:val="28"/>
          <w:szCs w:val="28"/>
        </w:rPr>
        <w:t>предусматривающий</w:t>
      </w:r>
      <w:r w:rsidRPr="00364B7B">
        <w:rPr>
          <w:sz w:val="28"/>
          <w:szCs w:val="28"/>
        </w:rPr>
        <w:t xml:space="preserve"> для </w:t>
      </w:r>
      <w:r>
        <w:rPr>
          <w:sz w:val="28"/>
          <w:szCs w:val="28"/>
        </w:rPr>
        <w:t xml:space="preserve">ее осуществления </w:t>
      </w:r>
      <w:r w:rsidRPr="00364B7B">
        <w:rPr>
          <w:sz w:val="28"/>
          <w:szCs w:val="28"/>
        </w:rPr>
        <w:t>получени</w:t>
      </w:r>
      <w:r>
        <w:rPr>
          <w:sz w:val="28"/>
          <w:szCs w:val="28"/>
        </w:rPr>
        <w:t>е</w:t>
      </w:r>
      <w:r w:rsidRPr="00364B7B">
        <w:rPr>
          <w:sz w:val="28"/>
          <w:szCs w:val="28"/>
        </w:rPr>
        <w:t xml:space="preserve"> разрешения органов государственной власти и</w:t>
      </w:r>
      <w:r>
        <w:rPr>
          <w:sz w:val="28"/>
          <w:szCs w:val="28"/>
        </w:rPr>
        <w:t>ли</w:t>
      </w:r>
      <w:r w:rsidRPr="00364B7B">
        <w:rPr>
          <w:sz w:val="28"/>
          <w:szCs w:val="28"/>
        </w:rPr>
        <w:t xml:space="preserve"> органов местного самоуправления</w:t>
      </w:r>
      <w:r>
        <w:rPr>
          <w:sz w:val="28"/>
          <w:szCs w:val="28"/>
        </w:rPr>
        <w:t>, а также иные средства и методы воздействия на участников данной деятельности для достижения установленных целей.</w:t>
      </w:r>
    </w:p>
    <w:p w:rsidR="005C7163" w:rsidRDefault="005C7163" w:rsidP="00A959D1">
      <w:pPr>
        <w:numPr>
          <w:ilvl w:val="0"/>
          <w:numId w:val="43"/>
        </w:numPr>
        <w:tabs>
          <w:tab w:val="left" w:pos="1134"/>
        </w:tabs>
        <w:spacing w:after="0" w:line="360" w:lineRule="auto"/>
        <w:ind w:left="0" w:firstLine="709"/>
        <w:jc w:val="both"/>
        <w:rPr>
          <w:sz w:val="28"/>
          <w:szCs w:val="28"/>
        </w:rPr>
      </w:pPr>
      <w:r>
        <w:rPr>
          <w:sz w:val="28"/>
          <w:szCs w:val="28"/>
        </w:rPr>
        <w:t xml:space="preserve">Меры административного принуждения, применяемые </w:t>
      </w:r>
      <w:r w:rsidRPr="00364B7B">
        <w:rPr>
          <w:sz w:val="28"/>
          <w:szCs w:val="28"/>
        </w:rPr>
        <w:t>к физическим и юридическим лицам по результатам государственного и муниципа</w:t>
      </w:r>
      <w:r>
        <w:rPr>
          <w:sz w:val="28"/>
          <w:szCs w:val="28"/>
        </w:rPr>
        <w:t xml:space="preserve">льного контроля, устанавливаются </w:t>
      </w:r>
      <w:r w:rsidRPr="00364B7B">
        <w:rPr>
          <w:sz w:val="28"/>
          <w:szCs w:val="28"/>
        </w:rPr>
        <w:t>законодательством об административных правонарушениях</w:t>
      </w:r>
      <w:r>
        <w:rPr>
          <w:sz w:val="28"/>
          <w:szCs w:val="28"/>
        </w:rPr>
        <w:t>.</w:t>
      </w:r>
    </w:p>
    <w:p w:rsidR="005C7163" w:rsidRDefault="005C7163" w:rsidP="00A959D1">
      <w:pPr>
        <w:numPr>
          <w:ilvl w:val="0"/>
          <w:numId w:val="43"/>
        </w:numPr>
        <w:tabs>
          <w:tab w:val="left" w:pos="1134"/>
        </w:tabs>
        <w:spacing w:after="0" w:line="360" w:lineRule="auto"/>
        <w:ind w:left="0" w:firstLine="709"/>
        <w:jc w:val="both"/>
        <w:rPr>
          <w:sz w:val="28"/>
          <w:szCs w:val="28"/>
        </w:rPr>
      </w:pPr>
      <w:r w:rsidRPr="00364B7B">
        <w:rPr>
          <w:sz w:val="28"/>
          <w:szCs w:val="28"/>
        </w:rPr>
        <w:t>Правоограничительные меры, применяемые к физическим и юридическим лицам по результатам государственного и муниципа</w:t>
      </w:r>
      <w:r>
        <w:rPr>
          <w:sz w:val="28"/>
          <w:szCs w:val="28"/>
        </w:rPr>
        <w:t xml:space="preserve">льного контроля, устанавливаются </w:t>
      </w:r>
      <w:r w:rsidRPr="00364B7B">
        <w:rPr>
          <w:sz w:val="28"/>
          <w:szCs w:val="28"/>
        </w:rPr>
        <w:t>федеральными законами о видах государственного и муниципального контроля</w:t>
      </w:r>
      <w:r>
        <w:rPr>
          <w:sz w:val="28"/>
          <w:szCs w:val="28"/>
        </w:rPr>
        <w:t xml:space="preserve"> и могут включать в себя:</w:t>
      </w:r>
    </w:p>
    <w:p w:rsidR="005C7163" w:rsidRPr="00D51889" w:rsidRDefault="005C7163" w:rsidP="00D51889">
      <w:pPr>
        <w:pStyle w:val="a3"/>
        <w:numPr>
          <w:ilvl w:val="1"/>
          <w:numId w:val="137"/>
        </w:numPr>
        <w:spacing w:after="0" w:line="360" w:lineRule="auto"/>
        <w:ind w:left="0"/>
        <w:jc w:val="both"/>
        <w:rPr>
          <w:sz w:val="28"/>
          <w:szCs w:val="28"/>
        </w:rPr>
      </w:pPr>
      <w:r>
        <w:rPr>
          <w:sz w:val="28"/>
          <w:szCs w:val="28"/>
        </w:rPr>
        <w:t>запрет перемещения через г</w:t>
      </w:r>
      <w:r w:rsidRPr="00D51889">
        <w:rPr>
          <w:sz w:val="28"/>
          <w:szCs w:val="28"/>
        </w:rPr>
        <w:t xml:space="preserve">осударственную </w:t>
      </w:r>
      <w:r>
        <w:rPr>
          <w:sz w:val="28"/>
          <w:szCs w:val="28"/>
        </w:rPr>
        <w:t xml:space="preserve">или таможенную </w:t>
      </w:r>
      <w:r w:rsidRPr="00D51889">
        <w:rPr>
          <w:sz w:val="28"/>
          <w:szCs w:val="28"/>
        </w:rPr>
        <w:t>границу;</w:t>
      </w:r>
    </w:p>
    <w:p w:rsidR="005C7163" w:rsidRPr="00D51889" w:rsidRDefault="005C7163" w:rsidP="00D51889">
      <w:pPr>
        <w:pStyle w:val="a3"/>
        <w:numPr>
          <w:ilvl w:val="1"/>
          <w:numId w:val="137"/>
        </w:numPr>
        <w:spacing w:after="0" w:line="360" w:lineRule="auto"/>
        <w:ind w:left="0"/>
        <w:jc w:val="both"/>
        <w:rPr>
          <w:sz w:val="28"/>
          <w:szCs w:val="28"/>
        </w:rPr>
      </w:pPr>
      <w:r w:rsidRPr="00D51889">
        <w:rPr>
          <w:sz w:val="28"/>
          <w:szCs w:val="28"/>
        </w:rPr>
        <w:t>задержание, изъятие, уничтожение</w:t>
      </w:r>
      <w:r>
        <w:rPr>
          <w:sz w:val="28"/>
          <w:szCs w:val="28"/>
        </w:rPr>
        <w:t>,</w:t>
      </w:r>
      <w:r w:rsidRPr="00D51889">
        <w:rPr>
          <w:sz w:val="28"/>
          <w:szCs w:val="28"/>
        </w:rPr>
        <w:t xml:space="preserve"> возврат</w:t>
      </w:r>
      <w:r>
        <w:rPr>
          <w:sz w:val="28"/>
          <w:szCs w:val="28"/>
        </w:rPr>
        <w:t xml:space="preserve">, отзыв </w:t>
      </w:r>
      <w:r w:rsidRPr="00D51889">
        <w:rPr>
          <w:sz w:val="28"/>
          <w:szCs w:val="28"/>
        </w:rPr>
        <w:t xml:space="preserve"> товаров или продукции;</w:t>
      </w:r>
    </w:p>
    <w:p w:rsidR="005C7163" w:rsidRPr="00D51889" w:rsidRDefault="005C7163" w:rsidP="00D51889">
      <w:pPr>
        <w:pStyle w:val="a3"/>
        <w:numPr>
          <w:ilvl w:val="1"/>
          <w:numId w:val="137"/>
        </w:numPr>
        <w:spacing w:after="0" w:line="360" w:lineRule="auto"/>
        <w:ind w:left="0"/>
        <w:jc w:val="both"/>
        <w:rPr>
          <w:sz w:val="28"/>
          <w:szCs w:val="28"/>
        </w:rPr>
      </w:pPr>
      <w:r>
        <w:rPr>
          <w:sz w:val="28"/>
          <w:szCs w:val="28"/>
        </w:rPr>
        <w:t xml:space="preserve">отмена (аннулирование, прекращение), приостановление, сокращение области </w:t>
      </w:r>
      <w:r w:rsidRPr="00D51889">
        <w:rPr>
          <w:sz w:val="28"/>
          <w:szCs w:val="28"/>
        </w:rPr>
        <w:t>действия разреш</w:t>
      </w:r>
      <w:r>
        <w:rPr>
          <w:sz w:val="28"/>
          <w:szCs w:val="28"/>
        </w:rPr>
        <w:t>ительного документа</w:t>
      </w:r>
      <w:r w:rsidRPr="00D51889">
        <w:rPr>
          <w:sz w:val="28"/>
          <w:szCs w:val="28"/>
        </w:rPr>
        <w:t>;</w:t>
      </w:r>
    </w:p>
    <w:p w:rsidR="005C7163" w:rsidRPr="00D51889" w:rsidRDefault="005C7163" w:rsidP="00D51889">
      <w:pPr>
        <w:pStyle w:val="a3"/>
        <w:numPr>
          <w:ilvl w:val="1"/>
          <w:numId w:val="137"/>
        </w:numPr>
        <w:spacing w:after="0" w:line="360" w:lineRule="auto"/>
        <w:ind w:left="0"/>
        <w:jc w:val="both"/>
        <w:rPr>
          <w:sz w:val="28"/>
          <w:szCs w:val="28"/>
        </w:rPr>
      </w:pPr>
      <w:r>
        <w:rPr>
          <w:sz w:val="28"/>
          <w:szCs w:val="28"/>
        </w:rPr>
        <w:t xml:space="preserve">отмена (аннулирование), </w:t>
      </w:r>
      <w:r w:rsidRPr="00D51889">
        <w:rPr>
          <w:sz w:val="28"/>
          <w:szCs w:val="28"/>
        </w:rPr>
        <w:t>приостановление государственной регистрации;</w:t>
      </w:r>
    </w:p>
    <w:p w:rsidR="005C7163" w:rsidRPr="00D51889" w:rsidRDefault="005C7163" w:rsidP="00D51889">
      <w:pPr>
        <w:pStyle w:val="a3"/>
        <w:numPr>
          <w:ilvl w:val="1"/>
          <w:numId w:val="137"/>
        </w:numPr>
        <w:spacing w:after="0" w:line="360" w:lineRule="auto"/>
        <w:ind w:left="0"/>
        <w:jc w:val="both"/>
        <w:rPr>
          <w:sz w:val="28"/>
          <w:szCs w:val="28"/>
        </w:rPr>
      </w:pPr>
      <w:r>
        <w:rPr>
          <w:sz w:val="28"/>
          <w:szCs w:val="28"/>
        </w:rPr>
        <w:t>включение или исключение из реестра</w:t>
      </w:r>
      <w:r w:rsidRPr="00D51889">
        <w:rPr>
          <w:sz w:val="28"/>
          <w:szCs w:val="28"/>
        </w:rPr>
        <w:t>;</w:t>
      </w:r>
    </w:p>
    <w:p w:rsidR="005C7163" w:rsidRPr="00D51889" w:rsidRDefault="005C7163" w:rsidP="00D51889">
      <w:pPr>
        <w:pStyle w:val="a3"/>
        <w:numPr>
          <w:ilvl w:val="1"/>
          <w:numId w:val="137"/>
        </w:numPr>
        <w:spacing w:after="0" w:line="360" w:lineRule="auto"/>
        <w:ind w:left="0"/>
        <w:jc w:val="both"/>
        <w:rPr>
          <w:sz w:val="28"/>
          <w:szCs w:val="28"/>
        </w:rPr>
      </w:pPr>
      <w:r w:rsidRPr="00D51889">
        <w:rPr>
          <w:sz w:val="28"/>
          <w:szCs w:val="28"/>
        </w:rPr>
        <w:t>ограничение, приостановление или прекращение деятельности</w:t>
      </w:r>
      <w:r>
        <w:rPr>
          <w:sz w:val="28"/>
          <w:szCs w:val="28"/>
        </w:rPr>
        <w:t xml:space="preserve"> (действий)</w:t>
      </w:r>
      <w:r w:rsidRPr="00D51889">
        <w:rPr>
          <w:sz w:val="28"/>
          <w:szCs w:val="28"/>
        </w:rPr>
        <w:t>;</w:t>
      </w:r>
    </w:p>
    <w:p w:rsidR="005C7163" w:rsidRPr="00D51889" w:rsidRDefault="005C7163" w:rsidP="00D51889">
      <w:pPr>
        <w:pStyle w:val="a3"/>
        <w:numPr>
          <w:ilvl w:val="1"/>
          <w:numId w:val="137"/>
        </w:numPr>
        <w:spacing w:after="0" w:line="360" w:lineRule="auto"/>
        <w:ind w:left="0"/>
        <w:jc w:val="both"/>
        <w:rPr>
          <w:sz w:val="28"/>
          <w:szCs w:val="28"/>
        </w:rPr>
      </w:pPr>
      <w:r w:rsidRPr="00D51889">
        <w:rPr>
          <w:sz w:val="28"/>
          <w:szCs w:val="28"/>
        </w:rPr>
        <w:t>изъятие земельного участка, объекта культурного наследия или особо ценных документов и охраняемых государством документов;</w:t>
      </w:r>
    </w:p>
    <w:p w:rsidR="005C7163" w:rsidRPr="00D51889" w:rsidRDefault="005C7163" w:rsidP="00D51889">
      <w:pPr>
        <w:pStyle w:val="a3"/>
        <w:numPr>
          <w:ilvl w:val="1"/>
          <w:numId w:val="137"/>
        </w:numPr>
        <w:spacing w:after="0" w:line="360" w:lineRule="auto"/>
        <w:ind w:left="0"/>
        <w:jc w:val="both"/>
        <w:rPr>
          <w:sz w:val="28"/>
          <w:szCs w:val="28"/>
        </w:rPr>
      </w:pPr>
      <w:r w:rsidRPr="00D51889">
        <w:rPr>
          <w:sz w:val="28"/>
          <w:szCs w:val="28"/>
        </w:rPr>
        <w:t>расторжение договора (соглашения);</w:t>
      </w:r>
    </w:p>
    <w:p w:rsidR="005C7163" w:rsidRPr="00D51889" w:rsidRDefault="005C7163" w:rsidP="00D51889">
      <w:pPr>
        <w:pStyle w:val="a3"/>
        <w:numPr>
          <w:ilvl w:val="1"/>
          <w:numId w:val="137"/>
        </w:numPr>
        <w:spacing w:after="0" w:line="360" w:lineRule="auto"/>
        <w:ind w:left="0"/>
        <w:jc w:val="both"/>
        <w:rPr>
          <w:sz w:val="28"/>
          <w:szCs w:val="28"/>
        </w:rPr>
      </w:pPr>
      <w:r w:rsidRPr="00D51889">
        <w:rPr>
          <w:sz w:val="28"/>
          <w:szCs w:val="28"/>
        </w:rPr>
        <w:t xml:space="preserve">доначисление налоговых </w:t>
      </w:r>
      <w:r>
        <w:rPr>
          <w:sz w:val="28"/>
          <w:szCs w:val="28"/>
        </w:rPr>
        <w:t xml:space="preserve">и иных обязательных </w:t>
      </w:r>
      <w:r w:rsidRPr="00D51889">
        <w:rPr>
          <w:sz w:val="28"/>
          <w:szCs w:val="28"/>
        </w:rPr>
        <w:t>платежей;</w:t>
      </w:r>
    </w:p>
    <w:p w:rsidR="005C7163" w:rsidRPr="00D51889" w:rsidRDefault="005C7163" w:rsidP="00D51889">
      <w:pPr>
        <w:pStyle w:val="a3"/>
        <w:numPr>
          <w:ilvl w:val="1"/>
          <w:numId w:val="137"/>
        </w:numPr>
        <w:spacing w:after="0" w:line="360" w:lineRule="auto"/>
        <w:ind w:left="0"/>
        <w:jc w:val="both"/>
        <w:rPr>
          <w:sz w:val="28"/>
          <w:szCs w:val="28"/>
        </w:rPr>
      </w:pPr>
      <w:r w:rsidRPr="00D51889">
        <w:rPr>
          <w:sz w:val="28"/>
          <w:szCs w:val="28"/>
        </w:rPr>
        <w:t>наложение ареста на имущество;</w:t>
      </w:r>
    </w:p>
    <w:p w:rsidR="005C7163" w:rsidRPr="00D51889" w:rsidRDefault="005C7163" w:rsidP="00D51889">
      <w:pPr>
        <w:pStyle w:val="a3"/>
        <w:numPr>
          <w:ilvl w:val="1"/>
          <w:numId w:val="137"/>
        </w:numPr>
        <w:spacing w:after="0" w:line="360" w:lineRule="auto"/>
        <w:ind w:left="0"/>
        <w:jc w:val="both"/>
        <w:rPr>
          <w:sz w:val="28"/>
          <w:szCs w:val="28"/>
        </w:rPr>
      </w:pPr>
      <w:r w:rsidRPr="00D51889">
        <w:rPr>
          <w:sz w:val="28"/>
          <w:szCs w:val="28"/>
        </w:rPr>
        <w:lastRenderedPageBreak/>
        <w:t>плата за негативное воздействие на окружающую среду;</w:t>
      </w:r>
    </w:p>
    <w:p w:rsidR="005C7163" w:rsidRPr="00D51889" w:rsidRDefault="005C7163" w:rsidP="00D51889">
      <w:pPr>
        <w:pStyle w:val="a3"/>
        <w:numPr>
          <w:ilvl w:val="1"/>
          <w:numId w:val="137"/>
        </w:numPr>
        <w:spacing w:after="0" w:line="360" w:lineRule="auto"/>
        <w:ind w:left="0"/>
        <w:jc w:val="both"/>
        <w:rPr>
          <w:sz w:val="28"/>
          <w:szCs w:val="28"/>
        </w:rPr>
      </w:pPr>
      <w:r w:rsidRPr="00D51889">
        <w:rPr>
          <w:sz w:val="28"/>
          <w:szCs w:val="28"/>
        </w:rPr>
        <w:t>снос зданий, строений, сооружений;</w:t>
      </w:r>
    </w:p>
    <w:p w:rsidR="005C7163" w:rsidRPr="00D51889" w:rsidRDefault="005C7163" w:rsidP="00D51889">
      <w:pPr>
        <w:pStyle w:val="a3"/>
        <w:numPr>
          <w:ilvl w:val="1"/>
          <w:numId w:val="137"/>
        </w:numPr>
        <w:spacing w:after="0" w:line="360" w:lineRule="auto"/>
        <w:ind w:left="0"/>
        <w:jc w:val="both"/>
        <w:rPr>
          <w:sz w:val="28"/>
          <w:szCs w:val="28"/>
        </w:rPr>
      </w:pPr>
      <w:r w:rsidRPr="00D51889">
        <w:rPr>
          <w:sz w:val="28"/>
          <w:szCs w:val="28"/>
        </w:rPr>
        <w:t>реорганизация или ликвидация организации;</w:t>
      </w:r>
    </w:p>
    <w:p w:rsidR="005C7163" w:rsidRPr="00D51889" w:rsidRDefault="005C7163" w:rsidP="00D51889">
      <w:pPr>
        <w:pStyle w:val="a3"/>
        <w:numPr>
          <w:ilvl w:val="1"/>
          <w:numId w:val="137"/>
        </w:numPr>
        <w:spacing w:after="0" w:line="360" w:lineRule="auto"/>
        <w:ind w:left="0"/>
        <w:jc w:val="both"/>
        <w:rPr>
          <w:sz w:val="28"/>
          <w:szCs w:val="28"/>
        </w:rPr>
      </w:pPr>
      <w:r w:rsidRPr="00D51889">
        <w:rPr>
          <w:sz w:val="28"/>
          <w:szCs w:val="28"/>
        </w:rPr>
        <w:t>признание недействительными торгов, запроса котировок, запроса предложений и заклю</w:t>
      </w:r>
      <w:r>
        <w:rPr>
          <w:sz w:val="28"/>
          <w:szCs w:val="28"/>
        </w:rPr>
        <w:t>ченных по их результатам сделок, а</w:t>
      </w:r>
      <w:r w:rsidRPr="00D51889">
        <w:rPr>
          <w:sz w:val="28"/>
          <w:szCs w:val="28"/>
        </w:rPr>
        <w:t>ннулирование определения поставщиков (подрядчиков, исполнителей)</w:t>
      </w:r>
      <w:r>
        <w:rPr>
          <w:sz w:val="28"/>
          <w:szCs w:val="28"/>
        </w:rPr>
        <w:t>;</w:t>
      </w:r>
    </w:p>
    <w:p w:rsidR="005C7163" w:rsidRPr="00D51889" w:rsidRDefault="005C7163" w:rsidP="00D51889">
      <w:pPr>
        <w:pStyle w:val="a3"/>
        <w:numPr>
          <w:ilvl w:val="1"/>
          <w:numId w:val="137"/>
        </w:numPr>
        <w:spacing w:after="0" w:line="360" w:lineRule="auto"/>
        <w:ind w:left="0"/>
        <w:jc w:val="both"/>
        <w:rPr>
          <w:sz w:val="28"/>
          <w:szCs w:val="28"/>
        </w:rPr>
      </w:pPr>
      <w:r w:rsidRPr="00D51889">
        <w:rPr>
          <w:sz w:val="28"/>
          <w:szCs w:val="28"/>
        </w:rPr>
        <w:t>пересмотр регулируемых цен (тарифов, надбавок);</w:t>
      </w:r>
    </w:p>
    <w:p w:rsidR="005C7163" w:rsidRPr="00D51889" w:rsidRDefault="005C7163" w:rsidP="00D51889">
      <w:pPr>
        <w:pStyle w:val="a3"/>
        <w:numPr>
          <w:ilvl w:val="1"/>
          <w:numId w:val="137"/>
        </w:numPr>
        <w:spacing w:after="0" w:line="360" w:lineRule="auto"/>
        <w:ind w:left="0"/>
        <w:jc w:val="both"/>
        <w:rPr>
          <w:sz w:val="28"/>
          <w:szCs w:val="28"/>
        </w:rPr>
      </w:pPr>
      <w:r w:rsidRPr="00D51889">
        <w:rPr>
          <w:sz w:val="28"/>
          <w:szCs w:val="28"/>
        </w:rPr>
        <w:t>депортация.</w:t>
      </w:r>
    </w:p>
    <w:p w:rsidR="005C7163" w:rsidRPr="00364B7B" w:rsidRDefault="005C7163" w:rsidP="00A959D1">
      <w:pPr>
        <w:numPr>
          <w:ilvl w:val="0"/>
          <w:numId w:val="43"/>
        </w:numPr>
        <w:tabs>
          <w:tab w:val="left" w:pos="1134"/>
        </w:tabs>
        <w:spacing w:after="0" w:line="360" w:lineRule="auto"/>
        <w:ind w:left="0" w:firstLine="709"/>
        <w:jc w:val="both"/>
        <w:rPr>
          <w:sz w:val="28"/>
          <w:szCs w:val="28"/>
        </w:rPr>
      </w:pPr>
      <w:r w:rsidRPr="00364B7B">
        <w:rPr>
          <w:sz w:val="28"/>
          <w:szCs w:val="28"/>
        </w:rPr>
        <w:t xml:space="preserve">Государственный и муниципальный контроль осуществляются </w:t>
      </w:r>
      <w:r>
        <w:rPr>
          <w:sz w:val="28"/>
          <w:szCs w:val="28"/>
        </w:rPr>
        <w:t xml:space="preserve">в отношении всех лиц, на </w:t>
      </w:r>
      <w:r w:rsidRPr="00364B7B">
        <w:rPr>
          <w:sz w:val="28"/>
          <w:szCs w:val="28"/>
        </w:rPr>
        <w:t xml:space="preserve">которых </w:t>
      </w:r>
      <w:r>
        <w:rPr>
          <w:sz w:val="28"/>
          <w:szCs w:val="28"/>
        </w:rPr>
        <w:t>обязательные требования</w:t>
      </w:r>
      <w:r w:rsidRPr="00364B7B">
        <w:rPr>
          <w:sz w:val="28"/>
          <w:szCs w:val="28"/>
        </w:rPr>
        <w:t xml:space="preserve"> распространяют свое действие, за одинаковый период времени, в том числе посредством сбора отчетности, </w:t>
      </w:r>
      <w:r>
        <w:rPr>
          <w:sz w:val="28"/>
          <w:szCs w:val="28"/>
        </w:rPr>
        <w:t xml:space="preserve">предоставления сведений, ведения реестров, получения </w:t>
      </w:r>
      <w:r w:rsidRPr="00364B7B">
        <w:rPr>
          <w:sz w:val="28"/>
          <w:szCs w:val="28"/>
        </w:rPr>
        <w:t>данных технических средств мониторинга, обяз</w:t>
      </w:r>
      <w:r>
        <w:rPr>
          <w:sz w:val="28"/>
          <w:szCs w:val="28"/>
        </w:rPr>
        <w:t xml:space="preserve">ательного раскрытия информации </w:t>
      </w:r>
      <w:r w:rsidRPr="00364B7B">
        <w:rPr>
          <w:sz w:val="28"/>
          <w:szCs w:val="28"/>
        </w:rPr>
        <w:t>при осуществлении деятельности, проводимых в порядке, установленном законодательством Российской Федерации.</w:t>
      </w:r>
    </w:p>
    <w:p w:rsidR="005C7163" w:rsidRDefault="005C7163" w:rsidP="00A959D1">
      <w:pPr>
        <w:numPr>
          <w:ilvl w:val="0"/>
          <w:numId w:val="43"/>
        </w:numPr>
        <w:tabs>
          <w:tab w:val="left" w:pos="1134"/>
        </w:tabs>
        <w:spacing w:after="0" w:line="360" w:lineRule="auto"/>
        <w:ind w:left="0" w:firstLine="709"/>
        <w:jc w:val="both"/>
        <w:rPr>
          <w:sz w:val="28"/>
          <w:szCs w:val="28"/>
        </w:rPr>
      </w:pPr>
      <w:r w:rsidRPr="00364B7B">
        <w:rPr>
          <w:sz w:val="28"/>
          <w:szCs w:val="28"/>
        </w:rPr>
        <w:t>Государственный и муниципальный контроль осуществля</w:t>
      </w:r>
      <w:r>
        <w:rPr>
          <w:sz w:val="28"/>
          <w:szCs w:val="28"/>
        </w:rPr>
        <w:t>ю</w:t>
      </w:r>
      <w:r w:rsidRPr="00364B7B">
        <w:rPr>
          <w:sz w:val="28"/>
          <w:szCs w:val="28"/>
        </w:rPr>
        <w:t xml:space="preserve">тся в формах, предусмотренных </w:t>
      </w:r>
      <w:r>
        <w:rPr>
          <w:sz w:val="28"/>
          <w:szCs w:val="28"/>
        </w:rPr>
        <w:t xml:space="preserve">частью 1 статьи 52 </w:t>
      </w:r>
      <w:r w:rsidRPr="00364B7B">
        <w:rPr>
          <w:sz w:val="28"/>
          <w:szCs w:val="28"/>
        </w:rPr>
        <w:t>настоящ</w:t>
      </w:r>
      <w:r>
        <w:rPr>
          <w:sz w:val="28"/>
          <w:szCs w:val="28"/>
        </w:rPr>
        <w:t>его</w:t>
      </w:r>
      <w:r w:rsidRPr="00364B7B">
        <w:rPr>
          <w:sz w:val="28"/>
          <w:szCs w:val="28"/>
        </w:rPr>
        <w:t xml:space="preserve"> Федеральн</w:t>
      </w:r>
      <w:r>
        <w:rPr>
          <w:sz w:val="28"/>
          <w:szCs w:val="28"/>
        </w:rPr>
        <w:t>ого</w:t>
      </w:r>
      <w:r w:rsidRPr="00364B7B">
        <w:rPr>
          <w:sz w:val="28"/>
          <w:szCs w:val="28"/>
        </w:rPr>
        <w:t xml:space="preserve"> закон</w:t>
      </w:r>
      <w:r>
        <w:rPr>
          <w:sz w:val="28"/>
          <w:szCs w:val="28"/>
        </w:rPr>
        <w:t>а</w:t>
      </w:r>
      <w:r w:rsidRPr="00364B7B">
        <w:rPr>
          <w:sz w:val="28"/>
          <w:szCs w:val="28"/>
        </w:rPr>
        <w:t xml:space="preserve"> с особенностями, установленными федеральными законами о видах государственного и муниципального контроля</w:t>
      </w:r>
      <w:r>
        <w:rPr>
          <w:sz w:val="28"/>
          <w:szCs w:val="28"/>
        </w:rPr>
        <w:t>.</w:t>
      </w:r>
    </w:p>
    <w:p w:rsidR="005C7163" w:rsidRDefault="005C7163" w:rsidP="00A959D1">
      <w:pPr>
        <w:numPr>
          <w:ilvl w:val="0"/>
          <w:numId w:val="43"/>
        </w:numPr>
        <w:tabs>
          <w:tab w:val="left" w:pos="1134"/>
        </w:tabs>
        <w:spacing w:after="0" w:line="360" w:lineRule="auto"/>
        <w:ind w:left="0" w:firstLine="709"/>
        <w:jc w:val="both"/>
        <w:rPr>
          <w:sz w:val="28"/>
          <w:szCs w:val="28"/>
        </w:rPr>
      </w:pPr>
      <w:r>
        <w:rPr>
          <w:sz w:val="28"/>
          <w:szCs w:val="28"/>
        </w:rPr>
        <w:t>При осуществлении мероприятий г</w:t>
      </w:r>
      <w:r w:rsidRPr="00E37E68">
        <w:rPr>
          <w:sz w:val="28"/>
          <w:szCs w:val="28"/>
        </w:rPr>
        <w:t>осударственн</w:t>
      </w:r>
      <w:r>
        <w:rPr>
          <w:sz w:val="28"/>
          <w:szCs w:val="28"/>
        </w:rPr>
        <w:t>ого</w:t>
      </w:r>
      <w:r w:rsidRPr="00E37E68">
        <w:rPr>
          <w:sz w:val="28"/>
          <w:szCs w:val="28"/>
        </w:rPr>
        <w:t xml:space="preserve"> и муниципальн</w:t>
      </w:r>
      <w:r>
        <w:rPr>
          <w:sz w:val="28"/>
          <w:szCs w:val="28"/>
        </w:rPr>
        <w:t>ого</w:t>
      </w:r>
      <w:r w:rsidRPr="00E37E68">
        <w:rPr>
          <w:sz w:val="28"/>
          <w:szCs w:val="28"/>
        </w:rPr>
        <w:t xml:space="preserve"> контрол</w:t>
      </w:r>
      <w:r>
        <w:rPr>
          <w:sz w:val="28"/>
          <w:szCs w:val="28"/>
        </w:rPr>
        <w:t>я</w:t>
      </w:r>
      <w:r w:rsidRPr="00E37E68">
        <w:rPr>
          <w:sz w:val="28"/>
          <w:szCs w:val="28"/>
        </w:rPr>
        <w:t xml:space="preserve"> </w:t>
      </w:r>
      <w:r>
        <w:rPr>
          <w:sz w:val="28"/>
          <w:szCs w:val="28"/>
        </w:rPr>
        <w:t>используются модели оценки рисков причинения вреда</w:t>
      </w:r>
      <w:r w:rsidRPr="00E37E68">
        <w:rPr>
          <w:sz w:val="28"/>
          <w:szCs w:val="28"/>
        </w:rPr>
        <w:t xml:space="preserve">, предусмотренных </w:t>
      </w:r>
      <w:r>
        <w:rPr>
          <w:sz w:val="28"/>
          <w:szCs w:val="28"/>
        </w:rPr>
        <w:t xml:space="preserve">статьями 46-48, 51 </w:t>
      </w:r>
      <w:r w:rsidRPr="00E37E68">
        <w:rPr>
          <w:sz w:val="28"/>
          <w:szCs w:val="28"/>
        </w:rPr>
        <w:t>настоящ</w:t>
      </w:r>
      <w:r>
        <w:rPr>
          <w:sz w:val="28"/>
          <w:szCs w:val="28"/>
        </w:rPr>
        <w:t>его</w:t>
      </w:r>
      <w:r w:rsidRPr="00E37E68">
        <w:rPr>
          <w:sz w:val="28"/>
          <w:szCs w:val="28"/>
        </w:rPr>
        <w:t xml:space="preserve"> Федеральн</w:t>
      </w:r>
      <w:r>
        <w:rPr>
          <w:sz w:val="28"/>
          <w:szCs w:val="28"/>
        </w:rPr>
        <w:t>ого</w:t>
      </w:r>
      <w:r w:rsidRPr="00E37E68">
        <w:rPr>
          <w:sz w:val="28"/>
          <w:szCs w:val="28"/>
        </w:rPr>
        <w:t xml:space="preserve"> закон</w:t>
      </w:r>
      <w:r>
        <w:rPr>
          <w:sz w:val="28"/>
          <w:szCs w:val="28"/>
        </w:rPr>
        <w:t>а</w:t>
      </w:r>
      <w:r w:rsidRPr="00E37E68">
        <w:rPr>
          <w:sz w:val="28"/>
          <w:szCs w:val="28"/>
        </w:rPr>
        <w:t xml:space="preserve"> с особенностями, установленными федеральными законами о видах государстве</w:t>
      </w:r>
      <w:r>
        <w:rPr>
          <w:sz w:val="28"/>
          <w:szCs w:val="28"/>
        </w:rPr>
        <w:t>нного и муниципального контроля.</w:t>
      </w:r>
    </w:p>
    <w:p w:rsidR="005C7163" w:rsidRPr="00364B7B" w:rsidRDefault="005C7163" w:rsidP="00F36BC8">
      <w:pPr>
        <w:pStyle w:val="2"/>
        <w:ind w:left="1985" w:hanging="1276"/>
      </w:pPr>
      <w:bookmarkStart w:id="16" w:name="_Toc406858659"/>
      <w:bookmarkStart w:id="17" w:name="_Toc406941363"/>
      <w:bookmarkStart w:id="18" w:name="_Toc406951051"/>
      <w:bookmarkStart w:id="19" w:name="_Toc406858660"/>
      <w:bookmarkStart w:id="20" w:name="_Toc406941364"/>
      <w:bookmarkStart w:id="21" w:name="_Toc406951052"/>
      <w:bookmarkStart w:id="22" w:name="_Toc406858661"/>
      <w:bookmarkStart w:id="23" w:name="_Toc406941365"/>
      <w:bookmarkStart w:id="24" w:name="_Toc406951053"/>
      <w:bookmarkStart w:id="25" w:name="_Toc406858663"/>
      <w:bookmarkStart w:id="26" w:name="_Toc406941367"/>
      <w:bookmarkStart w:id="27" w:name="_Toc406951055"/>
      <w:bookmarkStart w:id="28" w:name="_Toc406858664"/>
      <w:bookmarkStart w:id="29" w:name="_Toc406941368"/>
      <w:bookmarkStart w:id="30" w:name="_Toc406951056"/>
      <w:bookmarkStart w:id="31" w:name="_Toc402287595"/>
      <w:bookmarkStart w:id="32" w:name="_Toc407621559"/>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364B7B">
        <w:t>Федеральный государственный контроль и надзор</w:t>
      </w:r>
      <w:bookmarkEnd w:id="31"/>
      <w:bookmarkEnd w:id="32"/>
    </w:p>
    <w:p w:rsidR="005C7163" w:rsidRPr="00364B7B" w:rsidRDefault="005C7163" w:rsidP="00A959D1">
      <w:pPr>
        <w:numPr>
          <w:ilvl w:val="0"/>
          <w:numId w:val="45"/>
        </w:numPr>
        <w:tabs>
          <w:tab w:val="left" w:pos="1134"/>
        </w:tabs>
        <w:spacing w:after="0" w:line="360" w:lineRule="auto"/>
        <w:ind w:left="0" w:firstLine="709"/>
        <w:jc w:val="both"/>
        <w:rPr>
          <w:sz w:val="28"/>
          <w:szCs w:val="28"/>
        </w:rPr>
      </w:pPr>
      <w:r w:rsidRPr="00364B7B">
        <w:rPr>
          <w:sz w:val="28"/>
          <w:szCs w:val="28"/>
        </w:rPr>
        <w:t xml:space="preserve">Федеральный государственный контроль и надзор </w:t>
      </w:r>
      <w:r w:rsidRPr="00364B7B">
        <w:rPr>
          <w:color w:val="000000"/>
          <w:sz w:val="28"/>
          <w:szCs w:val="28"/>
          <w:shd w:val="clear" w:color="auto" w:fill="FFFFFF"/>
          <w:lang w:eastAsia="ru-RU"/>
        </w:rPr>
        <w:t>- деятельность федеральных органов исполнительной власти, уполномоченных на осуществление государственного контроля и надзора на всей территории Российской Федерации.</w:t>
      </w:r>
    </w:p>
    <w:p w:rsidR="005C7163" w:rsidRDefault="005C7163" w:rsidP="00A959D1">
      <w:pPr>
        <w:numPr>
          <w:ilvl w:val="0"/>
          <w:numId w:val="45"/>
        </w:numPr>
        <w:tabs>
          <w:tab w:val="left" w:pos="1134"/>
        </w:tabs>
        <w:spacing w:after="0" w:line="360" w:lineRule="auto"/>
        <w:ind w:left="0" w:firstLine="709"/>
        <w:jc w:val="both"/>
        <w:rPr>
          <w:sz w:val="28"/>
          <w:szCs w:val="28"/>
        </w:rPr>
      </w:pPr>
      <w:r w:rsidRPr="00364B7B">
        <w:rPr>
          <w:sz w:val="28"/>
          <w:szCs w:val="28"/>
        </w:rPr>
        <w:lastRenderedPageBreak/>
        <w:t>В Российской Федерации осуществляются следующие виды федерального государственного контроля и надзора:</w:t>
      </w:r>
    </w:p>
    <w:p w:rsidR="005C7163" w:rsidRDefault="005C7163" w:rsidP="00A77F1E">
      <w:pPr>
        <w:numPr>
          <w:ilvl w:val="0"/>
          <w:numId w:val="143"/>
        </w:numPr>
        <w:tabs>
          <w:tab w:val="left" w:pos="1134"/>
        </w:tabs>
        <w:spacing w:after="0" w:line="360" w:lineRule="auto"/>
        <w:ind w:left="0" w:firstLine="709"/>
        <w:jc w:val="both"/>
        <w:rPr>
          <w:sz w:val="28"/>
          <w:szCs w:val="28"/>
        </w:rPr>
      </w:pPr>
      <w:r>
        <w:rPr>
          <w:sz w:val="28"/>
          <w:szCs w:val="28"/>
        </w:rPr>
        <w:t>федеральный лицензионный контроль, в том числе:</w:t>
      </w:r>
    </w:p>
    <w:p w:rsidR="005C7163" w:rsidRPr="00235FE8" w:rsidRDefault="005C7163" w:rsidP="004129D5">
      <w:pPr>
        <w:pStyle w:val="a3"/>
        <w:numPr>
          <w:ilvl w:val="0"/>
          <w:numId w:val="142"/>
        </w:numPr>
        <w:tabs>
          <w:tab w:val="left" w:pos="1134"/>
        </w:tabs>
        <w:spacing w:after="0" w:line="360" w:lineRule="auto"/>
        <w:ind w:left="0"/>
        <w:jc w:val="both"/>
        <w:rPr>
          <w:sz w:val="28"/>
          <w:szCs w:val="28"/>
        </w:rPr>
      </w:pPr>
      <w:r>
        <w:rPr>
          <w:sz w:val="28"/>
          <w:szCs w:val="28"/>
        </w:rPr>
        <w:t xml:space="preserve">федеральный лицензионный контроль за деятельностью по </w:t>
      </w:r>
      <w:r w:rsidRPr="00F133F6">
        <w:rPr>
          <w:sz w:val="28"/>
          <w:szCs w:val="28"/>
        </w:rPr>
        <w:t>разработк</w:t>
      </w:r>
      <w:r>
        <w:rPr>
          <w:sz w:val="28"/>
          <w:szCs w:val="28"/>
        </w:rPr>
        <w:t>е</w:t>
      </w:r>
      <w:r w:rsidRPr="00F133F6">
        <w:rPr>
          <w:sz w:val="28"/>
          <w:szCs w:val="28"/>
        </w:rPr>
        <w:t>, производств</w:t>
      </w:r>
      <w:r>
        <w:rPr>
          <w:sz w:val="28"/>
          <w:szCs w:val="28"/>
        </w:rPr>
        <w:t>у</w:t>
      </w:r>
      <w:r w:rsidRPr="00F133F6">
        <w:rPr>
          <w:sz w:val="28"/>
          <w:szCs w:val="28"/>
        </w:rPr>
        <w:t>, распространени</w:t>
      </w:r>
      <w:r>
        <w:rPr>
          <w:sz w:val="28"/>
          <w:szCs w:val="28"/>
        </w:rPr>
        <w:t>ю</w:t>
      </w:r>
      <w:r w:rsidRPr="00F133F6">
        <w:rPr>
          <w:sz w:val="28"/>
          <w:szCs w:val="28"/>
        </w:rPr>
        <w:t xml:space="preserve">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w:t>
      </w:r>
      <w:r>
        <w:rPr>
          <w:sz w:val="28"/>
          <w:szCs w:val="28"/>
        </w:rPr>
        <w:t>ю</w:t>
      </w:r>
      <w:r w:rsidRPr="00F133F6">
        <w:rPr>
          <w:sz w:val="28"/>
          <w:szCs w:val="28"/>
        </w:rPr>
        <w:t xml:space="preserve"> работ, оказани</w:t>
      </w:r>
      <w:r>
        <w:rPr>
          <w:sz w:val="28"/>
          <w:szCs w:val="28"/>
        </w:rPr>
        <w:t>ю</w:t>
      </w:r>
      <w:r w:rsidRPr="00F133F6">
        <w:rPr>
          <w:sz w:val="28"/>
          <w:szCs w:val="28"/>
        </w:rPr>
        <w:t xml:space="preserve"> услуг в области шифрования информации, техническо</w:t>
      </w:r>
      <w:r>
        <w:rPr>
          <w:sz w:val="28"/>
          <w:szCs w:val="28"/>
        </w:rPr>
        <w:t>му</w:t>
      </w:r>
      <w:r w:rsidRPr="00F133F6">
        <w:rPr>
          <w:sz w:val="28"/>
          <w:szCs w:val="28"/>
        </w:rPr>
        <w:t xml:space="preserve"> обслуживани</w:t>
      </w:r>
      <w:r>
        <w:rPr>
          <w:sz w:val="28"/>
          <w:szCs w:val="28"/>
        </w:rPr>
        <w:t>ю</w:t>
      </w:r>
      <w:r w:rsidRPr="00F133F6">
        <w:rPr>
          <w:sz w:val="28"/>
          <w:szCs w:val="28"/>
        </w:rPr>
        <w:t xml:space="preserve">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r>
        <w:rPr>
          <w:sz w:val="28"/>
          <w:szCs w:val="28"/>
        </w:rPr>
        <w:t>;</w:t>
      </w:r>
    </w:p>
    <w:p w:rsidR="005C7163" w:rsidRDefault="005C7163" w:rsidP="004129D5">
      <w:pPr>
        <w:pStyle w:val="a3"/>
        <w:numPr>
          <w:ilvl w:val="0"/>
          <w:numId w:val="142"/>
        </w:numPr>
        <w:tabs>
          <w:tab w:val="left" w:pos="1134"/>
        </w:tabs>
        <w:spacing w:after="0" w:line="360" w:lineRule="auto"/>
        <w:ind w:left="0"/>
        <w:jc w:val="both"/>
        <w:rPr>
          <w:sz w:val="28"/>
          <w:szCs w:val="28"/>
        </w:rPr>
      </w:pPr>
      <w:r>
        <w:rPr>
          <w:sz w:val="28"/>
          <w:szCs w:val="28"/>
        </w:rPr>
        <w:t xml:space="preserve">федеральный лицензионный контроль за деятельностью по </w:t>
      </w:r>
      <w:r w:rsidRPr="00F133F6">
        <w:rPr>
          <w:sz w:val="28"/>
          <w:szCs w:val="28"/>
        </w:rPr>
        <w:t>разработк</w:t>
      </w:r>
      <w:r>
        <w:rPr>
          <w:sz w:val="28"/>
          <w:szCs w:val="28"/>
        </w:rPr>
        <w:t>е</w:t>
      </w:r>
      <w:r w:rsidRPr="00F133F6">
        <w:rPr>
          <w:sz w:val="28"/>
          <w:szCs w:val="28"/>
        </w:rPr>
        <w:t>, производств</w:t>
      </w:r>
      <w:r>
        <w:rPr>
          <w:sz w:val="28"/>
          <w:szCs w:val="28"/>
        </w:rPr>
        <w:t>у</w:t>
      </w:r>
      <w:r w:rsidRPr="00F133F6">
        <w:rPr>
          <w:sz w:val="28"/>
          <w:szCs w:val="28"/>
        </w:rPr>
        <w:t>, реализаци</w:t>
      </w:r>
      <w:r>
        <w:rPr>
          <w:sz w:val="28"/>
          <w:szCs w:val="28"/>
        </w:rPr>
        <w:t>и</w:t>
      </w:r>
      <w:r w:rsidRPr="00F133F6">
        <w:rPr>
          <w:sz w:val="28"/>
          <w:szCs w:val="28"/>
        </w:rPr>
        <w:t xml:space="preserve"> и приобретени</w:t>
      </w:r>
      <w:r>
        <w:rPr>
          <w:sz w:val="28"/>
          <w:szCs w:val="28"/>
        </w:rPr>
        <w:t>ю</w:t>
      </w:r>
      <w:r w:rsidRPr="00F133F6">
        <w:rPr>
          <w:sz w:val="28"/>
          <w:szCs w:val="28"/>
        </w:rPr>
        <w:t xml:space="preserve"> в целях продажи специальных технических средств, предназначенных для негласного получения информации</w:t>
      </w:r>
      <w:r>
        <w:rPr>
          <w:sz w:val="28"/>
          <w:szCs w:val="28"/>
        </w:rPr>
        <w:t>;</w:t>
      </w:r>
    </w:p>
    <w:p w:rsidR="005C7163" w:rsidRDefault="005C7163" w:rsidP="004129D5">
      <w:pPr>
        <w:pStyle w:val="a3"/>
        <w:numPr>
          <w:ilvl w:val="0"/>
          <w:numId w:val="142"/>
        </w:numPr>
        <w:tabs>
          <w:tab w:val="left" w:pos="1134"/>
        </w:tabs>
        <w:spacing w:after="0" w:line="360" w:lineRule="auto"/>
        <w:ind w:left="0"/>
        <w:jc w:val="both"/>
        <w:rPr>
          <w:sz w:val="28"/>
          <w:szCs w:val="28"/>
        </w:rPr>
      </w:pPr>
      <w:r>
        <w:rPr>
          <w:sz w:val="28"/>
          <w:szCs w:val="28"/>
        </w:rPr>
        <w:t xml:space="preserve">федеральный лицензионный контроль за деятельностью </w:t>
      </w:r>
      <w:r w:rsidRPr="00F133F6">
        <w:rPr>
          <w:sz w:val="28"/>
          <w:szCs w:val="28"/>
        </w:rPr>
        <w:t>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r>
        <w:rPr>
          <w:sz w:val="28"/>
          <w:szCs w:val="28"/>
        </w:rPr>
        <w:t>;</w:t>
      </w:r>
    </w:p>
    <w:p w:rsidR="005C7163" w:rsidRPr="00F133F6" w:rsidRDefault="005C7163" w:rsidP="004129D5">
      <w:pPr>
        <w:pStyle w:val="a3"/>
        <w:numPr>
          <w:ilvl w:val="0"/>
          <w:numId w:val="142"/>
        </w:numPr>
        <w:tabs>
          <w:tab w:val="left" w:pos="1134"/>
        </w:tabs>
        <w:spacing w:after="0" w:line="360" w:lineRule="auto"/>
        <w:ind w:left="0"/>
        <w:jc w:val="both"/>
        <w:rPr>
          <w:sz w:val="28"/>
          <w:szCs w:val="28"/>
        </w:rPr>
      </w:pPr>
      <w:r>
        <w:rPr>
          <w:sz w:val="28"/>
          <w:szCs w:val="28"/>
        </w:rPr>
        <w:t xml:space="preserve">федеральный лицензионный контроль за деятельностью по </w:t>
      </w:r>
      <w:r w:rsidRPr="00F133F6">
        <w:rPr>
          <w:sz w:val="28"/>
          <w:szCs w:val="28"/>
        </w:rPr>
        <w:t>разработк</w:t>
      </w:r>
      <w:r>
        <w:rPr>
          <w:sz w:val="28"/>
          <w:szCs w:val="28"/>
        </w:rPr>
        <w:t>е</w:t>
      </w:r>
      <w:r w:rsidRPr="00F133F6">
        <w:rPr>
          <w:sz w:val="28"/>
          <w:szCs w:val="28"/>
        </w:rPr>
        <w:t xml:space="preserve"> и производств</w:t>
      </w:r>
      <w:r>
        <w:rPr>
          <w:sz w:val="28"/>
          <w:szCs w:val="28"/>
        </w:rPr>
        <w:t>у</w:t>
      </w:r>
      <w:r w:rsidRPr="00F133F6">
        <w:rPr>
          <w:sz w:val="28"/>
          <w:szCs w:val="28"/>
        </w:rPr>
        <w:t xml:space="preserve"> средств защиты конфиденциальной информации;</w:t>
      </w:r>
    </w:p>
    <w:p w:rsidR="005C7163" w:rsidRPr="00F133F6" w:rsidRDefault="005C7163" w:rsidP="004129D5">
      <w:pPr>
        <w:pStyle w:val="a3"/>
        <w:numPr>
          <w:ilvl w:val="0"/>
          <w:numId w:val="142"/>
        </w:numPr>
        <w:tabs>
          <w:tab w:val="left" w:pos="1134"/>
        </w:tabs>
        <w:spacing w:after="0" w:line="360" w:lineRule="auto"/>
        <w:ind w:left="0"/>
        <w:jc w:val="both"/>
        <w:rPr>
          <w:sz w:val="28"/>
          <w:szCs w:val="28"/>
        </w:rPr>
      </w:pPr>
      <w:r>
        <w:rPr>
          <w:sz w:val="28"/>
          <w:szCs w:val="28"/>
        </w:rPr>
        <w:t xml:space="preserve">федеральный лицензионный контроль за деятельностью по </w:t>
      </w:r>
      <w:r w:rsidRPr="00F133F6">
        <w:rPr>
          <w:sz w:val="28"/>
          <w:szCs w:val="28"/>
        </w:rPr>
        <w:t>технической защите конфиденциальной информации;</w:t>
      </w:r>
    </w:p>
    <w:p w:rsidR="005C7163" w:rsidRPr="00F133F6" w:rsidRDefault="005C7163" w:rsidP="004129D5">
      <w:pPr>
        <w:pStyle w:val="a3"/>
        <w:numPr>
          <w:ilvl w:val="0"/>
          <w:numId w:val="142"/>
        </w:numPr>
        <w:tabs>
          <w:tab w:val="left" w:pos="1134"/>
        </w:tabs>
        <w:spacing w:after="0" w:line="360" w:lineRule="auto"/>
        <w:ind w:left="0"/>
        <w:jc w:val="both"/>
        <w:rPr>
          <w:sz w:val="28"/>
          <w:szCs w:val="28"/>
        </w:rPr>
      </w:pPr>
      <w:r>
        <w:rPr>
          <w:sz w:val="28"/>
          <w:szCs w:val="28"/>
        </w:rPr>
        <w:lastRenderedPageBreak/>
        <w:t xml:space="preserve">федеральный лицензионный контроль за деятельностью по </w:t>
      </w:r>
      <w:r w:rsidRPr="00F133F6">
        <w:rPr>
          <w:sz w:val="28"/>
          <w:szCs w:val="28"/>
        </w:rPr>
        <w:t>производств</w:t>
      </w:r>
      <w:r>
        <w:rPr>
          <w:sz w:val="28"/>
          <w:szCs w:val="28"/>
        </w:rPr>
        <w:t>у</w:t>
      </w:r>
      <w:r w:rsidRPr="00F133F6">
        <w:rPr>
          <w:sz w:val="28"/>
          <w:szCs w:val="28"/>
        </w:rPr>
        <w:t xml:space="preserve"> и реализаци</w:t>
      </w:r>
      <w:r>
        <w:rPr>
          <w:sz w:val="28"/>
          <w:szCs w:val="28"/>
        </w:rPr>
        <w:t>и</w:t>
      </w:r>
      <w:r w:rsidRPr="00F133F6">
        <w:rPr>
          <w:sz w:val="28"/>
          <w:szCs w:val="28"/>
        </w:rPr>
        <w:t xml:space="preserve"> защищенной от подделок полиграфической продукции;</w:t>
      </w:r>
    </w:p>
    <w:p w:rsidR="005C7163" w:rsidRPr="00F133F6" w:rsidRDefault="005C7163" w:rsidP="004129D5">
      <w:pPr>
        <w:pStyle w:val="a3"/>
        <w:numPr>
          <w:ilvl w:val="0"/>
          <w:numId w:val="142"/>
        </w:numPr>
        <w:tabs>
          <w:tab w:val="left" w:pos="1134"/>
        </w:tabs>
        <w:spacing w:after="0" w:line="360" w:lineRule="auto"/>
        <w:ind w:left="0"/>
        <w:jc w:val="both"/>
        <w:rPr>
          <w:sz w:val="28"/>
          <w:szCs w:val="28"/>
        </w:rPr>
      </w:pPr>
      <w:r>
        <w:rPr>
          <w:sz w:val="28"/>
          <w:szCs w:val="28"/>
        </w:rPr>
        <w:t xml:space="preserve">федеральный лицензионный контроль за деятельностью по </w:t>
      </w:r>
      <w:r w:rsidRPr="00F133F6">
        <w:rPr>
          <w:sz w:val="28"/>
          <w:szCs w:val="28"/>
        </w:rPr>
        <w:t>разработк</w:t>
      </w:r>
      <w:r>
        <w:rPr>
          <w:sz w:val="28"/>
          <w:szCs w:val="28"/>
        </w:rPr>
        <w:t>е</w:t>
      </w:r>
      <w:r w:rsidRPr="00F133F6">
        <w:rPr>
          <w:sz w:val="28"/>
          <w:szCs w:val="28"/>
        </w:rPr>
        <w:t>, производств</w:t>
      </w:r>
      <w:r>
        <w:rPr>
          <w:sz w:val="28"/>
          <w:szCs w:val="28"/>
        </w:rPr>
        <w:t>у</w:t>
      </w:r>
      <w:r w:rsidRPr="00F133F6">
        <w:rPr>
          <w:sz w:val="28"/>
          <w:szCs w:val="28"/>
        </w:rPr>
        <w:t>, испытани</w:t>
      </w:r>
      <w:r>
        <w:rPr>
          <w:sz w:val="28"/>
          <w:szCs w:val="28"/>
        </w:rPr>
        <w:t>ю</w:t>
      </w:r>
      <w:r w:rsidRPr="00F133F6">
        <w:rPr>
          <w:sz w:val="28"/>
          <w:szCs w:val="28"/>
        </w:rPr>
        <w:t xml:space="preserve"> и ремонт</w:t>
      </w:r>
      <w:r>
        <w:rPr>
          <w:sz w:val="28"/>
          <w:szCs w:val="28"/>
        </w:rPr>
        <w:t>у</w:t>
      </w:r>
      <w:r w:rsidRPr="00F133F6">
        <w:rPr>
          <w:sz w:val="28"/>
          <w:szCs w:val="28"/>
        </w:rPr>
        <w:t xml:space="preserve"> авиационной техники;</w:t>
      </w:r>
    </w:p>
    <w:p w:rsidR="005C7163" w:rsidRPr="00F133F6" w:rsidRDefault="005C7163" w:rsidP="004129D5">
      <w:pPr>
        <w:pStyle w:val="a3"/>
        <w:numPr>
          <w:ilvl w:val="0"/>
          <w:numId w:val="142"/>
        </w:numPr>
        <w:tabs>
          <w:tab w:val="left" w:pos="1134"/>
        </w:tabs>
        <w:spacing w:after="0" w:line="360" w:lineRule="auto"/>
        <w:ind w:left="0"/>
        <w:jc w:val="both"/>
        <w:rPr>
          <w:sz w:val="28"/>
          <w:szCs w:val="28"/>
        </w:rPr>
      </w:pPr>
      <w:r>
        <w:rPr>
          <w:sz w:val="28"/>
          <w:szCs w:val="28"/>
        </w:rPr>
        <w:t xml:space="preserve">федеральный лицензионный контроль за деятельностью по </w:t>
      </w:r>
      <w:r w:rsidRPr="00F133F6">
        <w:rPr>
          <w:sz w:val="28"/>
          <w:szCs w:val="28"/>
        </w:rPr>
        <w:t>разработк</w:t>
      </w:r>
      <w:r>
        <w:rPr>
          <w:sz w:val="28"/>
          <w:szCs w:val="28"/>
        </w:rPr>
        <w:t>е</w:t>
      </w:r>
      <w:r w:rsidRPr="00F133F6">
        <w:rPr>
          <w:sz w:val="28"/>
          <w:szCs w:val="28"/>
        </w:rPr>
        <w:t>, производств</w:t>
      </w:r>
      <w:r>
        <w:rPr>
          <w:sz w:val="28"/>
          <w:szCs w:val="28"/>
        </w:rPr>
        <w:t>у</w:t>
      </w:r>
      <w:r w:rsidRPr="00F133F6">
        <w:rPr>
          <w:sz w:val="28"/>
          <w:szCs w:val="28"/>
        </w:rPr>
        <w:t>, испытани</w:t>
      </w:r>
      <w:r>
        <w:rPr>
          <w:sz w:val="28"/>
          <w:szCs w:val="28"/>
        </w:rPr>
        <w:t>ю</w:t>
      </w:r>
      <w:r w:rsidRPr="00F133F6">
        <w:rPr>
          <w:sz w:val="28"/>
          <w:szCs w:val="28"/>
        </w:rPr>
        <w:t>, установк</w:t>
      </w:r>
      <w:r>
        <w:rPr>
          <w:sz w:val="28"/>
          <w:szCs w:val="28"/>
        </w:rPr>
        <w:t>е</w:t>
      </w:r>
      <w:r w:rsidRPr="00F133F6">
        <w:rPr>
          <w:sz w:val="28"/>
          <w:szCs w:val="28"/>
        </w:rPr>
        <w:t>, монтаж</w:t>
      </w:r>
      <w:r>
        <w:rPr>
          <w:sz w:val="28"/>
          <w:szCs w:val="28"/>
        </w:rPr>
        <w:t>у</w:t>
      </w:r>
      <w:r w:rsidRPr="00F133F6">
        <w:rPr>
          <w:sz w:val="28"/>
          <w:szCs w:val="28"/>
        </w:rPr>
        <w:t>, техническо</w:t>
      </w:r>
      <w:r>
        <w:rPr>
          <w:sz w:val="28"/>
          <w:szCs w:val="28"/>
        </w:rPr>
        <w:t>му</w:t>
      </w:r>
      <w:r w:rsidRPr="00F133F6">
        <w:rPr>
          <w:sz w:val="28"/>
          <w:szCs w:val="28"/>
        </w:rPr>
        <w:t xml:space="preserve"> обслуживани</w:t>
      </w:r>
      <w:r>
        <w:rPr>
          <w:sz w:val="28"/>
          <w:szCs w:val="28"/>
        </w:rPr>
        <w:t>ю</w:t>
      </w:r>
      <w:r w:rsidRPr="00F133F6">
        <w:rPr>
          <w:sz w:val="28"/>
          <w:szCs w:val="28"/>
        </w:rPr>
        <w:t>, ремонт</w:t>
      </w:r>
      <w:r>
        <w:rPr>
          <w:sz w:val="28"/>
          <w:szCs w:val="28"/>
        </w:rPr>
        <w:t>у</w:t>
      </w:r>
      <w:r w:rsidRPr="00F133F6">
        <w:rPr>
          <w:sz w:val="28"/>
          <w:szCs w:val="28"/>
        </w:rPr>
        <w:t>, утилизаци</w:t>
      </w:r>
      <w:r>
        <w:rPr>
          <w:sz w:val="28"/>
          <w:szCs w:val="28"/>
        </w:rPr>
        <w:t>и</w:t>
      </w:r>
      <w:r w:rsidRPr="00F133F6">
        <w:rPr>
          <w:sz w:val="28"/>
          <w:szCs w:val="28"/>
        </w:rPr>
        <w:t xml:space="preserve"> и реализаци</w:t>
      </w:r>
      <w:r>
        <w:rPr>
          <w:sz w:val="28"/>
          <w:szCs w:val="28"/>
        </w:rPr>
        <w:t>и</w:t>
      </w:r>
      <w:r w:rsidRPr="00F133F6">
        <w:rPr>
          <w:sz w:val="28"/>
          <w:szCs w:val="28"/>
        </w:rPr>
        <w:t xml:space="preserve"> вооружения и военной техники;</w:t>
      </w:r>
    </w:p>
    <w:p w:rsidR="005C7163" w:rsidRPr="00F133F6" w:rsidRDefault="005C7163" w:rsidP="004129D5">
      <w:pPr>
        <w:pStyle w:val="a3"/>
        <w:numPr>
          <w:ilvl w:val="0"/>
          <w:numId w:val="142"/>
        </w:numPr>
        <w:tabs>
          <w:tab w:val="left" w:pos="1134"/>
        </w:tabs>
        <w:spacing w:after="0" w:line="360" w:lineRule="auto"/>
        <w:ind w:left="0"/>
        <w:jc w:val="both"/>
        <w:rPr>
          <w:sz w:val="28"/>
          <w:szCs w:val="28"/>
        </w:rPr>
      </w:pPr>
      <w:r>
        <w:rPr>
          <w:sz w:val="28"/>
          <w:szCs w:val="28"/>
        </w:rPr>
        <w:t xml:space="preserve">федеральный лицензионный контроль за деятельностью по </w:t>
      </w:r>
      <w:r w:rsidRPr="00F133F6">
        <w:rPr>
          <w:sz w:val="28"/>
          <w:szCs w:val="28"/>
        </w:rPr>
        <w:t>разработк</w:t>
      </w:r>
      <w:r>
        <w:rPr>
          <w:sz w:val="28"/>
          <w:szCs w:val="28"/>
        </w:rPr>
        <w:t>е</w:t>
      </w:r>
      <w:r w:rsidRPr="00F133F6">
        <w:rPr>
          <w:sz w:val="28"/>
          <w:szCs w:val="28"/>
        </w:rPr>
        <w:t>, производств</w:t>
      </w:r>
      <w:r>
        <w:rPr>
          <w:sz w:val="28"/>
          <w:szCs w:val="28"/>
        </w:rPr>
        <w:t>у</w:t>
      </w:r>
      <w:r w:rsidRPr="00F133F6">
        <w:rPr>
          <w:sz w:val="28"/>
          <w:szCs w:val="28"/>
        </w:rPr>
        <w:t>, испытани</w:t>
      </w:r>
      <w:r>
        <w:rPr>
          <w:sz w:val="28"/>
          <w:szCs w:val="28"/>
        </w:rPr>
        <w:t>ю</w:t>
      </w:r>
      <w:r w:rsidRPr="00F133F6">
        <w:rPr>
          <w:sz w:val="28"/>
          <w:szCs w:val="28"/>
        </w:rPr>
        <w:t>, хранени</w:t>
      </w:r>
      <w:r>
        <w:rPr>
          <w:sz w:val="28"/>
          <w:szCs w:val="28"/>
        </w:rPr>
        <w:t>ю</w:t>
      </w:r>
      <w:r w:rsidRPr="00F133F6">
        <w:rPr>
          <w:sz w:val="28"/>
          <w:szCs w:val="28"/>
        </w:rPr>
        <w:t>, ремонт</w:t>
      </w:r>
      <w:r>
        <w:rPr>
          <w:sz w:val="28"/>
          <w:szCs w:val="28"/>
        </w:rPr>
        <w:t>у</w:t>
      </w:r>
      <w:r w:rsidRPr="00F133F6">
        <w:rPr>
          <w:sz w:val="28"/>
          <w:szCs w:val="28"/>
        </w:rPr>
        <w:t xml:space="preserve"> и утилизаци</w:t>
      </w:r>
      <w:r>
        <w:rPr>
          <w:sz w:val="28"/>
          <w:szCs w:val="28"/>
        </w:rPr>
        <w:t>и</w:t>
      </w:r>
      <w:r w:rsidRPr="00F133F6">
        <w:rPr>
          <w:sz w:val="28"/>
          <w:szCs w:val="28"/>
        </w:rPr>
        <w:t xml:space="preserve"> гражданского и служебного оружия и основных частей огнестрельного оружия, торговл</w:t>
      </w:r>
      <w:r>
        <w:rPr>
          <w:sz w:val="28"/>
          <w:szCs w:val="28"/>
        </w:rPr>
        <w:t>е</w:t>
      </w:r>
      <w:r w:rsidRPr="00F133F6">
        <w:rPr>
          <w:sz w:val="28"/>
          <w:szCs w:val="28"/>
        </w:rPr>
        <w:t xml:space="preserve"> гражданским и служебным оружием и основными частями огнестрельного оружия;</w:t>
      </w:r>
    </w:p>
    <w:p w:rsidR="005C7163" w:rsidRPr="00F133F6" w:rsidRDefault="005C7163" w:rsidP="004129D5">
      <w:pPr>
        <w:pStyle w:val="a3"/>
        <w:numPr>
          <w:ilvl w:val="0"/>
          <w:numId w:val="142"/>
        </w:numPr>
        <w:tabs>
          <w:tab w:val="left" w:pos="1134"/>
        </w:tabs>
        <w:spacing w:after="0" w:line="360" w:lineRule="auto"/>
        <w:ind w:left="0"/>
        <w:jc w:val="both"/>
        <w:rPr>
          <w:sz w:val="28"/>
          <w:szCs w:val="28"/>
        </w:rPr>
      </w:pPr>
      <w:r>
        <w:rPr>
          <w:sz w:val="28"/>
          <w:szCs w:val="28"/>
        </w:rPr>
        <w:t xml:space="preserve">федеральный лицензионный контроль за деятельностью по </w:t>
      </w:r>
      <w:r w:rsidRPr="00F133F6">
        <w:rPr>
          <w:sz w:val="28"/>
          <w:szCs w:val="28"/>
        </w:rPr>
        <w:t>разработк</w:t>
      </w:r>
      <w:r>
        <w:rPr>
          <w:sz w:val="28"/>
          <w:szCs w:val="28"/>
        </w:rPr>
        <w:t>е</w:t>
      </w:r>
      <w:r w:rsidRPr="00F133F6">
        <w:rPr>
          <w:sz w:val="28"/>
          <w:szCs w:val="28"/>
        </w:rPr>
        <w:t>, производств</w:t>
      </w:r>
      <w:r>
        <w:rPr>
          <w:sz w:val="28"/>
          <w:szCs w:val="28"/>
        </w:rPr>
        <w:t>у</w:t>
      </w:r>
      <w:r w:rsidRPr="00F133F6">
        <w:rPr>
          <w:sz w:val="28"/>
          <w:szCs w:val="28"/>
        </w:rPr>
        <w:t>, испытани</w:t>
      </w:r>
      <w:r>
        <w:rPr>
          <w:sz w:val="28"/>
          <w:szCs w:val="28"/>
        </w:rPr>
        <w:t>ю</w:t>
      </w:r>
      <w:r w:rsidRPr="00F133F6">
        <w:rPr>
          <w:sz w:val="28"/>
          <w:szCs w:val="28"/>
        </w:rPr>
        <w:t>, хранени</w:t>
      </w:r>
      <w:r>
        <w:rPr>
          <w:sz w:val="28"/>
          <w:szCs w:val="28"/>
        </w:rPr>
        <w:t>ю</w:t>
      </w:r>
      <w:r w:rsidRPr="00F133F6">
        <w:rPr>
          <w:sz w:val="28"/>
          <w:szCs w:val="28"/>
        </w:rPr>
        <w:t>, реализаци</w:t>
      </w:r>
      <w:r>
        <w:rPr>
          <w:sz w:val="28"/>
          <w:szCs w:val="28"/>
        </w:rPr>
        <w:t>и</w:t>
      </w:r>
      <w:r w:rsidRPr="00F133F6">
        <w:rPr>
          <w:sz w:val="28"/>
          <w:szCs w:val="28"/>
        </w:rPr>
        <w:t xml:space="preserve"> и утилизаци</w:t>
      </w:r>
      <w:r>
        <w:rPr>
          <w:sz w:val="28"/>
          <w:szCs w:val="28"/>
        </w:rPr>
        <w:t>ю</w:t>
      </w:r>
      <w:r w:rsidRPr="00F133F6">
        <w:rPr>
          <w:sz w:val="28"/>
          <w:szCs w:val="28"/>
        </w:rPr>
        <w:t xml:space="preserve">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w:t>
      </w:r>
      <w:r>
        <w:rPr>
          <w:sz w:val="28"/>
          <w:szCs w:val="28"/>
        </w:rPr>
        <w:t>ю</w:t>
      </w:r>
      <w:r w:rsidRPr="00F133F6">
        <w:rPr>
          <w:sz w:val="28"/>
          <w:szCs w:val="28"/>
        </w:rPr>
        <w:t xml:space="preserve"> пиротехнических изделий IV и V классов в соответствии с техническим регламентом;</w:t>
      </w:r>
    </w:p>
    <w:p w:rsidR="005C7163" w:rsidRPr="00F133F6" w:rsidRDefault="005C7163" w:rsidP="004129D5">
      <w:pPr>
        <w:pStyle w:val="a3"/>
        <w:numPr>
          <w:ilvl w:val="0"/>
          <w:numId w:val="142"/>
        </w:numPr>
        <w:tabs>
          <w:tab w:val="left" w:pos="1134"/>
        </w:tabs>
        <w:spacing w:after="0" w:line="360" w:lineRule="auto"/>
        <w:ind w:left="0"/>
        <w:jc w:val="both"/>
        <w:rPr>
          <w:sz w:val="28"/>
          <w:szCs w:val="28"/>
        </w:rPr>
      </w:pPr>
      <w:r>
        <w:rPr>
          <w:sz w:val="28"/>
          <w:szCs w:val="28"/>
        </w:rPr>
        <w:t xml:space="preserve">федеральный лицензионный контроль за деятельностью </w:t>
      </w:r>
      <w:r w:rsidRPr="00F133F6">
        <w:rPr>
          <w:sz w:val="28"/>
          <w:szCs w:val="28"/>
        </w:rPr>
        <w:t>по хранению и уничтожению химического оружия;</w:t>
      </w:r>
    </w:p>
    <w:p w:rsidR="005C7163" w:rsidRPr="00F133F6" w:rsidRDefault="005C7163" w:rsidP="004129D5">
      <w:pPr>
        <w:pStyle w:val="a3"/>
        <w:numPr>
          <w:ilvl w:val="0"/>
          <w:numId w:val="142"/>
        </w:numPr>
        <w:tabs>
          <w:tab w:val="left" w:pos="1134"/>
        </w:tabs>
        <w:spacing w:after="0" w:line="360" w:lineRule="auto"/>
        <w:ind w:left="0"/>
        <w:jc w:val="both"/>
        <w:rPr>
          <w:sz w:val="28"/>
          <w:szCs w:val="28"/>
        </w:rPr>
      </w:pPr>
      <w:r>
        <w:rPr>
          <w:sz w:val="28"/>
          <w:szCs w:val="28"/>
        </w:rPr>
        <w:t xml:space="preserve">федеральный лицензионный контроль за деятельностью по </w:t>
      </w:r>
      <w:r w:rsidRPr="00F133F6">
        <w:rPr>
          <w:sz w:val="28"/>
          <w:szCs w:val="28"/>
        </w:rPr>
        <w:t>эксплуатаци</w:t>
      </w:r>
      <w:r>
        <w:rPr>
          <w:sz w:val="28"/>
          <w:szCs w:val="28"/>
        </w:rPr>
        <w:t>и</w:t>
      </w:r>
      <w:r w:rsidRPr="00F133F6">
        <w:rPr>
          <w:sz w:val="28"/>
          <w:szCs w:val="28"/>
        </w:rPr>
        <w:t xml:space="preserve"> взрывопожароопасных и химически опасных производственных объектов I, II и III классов опасности;</w:t>
      </w:r>
    </w:p>
    <w:p w:rsidR="005C7163" w:rsidRPr="00F133F6" w:rsidRDefault="005C7163" w:rsidP="004129D5">
      <w:pPr>
        <w:pStyle w:val="a3"/>
        <w:numPr>
          <w:ilvl w:val="0"/>
          <w:numId w:val="142"/>
        </w:numPr>
        <w:tabs>
          <w:tab w:val="left" w:pos="1134"/>
        </w:tabs>
        <w:spacing w:after="0" w:line="360" w:lineRule="auto"/>
        <w:ind w:left="0"/>
        <w:jc w:val="both"/>
        <w:rPr>
          <w:sz w:val="28"/>
          <w:szCs w:val="28"/>
        </w:rPr>
      </w:pPr>
      <w:r>
        <w:rPr>
          <w:sz w:val="28"/>
          <w:szCs w:val="28"/>
        </w:rPr>
        <w:t xml:space="preserve">федеральный лицензионный контроль за деятельностью </w:t>
      </w:r>
      <w:r w:rsidRPr="00F133F6">
        <w:rPr>
          <w:sz w:val="28"/>
          <w:szCs w:val="28"/>
        </w:rPr>
        <w:t>по тушению пожаров в населенных пунктах, на производственных объектах и объектах инфраструктуры;</w:t>
      </w:r>
    </w:p>
    <w:p w:rsidR="005C7163" w:rsidRPr="00F133F6" w:rsidRDefault="005C7163" w:rsidP="004129D5">
      <w:pPr>
        <w:pStyle w:val="a3"/>
        <w:numPr>
          <w:ilvl w:val="0"/>
          <w:numId w:val="142"/>
        </w:numPr>
        <w:tabs>
          <w:tab w:val="left" w:pos="1134"/>
        </w:tabs>
        <w:spacing w:after="0" w:line="360" w:lineRule="auto"/>
        <w:ind w:left="0"/>
        <w:jc w:val="both"/>
        <w:rPr>
          <w:sz w:val="28"/>
          <w:szCs w:val="28"/>
        </w:rPr>
      </w:pPr>
      <w:r>
        <w:rPr>
          <w:sz w:val="28"/>
          <w:szCs w:val="28"/>
        </w:rPr>
        <w:lastRenderedPageBreak/>
        <w:t xml:space="preserve">федеральный лицензионный контроль за деятельностью </w:t>
      </w:r>
      <w:r w:rsidRPr="00F133F6">
        <w:rPr>
          <w:sz w:val="28"/>
          <w:szCs w:val="28"/>
        </w:rPr>
        <w:t>по монтажу, техническому обслуживанию и ремонту средств обеспечения пожарной безопасности зданий и сооружений;</w:t>
      </w:r>
    </w:p>
    <w:p w:rsidR="005C7163" w:rsidRPr="00F133F6" w:rsidRDefault="005C7163" w:rsidP="004129D5">
      <w:pPr>
        <w:pStyle w:val="a3"/>
        <w:numPr>
          <w:ilvl w:val="0"/>
          <w:numId w:val="142"/>
        </w:numPr>
        <w:tabs>
          <w:tab w:val="left" w:pos="1134"/>
        </w:tabs>
        <w:spacing w:after="0" w:line="360" w:lineRule="auto"/>
        <w:ind w:left="0"/>
        <w:jc w:val="both"/>
        <w:rPr>
          <w:sz w:val="28"/>
          <w:szCs w:val="28"/>
        </w:rPr>
      </w:pPr>
      <w:r>
        <w:rPr>
          <w:sz w:val="28"/>
          <w:szCs w:val="28"/>
        </w:rPr>
        <w:t xml:space="preserve">федеральный лицензионный контроль за деятельностью </w:t>
      </w:r>
      <w:r w:rsidRPr="00F133F6">
        <w:rPr>
          <w:sz w:val="28"/>
          <w:szCs w:val="28"/>
        </w:rPr>
        <w:t>по производств</w:t>
      </w:r>
      <w:r>
        <w:rPr>
          <w:sz w:val="28"/>
          <w:szCs w:val="28"/>
        </w:rPr>
        <w:t>у</w:t>
      </w:r>
      <w:r w:rsidRPr="00F133F6">
        <w:rPr>
          <w:sz w:val="28"/>
          <w:szCs w:val="28"/>
        </w:rPr>
        <w:t xml:space="preserve"> лекарственных средств;</w:t>
      </w:r>
    </w:p>
    <w:p w:rsidR="005C7163" w:rsidRPr="00F133F6" w:rsidRDefault="005C7163" w:rsidP="004129D5">
      <w:pPr>
        <w:pStyle w:val="a3"/>
        <w:numPr>
          <w:ilvl w:val="0"/>
          <w:numId w:val="142"/>
        </w:numPr>
        <w:tabs>
          <w:tab w:val="left" w:pos="1134"/>
        </w:tabs>
        <w:spacing w:after="0" w:line="360" w:lineRule="auto"/>
        <w:ind w:left="0"/>
        <w:jc w:val="both"/>
        <w:rPr>
          <w:sz w:val="28"/>
          <w:szCs w:val="28"/>
        </w:rPr>
      </w:pPr>
      <w:r>
        <w:rPr>
          <w:sz w:val="28"/>
          <w:szCs w:val="28"/>
        </w:rPr>
        <w:t xml:space="preserve">федеральный лицензионный контроль за деятельностью </w:t>
      </w:r>
      <w:r w:rsidRPr="00F133F6">
        <w:rPr>
          <w:sz w:val="28"/>
          <w:szCs w:val="28"/>
        </w:rPr>
        <w:t>по производств</w:t>
      </w:r>
      <w:r>
        <w:rPr>
          <w:sz w:val="28"/>
          <w:szCs w:val="28"/>
        </w:rPr>
        <w:t>у</w:t>
      </w:r>
      <w:r w:rsidRPr="00F133F6">
        <w:rPr>
          <w:sz w:val="28"/>
          <w:szCs w:val="28"/>
        </w:rPr>
        <w:t xml:space="preserve"> и техническо</w:t>
      </w:r>
      <w:r>
        <w:rPr>
          <w:sz w:val="28"/>
          <w:szCs w:val="28"/>
        </w:rPr>
        <w:t>му</w:t>
      </w:r>
      <w:r w:rsidRPr="00F133F6">
        <w:rPr>
          <w:sz w:val="28"/>
          <w:szCs w:val="28"/>
        </w:rPr>
        <w:t xml:space="preserve"> обслуживани</w:t>
      </w:r>
      <w:r>
        <w:rPr>
          <w:sz w:val="28"/>
          <w:szCs w:val="28"/>
        </w:rPr>
        <w:t>ю</w:t>
      </w:r>
      <w:r w:rsidRPr="00F133F6">
        <w:rPr>
          <w:sz w:val="28"/>
          <w:szCs w:val="28"/>
        </w:rP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5C7163" w:rsidRPr="00F133F6" w:rsidRDefault="005C7163" w:rsidP="004129D5">
      <w:pPr>
        <w:pStyle w:val="a3"/>
        <w:numPr>
          <w:ilvl w:val="0"/>
          <w:numId w:val="142"/>
        </w:numPr>
        <w:tabs>
          <w:tab w:val="left" w:pos="1134"/>
        </w:tabs>
        <w:spacing w:after="0" w:line="360" w:lineRule="auto"/>
        <w:ind w:left="0"/>
        <w:jc w:val="both"/>
        <w:rPr>
          <w:sz w:val="28"/>
          <w:szCs w:val="28"/>
        </w:rPr>
      </w:pPr>
      <w:r>
        <w:rPr>
          <w:sz w:val="28"/>
          <w:szCs w:val="28"/>
        </w:rPr>
        <w:t xml:space="preserve">федеральный лицензионный контроль за деятельностью </w:t>
      </w:r>
      <w:r w:rsidRPr="00F133F6">
        <w:rPr>
          <w:sz w:val="28"/>
          <w:szCs w:val="28"/>
        </w:rPr>
        <w:t>по оборот</w:t>
      </w:r>
      <w:r>
        <w:rPr>
          <w:sz w:val="28"/>
          <w:szCs w:val="28"/>
        </w:rPr>
        <w:t>у</w:t>
      </w:r>
      <w:r w:rsidRPr="00F133F6">
        <w:rPr>
          <w:sz w:val="28"/>
          <w:szCs w:val="28"/>
        </w:rPr>
        <w:t xml:space="preserve"> наркотических средств, психотропных веществ и их прекурсоров, культивировани</w:t>
      </w:r>
      <w:r>
        <w:rPr>
          <w:sz w:val="28"/>
          <w:szCs w:val="28"/>
        </w:rPr>
        <w:t>ю</w:t>
      </w:r>
      <w:r w:rsidRPr="00F133F6">
        <w:rPr>
          <w:sz w:val="28"/>
          <w:szCs w:val="28"/>
        </w:rPr>
        <w:t xml:space="preserve"> наркосодержащих растений;</w:t>
      </w:r>
    </w:p>
    <w:p w:rsidR="005C7163" w:rsidRPr="00F133F6" w:rsidRDefault="005C7163" w:rsidP="004129D5">
      <w:pPr>
        <w:pStyle w:val="a3"/>
        <w:numPr>
          <w:ilvl w:val="0"/>
          <w:numId w:val="142"/>
        </w:numPr>
        <w:tabs>
          <w:tab w:val="left" w:pos="1134"/>
        </w:tabs>
        <w:spacing w:after="0" w:line="360" w:lineRule="auto"/>
        <w:ind w:left="0"/>
        <w:jc w:val="both"/>
        <w:rPr>
          <w:sz w:val="28"/>
          <w:szCs w:val="28"/>
        </w:rPr>
      </w:pPr>
      <w:r>
        <w:rPr>
          <w:sz w:val="28"/>
          <w:szCs w:val="28"/>
        </w:rPr>
        <w:t xml:space="preserve">федеральный лицензионный контроль за деятельностью </w:t>
      </w:r>
      <w:r w:rsidRPr="00F133F6">
        <w:rPr>
          <w:sz w:val="28"/>
          <w:szCs w:val="28"/>
        </w:rPr>
        <w:t>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осуществляемая в замкнутых системах;</w:t>
      </w:r>
    </w:p>
    <w:p w:rsidR="005C7163" w:rsidRPr="00F133F6" w:rsidRDefault="005C7163" w:rsidP="004129D5">
      <w:pPr>
        <w:pStyle w:val="a3"/>
        <w:numPr>
          <w:ilvl w:val="0"/>
          <w:numId w:val="142"/>
        </w:numPr>
        <w:tabs>
          <w:tab w:val="left" w:pos="1134"/>
        </w:tabs>
        <w:spacing w:after="0" w:line="360" w:lineRule="auto"/>
        <w:ind w:left="0"/>
        <w:jc w:val="both"/>
        <w:rPr>
          <w:sz w:val="28"/>
          <w:szCs w:val="28"/>
        </w:rPr>
      </w:pPr>
      <w:r>
        <w:rPr>
          <w:sz w:val="28"/>
          <w:szCs w:val="28"/>
        </w:rPr>
        <w:t xml:space="preserve">федеральный лицензионный контроль за деятельностью </w:t>
      </w:r>
      <w:r w:rsidRPr="00F133F6">
        <w:rPr>
          <w:sz w:val="28"/>
          <w:szCs w:val="28"/>
        </w:rPr>
        <w:t>по перевозкам внутренним водным транспортом, морским транспортом пассажиров;</w:t>
      </w:r>
    </w:p>
    <w:p w:rsidR="005C7163" w:rsidRPr="00F133F6" w:rsidRDefault="005C7163" w:rsidP="004129D5">
      <w:pPr>
        <w:pStyle w:val="a3"/>
        <w:numPr>
          <w:ilvl w:val="0"/>
          <w:numId w:val="142"/>
        </w:numPr>
        <w:tabs>
          <w:tab w:val="left" w:pos="1134"/>
        </w:tabs>
        <w:spacing w:after="0" w:line="360" w:lineRule="auto"/>
        <w:ind w:left="0"/>
        <w:jc w:val="both"/>
        <w:rPr>
          <w:sz w:val="28"/>
          <w:szCs w:val="28"/>
        </w:rPr>
      </w:pPr>
      <w:r>
        <w:rPr>
          <w:sz w:val="28"/>
          <w:szCs w:val="28"/>
        </w:rPr>
        <w:t xml:space="preserve">федеральный лицензионный контроль за деятельностью </w:t>
      </w:r>
      <w:r w:rsidRPr="00F133F6">
        <w:rPr>
          <w:sz w:val="28"/>
          <w:szCs w:val="28"/>
        </w:rPr>
        <w:t>по перевозкам внутренним водным транспортом, морским транспортом опасных грузов;</w:t>
      </w:r>
    </w:p>
    <w:p w:rsidR="005C7163" w:rsidRPr="00F133F6" w:rsidRDefault="005C7163" w:rsidP="004129D5">
      <w:pPr>
        <w:pStyle w:val="a3"/>
        <w:numPr>
          <w:ilvl w:val="0"/>
          <w:numId w:val="142"/>
        </w:numPr>
        <w:tabs>
          <w:tab w:val="left" w:pos="1134"/>
        </w:tabs>
        <w:spacing w:after="0" w:line="360" w:lineRule="auto"/>
        <w:ind w:left="0"/>
        <w:jc w:val="both"/>
        <w:rPr>
          <w:sz w:val="28"/>
          <w:szCs w:val="28"/>
        </w:rPr>
      </w:pPr>
      <w:r>
        <w:rPr>
          <w:sz w:val="28"/>
          <w:szCs w:val="28"/>
        </w:rPr>
        <w:t xml:space="preserve">федеральный лицензионный контроль за деятельностью </w:t>
      </w:r>
      <w:r w:rsidRPr="00F133F6">
        <w:rPr>
          <w:sz w:val="28"/>
          <w:szCs w:val="28"/>
        </w:rPr>
        <w:t>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5C7163" w:rsidRPr="00F133F6" w:rsidRDefault="005C7163" w:rsidP="004129D5">
      <w:pPr>
        <w:pStyle w:val="a3"/>
        <w:numPr>
          <w:ilvl w:val="0"/>
          <w:numId w:val="142"/>
        </w:numPr>
        <w:tabs>
          <w:tab w:val="left" w:pos="1134"/>
        </w:tabs>
        <w:spacing w:after="0" w:line="360" w:lineRule="auto"/>
        <w:ind w:left="0"/>
        <w:jc w:val="both"/>
        <w:rPr>
          <w:sz w:val="28"/>
          <w:szCs w:val="28"/>
        </w:rPr>
      </w:pPr>
      <w:r>
        <w:rPr>
          <w:sz w:val="28"/>
          <w:szCs w:val="28"/>
        </w:rPr>
        <w:lastRenderedPageBreak/>
        <w:t xml:space="preserve">федеральный лицензионный контроль за деятельностью </w:t>
      </w:r>
      <w:r w:rsidRPr="00F133F6">
        <w:rPr>
          <w:sz w:val="28"/>
          <w:szCs w:val="28"/>
        </w:rPr>
        <w:t>по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5C7163" w:rsidRPr="00F133F6" w:rsidRDefault="005C7163" w:rsidP="004129D5">
      <w:pPr>
        <w:pStyle w:val="a3"/>
        <w:numPr>
          <w:ilvl w:val="0"/>
          <w:numId w:val="142"/>
        </w:numPr>
        <w:tabs>
          <w:tab w:val="left" w:pos="1134"/>
        </w:tabs>
        <w:spacing w:after="0" w:line="360" w:lineRule="auto"/>
        <w:ind w:left="0"/>
        <w:jc w:val="both"/>
        <w:rPr>
          <w:sz w:val="28"/>
          <w:szCs w:val="28"/>
        </w:rPr>
      </w:pPr>
      <w:r>
        <w:rPr>
          <w:sz w:val="28"/>
          <w:szCs w:val="28"/>
        </w:rPr>
        <w:t xml:space="preserve">федеральный лицензионный контроль за деятельностью </w:t>
      </w:r>
      <w:r w:rsidRPr="00F133F6">
        <w:rPr>
          <w:sz w:val="28"/>
          <w:szCs w:val="28"/>
        </w:rPr>
        <w:t>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5C7163" w:rsidRPr="00F133F6" w:rsidRDefault="005C7163" w:rsidP="004129D5">
      <w:pPr>
        <w:pStyle w:val="a3"/>
        <w:numPr>
          <w:ilvl w:val="0"/>
          <w:numId w:val="142"/>
        </w:numPr>
        <w:tabs>
          <w:tab w:val="left" w:pos="1134"/>
        </w:tabs>
        <w:spacing w:after="0" w:line="360" w:lineRule="auto"/>
        <w:ind w:left="0"/>
        <w:jc w:val="both"/>
        <w:rPr>
          <w:sz w:val="28"/>
          <w:szCs w:val="28"/>
        </w:rPr>
      </w:pPr>
      <w:r>
        <w:rPr>
          <w:sz w:val="28"/>
          <w:szCs w:val="28"/>
        </w:rPr>
        <w:t xml:space="preserve">федеральный лицензионный контроль за деятельностью </w:t>
      </w:r>
      <w:r w:rsidRPr="00F133F6">
        <w:rPr>
          <w:sz w:val="28"/>
          <w:szCs w:val="28"/>
        </w:rPr>
        <w:t>по перевозкам железнодорожным транспортом пассажиров;</w:t>
      </w:r>
    </w:p>
    <w:p w:rsidR="005C7163" w:rsidRPr="00F133F6" w:rsidRDefault="005C7163" w:rsidP="004129D5">
      <w:pPr>
        <w:pStyle w:val="a3"/>
        <w:numPr>
          <w:ilvl w:val="0"/>
          <w:numId w:val="142"/>
        </w:numPr>
        <w:tabs>
          <w:tab w:val="left" w:pos="1134"/>
        </w:tabs>
        <w:spacing w:after="0" w:line="360" w:lineRule="auto"/>
        <w:ind w:left="0"/>
        <w:jc w:val="both"/>
        <w:rPr>
          <w:sz w:val="28"/>
          <w:szCs w:val="28"/>
        </w:rPr>
      </w:pPr>
      <w:r>
        <w:rPr>
          <w:sz w:val="28"/>
          <w:szCs w:val="28"/>
        </w:rPr>
        <w:t xml:space="preserve">федеральный лицензионный контроль за деятельностью </w:t>
      </w:r>
      <w:r w:rsidRPr="00F133F6">
        <w:rPr>
          <w:sz w:val="28"/>
          <w:szCs w:val="28"/>
        </w:rPr>
        <w:t>по перевозкам железнодорожным транспортом опасных грузов;</w:t>
      </w:r>
    </w:p>
    <w:p w:rsidR="005C7163" w:rsidRPr="00F133F6" w:rsidRDefault="005C7163" w:rsidP="004129D5">
      <w:pPr>
        <w:pStyle w:val="a3"/>
        <w:numPr>
          <w:ilvl w:val="0"/>
          <w:numId w:val="142"/>
        </w:numPr>
        <w:tabs>
          <w:tab w:val="left" w:pos="1134"/>
        </w:tabs>
        <w:spacing w:after="0" w:line="360" w:lineRule="auto"/>
        <w:ind w:left="0"/>
        <w:jc w:val="both"/>
        <w:rPr>
          <w:sz w:val="28"/>
          <w:szCs w:val="28"/>
        </w:rPr>
      </w:pPr>
      <w:r>
        <w:rPr>
          <w:sz w:val="28"/>
          <w:szCs w:val="28"/>
        </w:rPr>
        <w:t>федеральный лицензионный контроль за</w:t>
      </w:r>
      <w:r w:rsidRPr="00F133F6">
        <w:rPr>
          <w:sz w:val="28"/>
          <w:szCs w:val="28"/>
        </w:rPr>
        <w:t xml:space="preserve"> погрузочно-разгрузочн</w:t>
      </w:r>
      <w:r>
        <w:rPr>
          <w:sz w:val="28"/>
          <w:szCs w:val="28"/>
        </w:rPr>
        <w:t>ой</w:t>
      </w:r>
      <w:r w:rsidRPr="00F133F6">
        <w:rPr>
          <w:sz w:val="28"/>
          <w:szCs w:val="28"/>
        </w:rPr>
        <w:t xml:space="preserve"> деятельност</w:t>
      </w:r>
      <w:r>
        <w:rPr>
          <w:sz w:val="28"/>
          <w:szCs w:val="28"/>
        </w:rPr>
        <w:t>ью</w:t>
      </w:r>
      <w:r w:rsidRPr="00F133F6">
        <w:rPr>
          <w:sz w:val="28"/>
          <w:szCs w:val="28"/>
        </w:rPr>
        <w:t xml:space="preserve"> применительно к опасным грузам на железнодорожном транспорте;</w:t>
      </w:r>
    </w:p>
    <w:p w:rsidR="005C7163" w:rsidRPr="00F133F6" w:rsidRDefault="005C7163" w:rsidP="004129D5">
      <w:pPr>
        <w:pStyle w:val="a3"/>
        <w:numPr>
          <w:ilvl w:val="0"/>
          <w:numId w:val="142"/>
        </w:numPr>
        <w:tabs>
          <w:tab w:val="left" w:pos="1134"/>
        </w:tabs>
        <w:spacing w:after="0" w:line="360" w:lineRule="auto"/>
        <w:ind w:left="0"/>
        <w:jc w:val="both"/>
        <w:rPr>
          <w:sz w:val="28"/>
          <w:szCs w:val="28"/>
        </w:rPr>
      </w:pPr>
      <w:r>
        <w:rPr>
          <w:sz w:val="28"/>
          <w:szCs w:val="28"/>
        </w:rPr>
        <w:t xml:space="preserve">федеральный лицензионный контроль за </w:t>
      </w:r>
      <w:r w:rsidRPr="00F133F6">
        <w:rPr>
          <w:sz w:val="28"/>
          <w:szCs w:val="28"/>
        </w:rPr>
        <w:t>погрузочно-разгрузочн</w:t>
      </w:r>
      <w:r>
        <w:rPr>
          <w:sz w:val="28"/>
          <w:szCs w:val="28"/>
        </w:rPr>
        <w:t>ой</w:t>
      </w:r>
      <w:r w:rsidRPr="00F133F6">
        <w:rPr>
          <w:sz w:val="28"/>
          <w:szCs w:val="28"/>
        </w:rPr>
        <w:t xml:space="preserve"> деятельность</w:t>
      </w:r>
      <w:r>
        <w:rPr>
          <w:sz w:val="28"/>
          <w:szCs w:val="28"/>
        </w:rPr>
        <w:t>ю</w:t>
      </w:r>
      <w:r w:rsidRPr="00F133F6">
        <w:rPr>
          <w:sz w:val="28"/>
          <w:szCs w:val="28"/>
        </w:rPr>
        <w:t xml:space="preserve"> применительно к опасным грузам на внутреннем водном транспорте, в морских портах;</w:t>
      </w:r>
    </w:p>
    <w:p w:rsidR="005C7163" w:rsidRPr="00F133F6" w:rsidRDefault="005C7163" w:rsidP="004129D5">
      <w:pPr>
        <w:pStyle w:val="a3"/>
        <w:numPr>
          <w:ilvl w:val="0"/>
          <w:numId w:val="142"/>
        </w:numPr>
        <w:tabs>
          <w:tab w:val="left" w:pos="1134"/>
        </w:tabs>
        <w:spacing w:after="0" w:line="360" w:lineRule="auto"/>
        <w:ind w:left="0"/>
        <w:jc w:val="both"/>
        <w:rPr>
          <w:sz w:val="28"/>
          <w:szCs w:val="28"/>
        </w:rPr>
      </w:pPr>
      <w:r>
        <w:rPr>
          <w:sz w:val="28"/>
          <w:szCs w:val="28"/>
        </w:rPr>
        <w:t xml:space="preserve">федеральный лицензионный контроль за деятельностью </w:t>
      </w:r>
      <w:r w:rsidRPr="00F133F6">
        <w:rPr>
          <w:sz w:val="28"/>
          <w:szCs w:val="28"/>
        </w:rPr>
        <w:t>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5C7163" w:rsidRPr="00F133F6" w:rsidRDefault="005C7163" w:rsidP="004129D5">
      <w:pPr>
        <w:pStyle w:val="a3"/>
        <w:numPr>
          <w:ilvl w:val="0"/>
          <w:numId w:val="142"/>
        </w:numPr>
        <w:tabs>
          <w:tab w:val="left" w:pos="1134"/>
        </w:tabs>
        <w:spacing w:after="0" w:line="360" w:lineRule="auto"/>
        <w:ind w:left="0"/>
        <w:jc w:val="both"/>
        <w:rPr>
          <w:sz w:val="28"/>
          <w:szCs w:val="28"/>
        </w:rPr>
      </w:pPr>
      <w:r>
        <w:rPr>
          <w:sz w:val="28"/>
          <w:szCs w:val="28"/>
        </w:rPr>
        <w:t xml:space="preserve">федеральный лицензионный контроль за деятельностью </w:t>
      </w:r>
      <w:r w:rsidRPr="00F133F6">
        <w:rPr>
          <w:sz w:val="28"/>
          <w:szCs w:val="28"/>
        </w:rPr>
        <w:t>по обезвреживанию и размещению отходов I - IV классов опасности;</w:t>
      </w:r>
    </w:p>
    <w:p w:rsidR="005C7163" w:rsidRPr="00F133F6" w:rsidRDefault="005C7163" w:rsidP="00A77F1E">
      <w:pPr>
        <w:pStyle w:val="a3"/>
        <w:numPr>
          <w:ilvl w:val="0"/>
          <w:numId w:val="144"/>
        </w:numPr>
        <w:tabs>
          <w:tab w:val="left" w:pos="1134"/>
        </w:tabs>
        <w:spacing w:after="0" w:line="360" w:lineRule="auto"/>
        <w:ind w:left="0"/>
        <w:jc w:val="both"/>
        <w:rPr>
          <w:sz w:val="28"/>
          <w:szCs w:val="28"/>
        </w:rPr>
      </w:pPr>
      <w:r>
        <w:rPr>
          <w:sz w:val="28"/>
          <w:szCs w:val="28"/>
        </w:rPr>
        <w:t xml:space="preserve">федеральный лицензионный контроль за деятельностью </w:t>
      </w:r>
      <w:r w:rsidRPr="00F133F6">
        <w:rPr>
          <w:sz w:val="28"/>
          <w:szCs w:val="28"/>
        </w:rPr>
        <w:t>по организации и проведению азартных игр в букмекерских конторах и тотализаторах;</w:t>
      </w:r>
    </w:p>
    <w:p w:rsidR="005C7163" w:rsidRPr="00F133F6" w:rsidRDefault="005C7163" w:rsidP="00A77F1E">
      <w:pPr>
        <w:pStyle w:val="a3"/>
        <w:numPr>
          <w:ilvl w:val="0"/>
          <w:numId w:val="144"/>
        </w:numPr>
        <w:tabs>
          <w:tab w:val="left" w:pos="1134"/>
        </w:tabs>
        <w:spacing w:after="0" w:line="360" w:lineRule="auto"/>
        <w:ind w:left="0"/>
        <w:jc w:val="both"/>
        <w:rPr>
          <w:sz w:val="28"/>
          <w:szCs w:val="28"/>
        </w:rPr>
      </w:pPr>
      <w:r>
        <w:rPr>
          <w:sz w:val="28"/>
          <w:szCs w:val="28"/>
        </w:rPr>
        <w:t xml:space="preserve">федеральный лицензионный контроль </w:t>
      </w:r>
      <w:r w:rsidRPr="00F133F6">
        <w:rPr>
          <w:sz w:val="28"/>
          <w:szCs w:val="28"/>
        </w:rPr>
        <w:t>частн</w:t>
      </w:r>
      <w:r>
        <w:rPr>
          <w:sz w:val="28"/>
          <w:szCs w:val="28"/>
        </w:rPr>
        <w:t>ой</w:t>
      </w:r>
      <w:r w:rsidRPr="00F133F6">
        <w:rPr>
          <w:sz w:val="28"/>
          <w:szCs w:val="28"/>
        </w:rPr>
        <w:t xml:space="preserve"> охранн</w:t>
      </w:r>
      <w:r>
        <w:rPr>
          <w:sz w:val="28"/>
          <w:szCs w:val="28"/>
        </w:rPr>
        <w:t>ой</w:t>
      </w:r>
      <w:r w:rsidRPr="00F133F6">
        <w:rPr>
          <w:sz w:val="28"/>
          <w:szCs w:val="28"/>
        </w:rPr>
        <w:t xml:space="preserve"> деятельность</w:t>
      </w:r>
      <w:r>
        <w:rPr>
          <w:sz w:val="28"/>
          <w:szCs w:val="28"/>
        </w:rPr>
        <w:t>ю</w:t>
      </w:r>
      <w:r w:rsidRPr="00F133F6">
        <w:rPr>
          <w:sz w:val="28"/>
          <w:szCs w:val="28"/>
        </w:rPr>
        <w:t>;</w:t>
      </w:r>
    </w:p>
    <w:p w:rsidR="005C7163" w:rsidRPr="00F133F6" w:rsidRDefault="005C7163" w:rsidP="00A77F1E">
      <w:pPr>
        <w:pStyle w:val="a3"/>
        <w:numPr>
          <w:ilvl w:val="0"/>
          <w:numId w:val="144"/>
        </w:numPr>
        <w:tabs>
          <w:tab w:val="left" w:pos="1134"/>
        </w:tabs>
        <w:spacing w:after="0" w:line="360" w:lineRule="auto"/>
        <w:ind w:left="0"/>
        <w:jc w:val="both"/>
        <w:rPr>
          <w:sz w:val="28"/>
          <w:szCs w:val="28"/>
        </w:rPr>
      </w:pPr>
      <w:r>
        <w:rPr>
          <w:sz w:val="28"/>
          <w:szCs w:val="28"/>
        </w:rPr>
        <w:lastRenderedPageBreak/>
        <w:t xml:space="preserve">федеральный лицензионный контроль за </w:t>
      </w:r>
      <w:r w:rsidRPr="00F133F6">
        <w:rPr>
          <w:sz w:val="28"/>
          <w:szCs w:val="28"/>
        </w:rPr>
        <w:t>частн</w:t>
      </w:r>
      <w:r>
        <w:rPr>
          <w:sz w:val="28"/>
          <w:szCs w:val="28"/>
        </w:rPr>
        <w:t>ой</w:t>
      </w:r>
      <w:r w:rsidRPr="00F133F6">
        <w:rPr>
          <w:sz w:val="28"/>
          <w:szCs w:val="28"/>
        </w:rPr>
        <w:t xml:space="preserve"> детективн</w:t>
      </w:r>
      <w:r>
        <w:rPr>
          <w:sz w:val="28"/>
          <w:szCs w:val="28"/>
        </w:rPr>
        <w:t>ой</w:t>
      </w:r>
      <w:r w:rsidRPr="00F133F6">
        <w:rPr>
          <w:sz w:val="28"/>
          <w:szCs w:val="28"/>
        </w:rPr>
        <w:t xml:space="preserve"> (сыскн</w:t>
      </w:r>
      <w:r>
        <w:rPr>
          <w:sz w:val="28"/>
          <w:szCs w:val="28"/>
        </w:rPr>
        <w:t>ой</w:t>
      </w:r>
      <w:r w:rsidRPr="00F133F6">
        <w:rPr>
          <w:sz w:val="28"/>
          <w:szCs w:val="28"/>
        </w:rPr>
        <w:t>) деятельность</w:t>
      </w:r>
      <w:r>
        <w:rPr>
          <w:sz w:val="28"/>
          <w:szCs w:val="28"/>
        </w:rPr>
        <w:t>ю</w:t>
      </w:r>
      <w:r w:rsidRPr="00F133F6">
        <w:rPr>
          <w:sz w:val="28"/>
          <w:szCs w:val="28"/>
        </w:rPr>
        <w:t>;</w:t>
      </w:r>
    </w:p>
    <w:p w:rsidR="005C7163" w:rsidRPr="00F133F6" w:rsidRDefault="005C7163" w:rsidP="00A77F1E">
      <w:pPr>
        <w:pStyle w:val="a3"/>
        <w:numPr>
          <w:ilvl w:val="0"/>
          <w:numId w:val="144"/>
        </w:numPr>
        <w:tabs>
          <w:tab w:val="left" w:pos="1134"/>
        </w:tabs>
        <w:spacing w:after="0" w:line="360" w:lineRule="auto"/>
        <w:ind w:left="0"/>
        <w:jc w:val="both"/>
        <w:rPr>
          <w:sz w:val="28"/>
          <w:szCs w:val="28"/>
        </w:rPr>
      </w:pPr>
      <w:r>
        <w:rPr>
          <w:sz w:val="28"/>
          <w:szCs w:val="28"/>
        </w:rPr>
        <w:t xml:space="preserve">федеральный лицензионный контроль за деятельностью </w:t>
      </w:r>
      <w:r w:rsidRPr="00F133F6">
        <w:rPr>
          <w:sz w:val="28"/>
          <w:szCs w:val="28"/>
        </w:rPr>
        <w:t>по оказани</w:t>
      </w:r>
      <w:r>
        <w:rPr>
          <w:sz w:val="28"/>
          <w:szCs w:val="28"/>
        </w:rPr>
        <w:t>ю</w:t>
      </w:r>
      <w:r w:rsidRPr="00F133F6">
        <w:rPr>
          <w:sz w:val="28"/>
          <w:szCs w:val="28"/>
        </w:rPr>
        <w:t xml:space="preserve"> услуг по трудоустройству граждан Российской Федерации за пределами территории Российской Федерации;</w:t>
      </w:r>
    </w:p>
    <w:p w:rsidR="005C7163" w:rsidRPr="00F133F6" w:rsidRDefault="005C7163" w:rsidP="00A77F1E">
      <w:pPr>
        <w:pStyle w:val="a3"/>
        <w:numPr>
          <w:ilvl w:val="0"/>
          <w:numId w:val="144"/>
        </w:numPr>
        <w:tabs>
          <w:tab w:val="left" w:pos="1134"/>
        </w:tabs>
        <w:spacing w:after="0" w:line="360" w:lineRule="auto"/>
        <w:ind w:left="0"/>
        <w:jc w:val="both"/>
        <w:rPr>
          <w:sz w:val="28"/>
          <w:szCs w:val="28"/>
        </w:rPr>
      </w:pPr>
      <w:r>
        <w:rPr>
          <w:sz w:val="28"/>
          <w:szCs w:val="28"/>
        </w:rPr>
        <w:t xml:space="preserve">федеральный лицензионный контроль за деятельностью </w:t>
      </w:r>
      <w:r w:rsidRPr="00F133F6">
        <w:rPr>
          <w:sz w:val="28"/>
          <w:szCs w:val="28"/>
        </w:rPr>
        <w:t>по оказани</w:t>
      </w:r>
      <w:r>
        <w:rPr>
          <w:sz w:val="28"/>
          <w:szCs w:val="28"/>
        </w:rPr>
        <w:t>ю</w:t>
      </w:r>
      <w:r w:rsidRPr="00F133F6">
        <w:rPr>
          <w:sz w:val="28"/>
          <w:szCs w:val="28"/>
        </w:rPr>
        <w:t xml:space="preserve"> услуг связи;</w:t>
      </w:r>
    </w:p>
    <w:p w:rsidR="005C7163" w:rsidRPr="00F133F6" w:rsidRDefault="005C7163" w:rsidP="00A77F1E">
      <w:pPr>
        <w:pStyle w:val="a3"/>
        <w:numPr>
          <w:ilvl w:val="0"/>
          <w:numId w:val="144"/>
        </w:numPr>
        <w:tabs>
          <w:tab w:val="left" w:pos="1134"/>
        </w:tabs>
        <w:spacing w:after="0" w:line="360" w:lineRule="auto"/>
        <w:ind w:left="0"/>
        <w:jc w:val="both"/>
        <w:rPr>
          <w:sz w:val="28"/>
          <w:szCs w:val="28"/>
        </w:rPr>
      </w:pPr>
      <w:r>
        <w:rPr>
          <w:sz w:val="28"/>
          <w:szCs w:val="28"/>
        </w:rPr>
        <w:t xml:space="preserve">федеральный лицензионный контроль за деятельностью </w:t>
      </w:r>
      <w:r w:rsidRPr="00F133F6">
        <w:rPr>
          <w:sz w:val="28"/>
          <w:szCs w:val="28"/>
        </w:rPr>
        <w:t>по телевизионно</w:t>
      </w:r>
      <w:r>
        <w:rPr>
          <w:sz w:val="28"/>
          <w:szCs w:val="28"/>
        </w:rPr>
        <w:t>му</w:t>
      </w:r>
      <w:r w:rsidRPr="00F133F6">
        <w:rPr>
          <w:sz w:val="28"/>
          <w:szCs w:val="28"/>
        </w:rPr>
        <w:t xml:space="preserve"> вещани</w:t>
      </w:r>
      <w:r>
        <w:rPr>
          <w:sz w:val="28"/>
          <w:szCs w:val="28"/>
        </w:rPr>
        <w:t>ю</w:t>
      </w:r>
      <w:r w:rsidRPr="00F133F6">
        <w:rPr>
          <w:sz w:val="28"/>
          <w:szCs w:val="28"/>
        </w:rPr>
        <w:t xml:space="preserve"> и радиовещани</w:t>
      </w:r>
      <w:r>
        <w:rPr>
          <w:sz w:val="28"/>
          <w:szCs w:val="28"/>
        </w:rPr>
        <w:t>ю</w:t>
      </w:r>
      <w:r w:rsidRPr="00F133F6">
        <w:rPr>
          <w:sz w:val="28"/>
          <w:szCs w:val="28"/>
        </w:rPr>
        <w:t>;</w:t>
      </w:r>
    </w:p>
    <w:p w:rsidR="005C7163" w:rsidRPr="00F133F6" w:rsidRDefault="005C7163" w:rsidP="00A77F1E">
      <w:pPr>
        <w:pStyle w:val="a3"/>
        <w:numPr>
          <w:ilvl w:val="0"/>
          <w:numId w:val="144"/>
        </w:numPr>
        <w:tabs>
          <w:tab w:val="left" w:pos="1134"/>
        </w:tabs>
        <w:spacing w:after="0" w:line="360" w:lineRule="auto"/>
        <w:ind w:left="0"/>
        <w:jc w:val="both"/>
        <w:rPr>
          <w:sz w:val="28"/>
          <w:szCs w:val="28"/>
        </w:rPr>
      </w:pPr>
      <w:r>
        <w:rPr>
          <w:sz w:val="28"/>
          <w:szCs w:val="28"/>
        </w:rPr>
        <w:t xml:space="preserve">федеральный лицензионный контроль за деятельностью </w:t>
      </w:r>
      <w:r w:rsidRPr="00F133F6">
        <w:rPr>
          <w:sz w:val="28"/>
          <w:szCs w:val="28"/>
        </w:rPr>
        <w:t>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данных объектов авторских и смежных прав в силу федерального закона или договора);</w:t>
      </w:r>
    </w:p>
    <w:p w:rsidR="005C7163" w:rsidRPr="00F133F6" w:rsidRDefault="005C7163" w:rsidP="00A77F1E">
      <w:pPr>
        <w:pStyle w:val="a3"/>
        <w:numPr>
          <w:ilvl w:val="0"/>
          <w:numId w:val="144"/>
        </w:numPr>
        <w:tabs>
          <w:tab w:val="left" w:pos="1134"/>
        </w:tabs>
        <w:spacing w:after="0" w:line="360" w:lineRule="auto"/>
        <w:ind w:left="0"/>
        <w:jc w:val="both"/>
        <w:rPr>
          <w:sz w:val="28"/>
          <w:szCs w:val="28"/>
        </w:rPr>
      </w:pPr>
      <w:r>
        <w:rPr>
          <w:sz w:val="28"/>
          <w:szCs w:val="28"/>
        </w:rPr>
        <w:t xml:space="preserve">федеральный лицензионный контроль за деятельностью </w:t>
      </w:r>
      <w:r w:rsidRPr="00F133F6">
        <w:rPr>
          <w:sz w:val="28"/>
          <w:szCs w:val="28"/>
        </w:rPr>
        <w:t>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5C7163" w:rsidRPr="00F133F6" w:rsidRDefault="005C7163" w:rsidP="00A77F1E">
      <w:pPr>
        <w:pStyle w:val="a3"/>
        <w:numPr>
          <w:ilvl w:val="0"/>
          <w:numId w:val="144"/>
        </w:numPr>
        <w:tabs>
          <w:tab w:val="left" w:pos="1134"/>
        </w:tabs>
        <w:spacing w:after="0" w:line="360" w:lineRule="auto"/>
        <w:ind w:left="0"/>
        <w:jc w:val="both"/>
        <w:rPr>
          <w:sz w:val="28"/>
          <w:szCs w:val="28"/>
        </w:rPr>
      </w:pPr>
      <w:r>
        <w:rPr>
          <w:sz w:val="28"/>
          <w:szCs w:val="28"/>
        </w:rPr>
        <w:t xml:space="preserve">федеральный лицензионный контроль за </w:t>
      </w:r>
      <w:r w:rsidRPr="00F133F6">
        <w:rPr>
          <w:sz w:val="28"/>
          <w:szCs w:val="28"/>
        </w:rPr>
        <w:t>образовательн</w:t>
      </w:r>
      <w:r>
        <w:rPr>
          <w:sz w:val="28"/>
          <w:szCs w:val="28"/>
        </w:rPr>
        <w:t>ой</w:t>
      </w:r>
      <w:r w:rsidRPr="00F133F6">
        <w:rPr>
          <w:sz w:val="28"/>
          <w:szCs w:val="28"/>
        </w:rPr>
        <w:t xml:space="preserve"> деятельность</w:t>
      </w:r>
      <w:r>
        <w:rPr>
          <w:sz w:val="28"/>
          <w:szCs w:val="28"/>
        </w:rPr>
        <w:t>ю</w:t>
      </w:r>
      <w:r w:rsidRPr="00F133F6">
        <w:rPr>
          <w:sz w:val="28"/>
          <w:szCs w:val="28"/>
        </w:rPr>
        <w:t xml:space="preserve"> (за исключением указанной деятельности, осуществляемой частными образовательными организациями, находящимися на территории инновационного центра </w:t>
      </w:r>
      <w:r>
        <w:rPr>
          <w:sz w:val="28"/>
          <w:szCs w:val="28"/>
        </w:rPr>
        <w:t>«</w:t>
      </w:r>
      <w:r w:rsidRPr="00F133F6">
        <w:rPr>
          <w:sz w:val="28"/>
          <w:szCs w:val="28"/>
        </w:rPr>
        <w:t>Сколково</w:t>
      </w:r>
      <w:r>
        <w:rPr>
          <w:sz w:val="28"/>
          <w:szCs w:val="28"/>
        </w:rPr>
        <w:t>»</w:t>
      </w:r>
      <w:r w:rsidRPr="00F133F6">
        <w:rPr>
          <w:sz w:val="28"/>
          <w:szCs w:val="28"/>
        </w:rPr>
        <w:t>);</w:t>
      </w:r>
    </w:p>
    <w:p w:rsidR="005C7163" w:rsidRPr="00F133F6" w:rsidRDefault="005C7163" w:rsidP="00A77F1E">
      <w:pPr>
        <w:pStyle w:val="a3"/>
        <w:numPr>
          <w:ilvl w:val="0"/>
          <w:numId w:val="144"/>
        </w:numPr>
        <w:tabs>
          <w:tab w:val="left" w:pos="1134"/>
        </w:tabs>
        <w:spacing w:after="0" w:line="360" w:lineRule="auto"/>
        <w:ind w:left="0"/>
        <w:jc w:val="both"/>
        <w:rPr>
          <w:sz w:val="28"/>
          <w:szCs w:val="28"/>
        </w:rPr>
      </w:pPr>
      <w:r>
        <w:rPr>
          <w:sz w:val="28"/>
          <w:szCs w:val="28"/>
        </w:rPr>
        <w:t xml:space="preserve">федеральный лицензионный контроль за </w:t>
      </w:r>
      <w:r w:rsidRPr="00F133F6">
        <w:rPr>
          <w:sz w:val="28"/>
          <w:szCs w:val="28"/>
        </w:rPr>
        <w:t>космическ</w:t>
      </w:r>
      <w:r>
        <w:rPr>
          <w:sz w:val="28"/>
          <w:szCs w:val="28"/>
        </w:rPr>
        <w:t>ой</w:t>
      </w:r>
      <w:r w:rsidRPr="00F133F6">
        <w:rPr>
          <w:sz w:val="28"/>
          <w:szCs w:val="28"/>
        </w:rPr>
        <w:t xml:space="preserve"> деятельност</w:t>
      </w:r>
      <w:r>
        <w:rPr>
          <w:sz w:val="28"/>
          <w:szCs w:val="28"/>
        </w:rPr>
        <w:t>ью</w:t>
      </w:r>
      <w:r w:rsidRPr="00F133F6">
        <w:rPr>
          <w:sz w:val="28"/>
          <w:szCs w:val="28"/>
        </w:rPr>
        <w:t>;</w:t>
      </w:r>
    </w:p>
    <w:p w:rsidR="005C7163" w:rsidRPr="00F133F6" w:rsidRDefault="005C7163" w:rsidP="00A77F1E">
      <w:pPr>
        <w:pStyle w:val="a3"/>
        <w:numPr>
          <w:ilvl w:val="0"/>
          <w:numId w:val="144"/>
        </w:numPr>
        <w:tabs>
          <w:tab w:val="left" w:pos="1134"/>
        </w:tabs>
        <w:spacing w:after="0" w:line="360" w:lineRule="auto"/>
        <w:ind w:left="0"/>
        <w:jc w:val="both"/>
        <w:rPr>
          <w:sz w:val="28"/>
          <w:szCs w:val="28"/>
        </w:rPr>
      </w:pPr>
      <w:r>
        <w:rPr>
          <w:sz w:val="28"/>
          <w:szCs w:val="28"/>
        </w:rPr>
        <w:t xml:space="preserve">федеральный лицензионный контроль за деятельностью </w:t>
      </w:r>
      <w:r w:rsidRPr="00F133F6">
        <w:rPr>
          <w:sz w:val="28"/>
          <w:szCs w:val="28"/>
        </w:rPr>
        <w:t>по геодезически</w:t>
      </w:r>
      <w:r>
        <w:rPr>
          <w:sz w:val="28"/>
          <w:szCs w:val="28"/>
        </w:rPr>
        <w:t>м</w:t>
      </w:r>
      <w:r w:rsidRPr="00F133F6">
        <w:rPr>
          <w:sz w:val="28"/>
          <w:szCs w:val="28"/>
        </w:rPr>
        <w:t xml:space="preserve"> и картографически</w:t>
      </w:r>
      <w:r>
        <w:rPr>
          <w:sz w:val="28"/>
          <w:szCs w:val="28"/>
        </w:rPr>
        <w:t>м</w:t>
      </w:r>
      <w:r w:rsidRPr="00F133F6">
        <w:rPr>
          <w:sz w:val="28"/>
          <w:szCs w:val="28"/>
        </w:rPr>
        <w:t xml:space="preserve"> работ</w:t>
      </w:r>
      <w:r>
        <w:rPr>
          <w:sz w:val="28"/>
          <w:szCs w:val="28"/>
        </w:rPr>
        <w:t>ам</w:t>
      </w:r>
      <w:r w:rsidRPr="00F133F6">
        <w:rPr>
          <w:sz w:val="28"/>
          <w:szCs w:val="28"/>
        </w:rPr>
        <w:t xml:space="preserve"> федерального назначения, результаты которых имеют общегосударственное, межотраслевое значение (за исключением указанных видов деятельности, осуществляемых в ходе </w:t>
      </w:r>
      <w:r w:rsidRPr="00F133F6">
        <w:rPr>
          <w:sz w:val="28"/>
          <w:szCs w:val="28"/>
        </w:rPr>
        <w:lastRenderedPageBreak/>
        <w:t>инженерных изысканий, выполняемых для подготовки проектной документации, строительства, реконструкции, капитального ремонта объектов капитального строительства);</w:t>
      </w:r>
    </w:p>
    <w:p w:rsidR="005C7163" w:rsidRPr="00F133F6" w:rsidRDefault="005C7163" w:rsidP="00A77F1E">
      <w:pPr>
        <w:pStyle w:val="a3"/>
        <w:numPr>
          <w:ilvl w:val="0"/>
          <w:numId w:val="144"/>
        </w:numPr>
        <w:tabs>
          <w:tab w:val="left" w:pos="1134"/>
        </w:tabs>
        <w:spacing w:after="0" w:line="360" w:lineRule="auto"/>
        <w:ind w:left="0"/>
        <w:jc w:val="both"/>
        <w:rPr>
          <w:sz w:val="28"/>
          <w:szCs w:val="28"/>
        </w:rPr>
      </w:pPr>
      <w:r>
        <w:rPr>
          <w:sz w:val="28"/>
          <w:szCs w:val="28"/>
        </w:rPr>
        <w:t xml:space="preserve">федеральный лицензионный контроль за деятельностью </w:t>
      </w:r>
      <w:r w:rsidRPr="00F133F6">
        <w:rPr>
          <w:sz w:val="28"/>
          <w:szCs w:val="28"/>
        </w:rPr>
        <w:t>по производств</w:t>
      </w:r>
      <w:r>
        <w:rPr>
          <w:sz w:val="28"/>
          <w:szCs w:val="28"/>
        </w:rPr>
        <w:t>у</w:t>
      </w:r>
      <w:r w:rsidRPr="00F133F6">
        <w:rPr>
          <w:sz w:val="28"/>
          <w:szCs w:val="28"/>
        </w:rPr>
        <w:t xml:space="preserve"> маркшейдерских работ;</w:t>
      </w:r>
    </w:p>
    <w:p w:rsidR="005C7163" w:rsidRPr="00F133F6" w:rsidRDefault="005C7163" w:rsidP="00A77F1E">
      <w:pPr>
        <w:pStyle w:val="a3"/>
        <w:numPr>
          <w:ilvl w:val="0"/>
          <w:numId w:val="144"/>
        </w:numPr>
        <w:tabs>
          <w:tab w:val="left" w:pos="1134"/>
        </w:tabs>
        <w:spacing w:after="0" w:line="360" w:lineRule="auto"/>
        <w:ind w:left="0"/>
        <w:jc w:val="both"/>
        <w:rPr>
          <w:sz w:val="28"/>
          <w:szCs w:val="28"/>
        </w:rPr>
      </w:pPr>
      <w:r>
        <w:rPr>
          <w:sz w:val="28"/>
          <w:szCs w:val="28"/>
        </w:rPr>
        <w:t xml:space="preserve">федеральный лицензионный контроль за </w:t>
      </w:r>
      <w:r w:rsidRPr="00F133F6">
        <w:rPr>
          <w:sz w:val="28"/>
          <w:szCs w:val="28"/>
        </w:rPr>
        <w:t>работ</w:t>
      </w:r>
      <w:r>
        <w:rPr>
          <w:sz w:val="28"/>
          <w:szCs w:val="28"/>
        </w:rPr>
        <w:t>ами</w:t>
      </w:r>
      <w:r w:rsidRPr="00F133F6">
        <w:rPr>
          <w:sz w:val="28"/>
          <w:szCs w:val="28"/>
        </w:rPr>
        <w:t xml:space="preserve"> по активному воздействию на гидрометеорологические и геофизические процессы и явления;</w:t>
      </w:r>
    </w:p>
    <w:p w:rsidR="005C7163" w:rsidRPr="00F133F6" w:rsidRDefault="005C7163" w:rsidP="00A77F1E">
      <w:pPr>
        <w:pStyle w:val="a3"/>
        <w:numPr>
          <w:ilvl w:val="0"/>
          <w:numId w:val="144"/>
        </w:numPr>
        <w:tabs>
          <w:tab w:val="left" w:pos="1134"/>
        </w:tabs>
        <w:spacing w:after="0" w:line="360" w:lineRule="auto"/>
        <w:ind w:left="0"/>
        <w:jc w:val="both"/>
        <w:rPr>
          <w:sz w:val="28"/>
          <w:szCs w:val="28"/>
        </w:rPr>
      </w:pPr>
      <w:r>
        <w:rPr>
          <w:sz w:val="28"/>
          <w:szCs w:val="28"/>
        </w:rPr>
        <w:t xml:space="preserve">федеральный лицензионный контроль за деятельностью </w:t>
      </w:r>
      <w:r w:rsidRPr="00F133F6">
        <w:rPr>
          <w:sz w:val="28"/>
          <w:szCs w:val="28"/>
        </w:rPr>
        <w:t>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5C7163" w:rsidRPr="00F133F6" w:rsidRDefault="005C7163" w:rsidP="00A77F1E">
      <w:pPr>
        <w:pStyle w:val="a3"/>
        <w:numPr>
          <w:ilvl w:val="0"/>
          <w:numId w:val="144"/>
        </w:numPr>
        <w:tabs>
          <w:tab w:val="left" w:pos="1134"/>
        </w:tabs>
        <w:spacing w:after="0" w:line="360" w:lineRule="auto"/>
        <w:ind w:left="0"/>
        <w:jc w:val="both"/>
        <w:rPr>
          <w:sz w:val="28"/>
          <w:szCs w:val="28"/>
        </w:rPr>
      </w:pPr>
      <w:r>
        <w:rPr>
          <w:sz w:val="28"/>
          <w:szCs w:val="28"/>
        </w:rPr>
        <w:t xml:space="preserve">федеральный лицензионный контроль за </w:t>
      </w:r>
      <w:r w:rsidRPr="00F133F6">
        <w:rPr>
          <w:sz w:val="28"/>
          <w:szCs w:val="28"/>
        </w:rPr>
        <w:t>медицинск</w:t>
      </w:r>
      <w:r>
        <w:rPr>
          <w:sz w:val="28"/>
          <w:szCs w:val="28"/>
        </w:rPr>
        <w:t>ой</w:t>
      </w:r>
      <w:r w:rsidRPr="00F133F6">
        <w:rPr>
          <w:sz w:val="28"/>
          <w:szCs w:val="28"/>
        </w:rPr>
        <w:t xml:space="preserve"> деятельность</w:t>
      </w:r>
      <w:r>
        <w:rPr>
          <w:sz w:val="28"/>
          <w:szCs w:val="28"/>
        </w:rPr>
        <w:t>ю</w:t>
      </w:r>
      <w:r w:rsidRPr="00F133F6">
        <w:rPr>
          <w:sz w:val="28"/>
          <w:szCs w:val="28"/>
        </w:rPr>
        <w:t xml:space="preserve">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r>
        <w:rPr>
          <w:sz w:val="28"/>
          <w:szCs w:val="28"/>
        </w:rPr>
        <w:t>«</w:t>
      </w:r>
      <w:r w:rsidRPr="00F133F6">
        <w:rPr>
          <w:sz w:val="28"/>
          <w:szCs w:val="28"/>
        </w:rPr>
        <w:t>Сколково</w:t>
      </w:r>
      <w:r>
        <w:rPr>
          <w:sz w:val="28"/>
          <w:szCs w:val="28"/>
        </w:rPr>
        <w:t>»</w:t>
      </w:r>
      <w:r w:rsidRPr="00F133F6">
        <w:rPr>
          <w:sz w:val="28"/>
          <w:szCs w:val="28"/>
        </w:rPr>
        <w:t>);</w:t>
      </w:r>
    </w:p>
    <w:p w:rsidR="005C7163" w:rsidRPr="00F133F6" w:rsidRDefault="005C7163" w:rsidP="00A77F1E">
      <w:pPr>
        <w:pStyle w:val="a3"/>
        <w:numPr>
          <w:ilvl w:val="0"/>
          <w:numId w:val="144"/>
        </w:numPr>
        <w:tabs>
          <w:tab w:val="left" w:pos="1134"/>
        </w:tabs>
        <w:spacing w:after="0" w:line="360" w:lineRule="auto"/>
        <w:ind w:left="0"/>
        <w:jc w:val="both"/>
        <w:rPr>
          <w:sz w:val="28"/>
          <w:szCs w:val="28"/>
        </w:rPr>
      </w:pPr>
      <w:r>
        <w:rPr>
          <w:sz w:val="28"/>
          <w:szCs w:val="28"/>
        </w:rPr>
        <w:t xml:space="preserve">федеральный лицензионный контроль за </w:t>
      </w:r>
      <w:r w:rsidRPr="00F133F6">
        <w:rPr>
          <w:sz w:val="28"/>
          <w:szCs w:val="28"/>
        </w:rPr>
        <w:t>фармацевтическ</w:t>
      </w:r>
      <w:r>
        <w:rPr>
          <w:sz w:val="28"/>
          <w:szCs w:val="28"/>
        </w:rPr>
        <w:t>ой</w:t>
      </w:r>
      <w:r w:rsidRPr="00F133F6">
        <w:rPr>
          <w:sz w:val="28"/>
          <w:szCs w:val="28"/>
        </w:rPr>
        <w:t xml:space="preserve"> деятельность</w:t>
      </w:r>
      <w:r>
        <w:rPr>
          <w:sz w:val="28"/>
          <w:szCs w:val="28"/>
        </w:rPr>
        <w:t>ю</w:t>
      </w:r>
      <w:r w:rsidRPr="00F133F6">
        <w:rPr>
          <w:sz w:val="28"/>
          <w:szCs w:val="28"/>
        </w:rPr>
        <w:t>;</w:t>
      </w:r>
    </w:p>
    <w:p w:rsidR="005C7163" w:rsidRPr="00F133F6" w:rsidRDefault="005C7163" w:rsidP="00A77F1E">
      <w:pPr>
        <w:pStyle w:val="a3"/>
        <w:numPr>
          <w:ilvl w:val="0"/>
          <w:numId w:val="144"/>
        </w:numPr>
        <w:tabs>
          <w:tab w:val="left" w:pos="1134"/>
        </w:tabs>
        <w:spacing w:after="0" w:line="360" w:lineRule="auto"/>
        <w:ind w:left="0"/>
        <w:jc w:val="both"/>
        <w:rPr>
          <w:sz w:val="28"/>
          <w:szCs w:val="28"/>
        </w:rPr>
      </w:pPr>
      <w:r>
        <w:rPr>
          <w:sz w:val="28"/>
          <w:szCs w:val="28"/>
        </w:rPr>
        <w:t xml:space="preserve">федеральный лицензионный контроль за деятельностью </w:t>
      </w:r>
      <w:r w:rsidRPr="00F133F6">
        <w:rPr>
          <w:sz w:val="28"/>
          <w:szCs w:val="28"/>
        </w:rPr>
        <w:t>по сохранению объектов культурного наследия (памятников истории и культуры) народов Российской Федерации;</w:t>
      </w:r>
    </w:p>
    <w:p w:rsidR="005C7163" w:rsidRPr="00F133F6" w:rsidRDefault="005C7163" w:rsidP="00A77F1E">
      <w:pPr>
        <w:pStyle w:val="a3"/>
        <w:numPr>
          <w:ilvl w:val="0"/>
          <w:numId w:val="144"/>
        </w:numPr>
        <w:tabs>
          <w:tab w:val="left" w:pos="1134"/>
        </w:tabs>
        <w:spacing w:after="0" w:line="360" w:lineRule="auto"/>
        <w:ind w:left="0"/>
        <w:jc w:val="both"/>
        <w:rPr>
          <w:sz w:val="28"/>
          <w:szCs w:val="28"/>
        </w:rPr>
      </w:pPr>
      <w:r>
        <w:rPr>
          <w:sz w:val="28"/>
          <w:szCs w:val="28"/>
        </w:rPr>
        <w:t xml:space="preserve">лицензионный контроль за деятельностью </w:t>
      </w:r>
      <w:r w:rsidRPr="00F133F6">
        <w:rPr>
          <w:sz w:val="28"/>
          <w:szCs w:val="28"/>
        </w:rPr>
        <w:t>по проведению экспертизы промышленной безопасности;</w:t>
      </w:r>
    </w:p>
    <w:p w:rsidR="005C7163" w:rsidRPr="00F133F6" w:rsidRDefault="005C7163" w:rsidP="00A77F1E">
      <w:pPr>
        <w:pStyle w:val="a3"/>
        <w:numPr>
          <w:ilvl w:val="0"/>
          <w:numId w:val="144"/>
        </w:numPr>
        <w:tabs>
          <w:tab w:val="left" w:pos="1134"/>
        </w:tabs>
        <w:spacing w:after="0" w:line="360" w:lineRule="auto"/>
        <w:ind w:left="0"/>
        <w:jc w:val="both"/>
        <w:rPr>
          <w:sz w:val="28"/>
          <w:szCs w:val="28"/>
        </w:rPr>
      </w:pPr>
      <w:r>
        <w:rPr>
          <w:sz w:val="28"/>
          <w:szCs w:val="28"/>
        </w:rPr>
        <w:t>федеральный лицензионный контроль за деятельностью</w:t>
      </w:r>
      <w:r w:rsidRPr="00F133F6">
        <w:rPr>
          <w:sz w:val="28"/>
          <w:szCs w:val="28"/>
        </w:rPr>
        <w:t>, связанная с обращением взрывчатых материалов промышленного назначения;</w:t>
      </w:r>
    </w:p>
    <w:p w:rsidR="005C7163" w:rsidRDefault="005C7163" w:rsidP="00A77F1E">
      <w:pPr>
        <w:pStyle w:val="a3"/>
        <w:numPr>
          <w:ilvl w:val="0"/>
          <w:numId w:val="144"/>
        </w:numPr>
        <w:tabs>
          <w:tab w:val="left" w:pos="1134"/>
        </w:tabs>
        <w:spacing w:after="0" w:line="360" w:lineRule="auto"/>
        <w:ind w:left="0"/>
        <w:jc w:val="both"/>
        <w:rPr>
          <w:sz w:val="28"/>
          <w:szCs w:val="28"/>
        </w:rPr>
      </w:pPr>
      <w:r>
        <w:rPr>
          <w:sz w:val="28"/>
          <w:szCs w:val="28"/>
        </w:rPr>
        <w:t xml:space="preserve">федеральный лицензионный контроль за </w:t>
      </w:r>
      <w:r w:rsidRPr="00F133F6">
        <w:rPr>
          <w:sz w:val="28"/>
          <w:szCs w:val="28"/>
        </w:rPr>
        <w:t>предпринимательск</w:t>
      </w:r>
      <w:r>
        <w:rPr>
          <w:sz w:val="28"/>
          <w:szCs w:val="28"/>
        </w:rPr>
        <w:t>ой</w:t>
      </w:r>
      <w:r w:rsidRPr="00F133F6">
        <w:rPr>
          <w:sz w:val="28"/>
          <w:szCs w:val="28"/>
        </w:rPr>
        <w:t xml:space="preserve"> деятельность</w:t>
      </w:r>
      <w:r>
        <w:rPr>
          <w:sz w:val="28"/>
          <w:szCs w:val="28"/>
        </w:rPr>
        <w:t>ю</w:t>
      </w:r>
      <w:r w:rsidRPr="00F133F6">
        <w:rPr>
          <w:sz w:val="28"/>
          <w:szCs w:val="28"/>
        </w:rPr>
        <w:t xml:space="preserve"> по упр</w:t>
      </w:r>
      <w:r>
        <w:rPr>
          <w:sz w:val="28"/>
          <w:szCs w:val="28"/>
        </w:rPr>
        <w:t>авлению многоквартирными домами;</w:t>
      </w:r>
    </w:p>
    <w:p w:rsidR="005C7163" w:rsidRPr="00303FE1" w:rsidRDefault="005C7163" w:rsidP="00A77F1E">
      <w:pPr>
        <w:pStyle w:val="a3"/>
        <w:numPr>
          <w:ilvl w:val="0"/>
          <w:numId w:val="144"/>
        </w:numPr>
        <w:tabs>
          <w:tab w:val="left" w:pos="1134"/>
        </w:tabs>
        <w:spacing w:after="0" w:line="360" w:lineRule="auto"/>
        <w:ind w:left="0"/>
        <w:jc w:val="both"/>
        <w:rPr>
          <w:sz w:val="28"/>
          <w:szCs w:val="28"/>
        </w:rPr>
      </w:pPr>
      <w:r>
        <w:rPr>
          <w:sz w:val="28"/>
          <w:szCs w:val="28"/>
        </w:rPr>
        <w:lastRenderedPageBreak/>
        <w:t xml:space="preserve">федеральный лицензионный контроль за </w:t>
      </w:r>
      <w:r w:rsidRPr="00303FE1">
        <w:rPr>
          <w:sz w:val="28"/>
          <w:szCs w:val="28"/>
        </w:rPr>
        <w:t>ведением работ в области использования атомной энергии</w:t>
      </w:r>
    </w:p>
    <w:p w:rsidR="005C7163" w:rsidRDefault="005C7163" w:rsidP="00A77F1E">
      <w:pPr>
        <w:pStyle w:val="a3"/>
        <w:numPr>
          <w:ilvl w:val="0"/>
          <w:numId w:val="144"/>
        </w:numPr>
        <w:tabs>
          <w:tab w:val="left" w:pos="1134"/>
        </w:tabs>
        <w:spacing w:after="0" w:line="360" w:lineRule="auto"/>
        <w:ind w:left="0"/>
        <w:jc w:val="both"/>
        <w:rPr>
          <w:sz w:val="28"/>
          <w:szCs w:val="28"/>
        </w:rPr>
      </w:pPr>
      <w:r>
        <w:rPr>
          <w:sz w:val="28"/>
          <w:szCs w:val="28"/>
        </w:rPr>
        <w:t xml:space="preserve">федеральный лицензионный контроль за деятельностью по </w:t>
      </w:r>
      <w:r w:rsidRPr="00303FE1">
        <w:rPr>
          <w:sz w:val="28"/>
          <w:szCs w:val="28"/>
        </w:rPr>
        <w:t>производству и обороту этилового спирта, алкогольной и спиртосодержащей продукции</w:t>
      </w:r>
      <w:r>
        <w:rPr>
          <w:sz w:val="28"/>
          <w:szCs w:val="28"/>
        </w:rPr>
        <w:t xml:space="preserve">, за исключением розничной продажи </w:t>
      </w:r>
      <w:r w:rsidRPr="00303FE1">
        <w:rPr>
          <w:sz w:val="28"/>
          <w:szCs w:val="28"/>
        </w:rPr>
        <w:t>алкогольной продукции</w:t>
      </w:r>
      <w:r>
        <w:rPr>
          <w:sz w:val="28"/>
          <w:szCs w:val="28"/>
        </w:rPr>
        <w:t>;</w:t>
      </w:r>
    </w:p>
    <w:p w:rsidR="005C7163" w:rsidRDefault="005C7163" w:rsidP="00A77F1E">
      <w:pPr>
        <w:pStyle w:val="a3"/>
        <w:numPr>
          <w:ilvl w:val="0"/>
          <w:numId w:val="144"/>
        </w:numPr>
        <w:tabs>
          <w:tab w:val="left" w:pos="1134"/>
        </w:tabs>
        <w:spacing w:after="0" w:line="360" w:lineRule="auto"/>
        <w:ind w:left="0"/>
        <w:jc w:val="both"/>
        <w:rPr>
          <w:sz w:val="28"/>
          <w:szCs w:val="28"/>
        </w:rPr>
      </w:pPr>
      <w:r>
        <w:rPr>
          <w:sz w:val="28"/>
          <w:szCs w:val="28"/>
        </w:rPr>
        <w:t xml:space="preserve">федеральный лицензионный контроль за </w:t>
      </w:r>
      <w:r w:rsidRPr="00080788">
        <w:rPr>
          <w:sz w:val="28"/>
          <w:szCs w:val="28"/>
        </w:rPr>
        <w:t>деятельност</w:t>
      </w:r>
      <w:r>
        <w:rPr>
          <w:sz w:val="28"/>
          <w:szCs w:val="28"/>
        </w:rPr>
        <w:t>ью</w:t>
      </w:r>
      <w:r w:rsidRPr="00080788">
        <w:rPr>
          <w:sz w:val="28"/>
          <w:szCs w:val="28"/>
        </w:rPr>
        <w:t>, связанной с защитой государственной тайны</w:t>
      </w:r>
      <w:r>
        <w:rPr>
          <w:sz w:val="28"/>
          <w:szCs w:val="28"/>
        </w:rPr>
        <w:t>;</w:t>
      </w:r>
    </w:p>
    <w:p w:rsidR="005C7163" w:rsidRDefault="005C7163" w:rsidP="00A77F1E">
      <w:pPr>
        <w:pStyle w:val="a3"/>
        <w:numPr>
          <w:ilvl w:val="0"/>
          <w:numId w:val="144"/>
        </w:numPr>
        <w:tabs>
          <w:tab w:val="left" w:pos="1134"/>
        </w:tabs>
        <w:spacing w:after="0" w:line="360" w:lineRule="auto"/>
        <w:ind w:left="0"/>
        <w:jc w:val="both"/>
        <w:rPr>
          <w:sz w:val="28"/>
          <w:szCs w:val="28"/>
        </w:rPr>
      </w:pPr>
      <w:r>
        <w:rPr>
          <w:sz w:val="28"/>
          <w:szCs w:val="28"/>
        </w:rPr>
        <w:t xml:space="preserve">федеральный лицензионный контроль за </w:t>
      </w:r>
      <w:r w:rsidRPr="00080788">
        <w:rPr>
          <w:sz w:val="28"/>
          <w:szCs w:val="28"/>
        </w:rPr>
        <w:t>деятельность</w:t>
      </w:r>
      <w:r>
        <w:rPr>
          <w:sz w:val="28"/>
          <w:szCs w:val="28"/>
        </w:rPr>
        <w:t>ю</w:t>
      </w:r>
      <w:r w:rsidRPr="00080788">
        <w:rPr>
          <w:sz w:val="28"/>
          <w:szCs w:val="28"/>
        </w:rPr>
        <w:t xml:space="preserve"> по проведению организованных торгов</w:t>
      </w:r>
      <w:r>
        <w:rPr>
          <w:sz w:val="28"/>
          <w:szCs w:val="28"/>
        </w:rPr>
        <w:t>;</w:t>
      </w:r>
    </w:p>
    <w:p w:rsidR="005C7163" w:rsidRDefault="005C7163" w:rsidP="00A77F1E">
      <w:pPr>
        <w:pStyle w:val="a3"/>
        <w:numPr>
          <w:ilvl w:val="0"/>
          <w:numId w:val="144"/>
        </w:numPr>
        <w:tabs>
          <w:tab w:val="left" w:pos="1134"/>
        </w:tabs>
        <w:spacing w:after="0" w:line="360" w:lineRule="auto"/>
        <w:ind w:left="0"/>
        <w:jc w:val="both"/>
        <w:rPr>
          <w:sz w:val="28"/>
          <w:szCs w:val="28"/>
        </w:rPr>
      </w:pPr>
      <w:r>
        <w:rPr>
          <w:sz w:val="28"/>
          <w:szCs w:val="28"/>
        </w:rPr>
        <w:t>федеральный лицензионный контроль за</w:t>
      </w:r>
      <w:r w:rsidRPr="00E46982">
        <w:rPr>
          <w:sz w:val="28"/>
          <w:szCs w:val="28"/>
        </w:rPr>
        <w:t xml:space="preserve"> </w:t>
      </w:r>
      <w:r w:rsidRPr="00080788">
        <w:rPr>
          <w:sz w:val="28"/>
          <w:szCs w:val="28"/>
        </w:rPr>
        <w:t>профессиональной деятельност</w:t>
      </w:r>
      <w:r>
        <w:rPr>
          <w:sz w:val="28"/>
          <w:szCs w:val="28"/>
        </w:rPr>
        <w:t xml:space="preserve">ью </w:t>
      </w:r>
      <w:r w:rsidRPr="00080788">
        <w:rPr>
          <w:sz w:val="28"/>
          <w:szCs w:val="28"/>
        </w:rPr>
        <w:t>на рынке ценных бумаг</w:t>
      </w:r>
      <w:r>
        <w:rPr>
          <w:sz w:val="28"/>
          <w:szCs w:val="28"/>
        </w:rPr>
        <w:t>;</w:t>
      </w:r>
    </w:p>
    <w:p w:rsidR="005C7163" w:rsidRDefault="005C7163" w:rsidP="00A77F1E">
      <w:pPr>
        <w:pStyle w:val="a3"/>
        <w:numPr>
          <w:ilvl w:val="0"/>
          <w:numId w:val="144"/>
        </w:numPr>
        <w:tabs>
          <w:tab w:val="left" w:pos="1134"/>
        </w:tabs>
        <w:spacing w:after="0" w:line="360" w:lineRule="auto"/>
        <w:ind w:left="0"/>
        <w:jc w:val="both"/>
        <w:rPr>
          <w:sz w:val="28"/>
          <w:szCs w:val="28"/>
        </w:rPr>
      </w:pPr>
      <w:r>
        <w:rPr>
          <w:sz w:val="28"/>
          <w:szCs w:val="28"/>
        </w:rPr>
        <w:t xml:space="preserve">федеральный лицензионный контроль за </w:t>
      </w:r>
      <w:r w:rsidRPr="00080788">
        <w:rPr>
          <w:sz w:val="28"/>
          <w:szCs w:val="28"/>
        </w:rPr>
        <w:t>деятельност</w:t>
      </w:r>
      <w:r>
        <w:rPr>
          <w:sz w:val="28"/>
          <w:szCs w:val="28"/>
        </w:rPr>
        <w:t>ью</w:t>
      </w:r>
      <w:r w:rsidRPr="00080788">
        <w:rPr>
          <w:sz w:val="28"/>
          <w:szCs w:val="28"/>
        </w:rPr>
        <w:t xml:space="preserve"> акционерных инвестиционных фондов, деятельност</w:t>
      </w:r>
      <w:r>
        <w:rPr>
          <w:sz w:val="28"/>
          <w:szCs w:val="28"/>
        </w:rPr>
        <w:t>ью</w:t>
      </w:r>
      <w:r w:rsidRPr="00080788">
        <w:rPr>
          <w:sz w:val="28"/>
          <w:szCs w:val="28"/>
        </w:rPr>
        <w:t xml:space="preserve"> по управлению акционерными инвестиционными фондами, паевыми инвестиционными фондами, негосударственными пенсионными фондами</w:t>
      </w:r>
      <w:r>
        <w:rPr>
          <w:sz w:val="28"/>
          <w:szCs w:val="28"/>
        </w:rPr>
        <w:t>;</w:t>
      </w:r>
    </w:p>
    <w:p w:rsidR="005C7163" w:rsidRDefault="005C7163" w:rsidP="00A77F1E">
      <w:pPr>
        <w:pStyle w:val="a3"/>
        <w:numPr>
          <w:ilvl w:val="0"/>
          <w:numId w:val="144"/>
        </w:numPr>
        <w:tabs>
          <w:tab w:val="left" w:pos="1134"/>
        </w:tabs>
        <w:spacing w:after="0" w:line="360" w:lineRule="auto"/>
        <w:ind w:left="0"/>
        <w:jc w:val="both"/>
        <w:rPr>
          <w:sz w:val="28"/>
          <w:szCs w:val="28"/>
        </w:rPr>
      </w:pPr>
      <w:r>
        <w:rPr>
          <w:sz w:val="28"/>
          <w:szCs w:val="28"/>
        </w:rPr>
        <w:t xml:space="preserve">федеральный лицензионный контроль за </w:t>
      </w:r>
      <w:r w:rsidRPr="00080788">
        <w:rPr>
          <w:sz w:val="28"/>
          <w:szCs w:val="28"/>
        </w:rPr>
        <w:t>деятельност</w:t>
      </w:r>
      <w:r>
        <w:rPr>
          <w:sz w:val="28"/>
          <w:szCs w:val="28"/>
        </w:rPr>
        <w:t>ью</w:t>
      </w:r>
      <w:r w:rsidRPr="00080788">
        <w:rPr>
          <w:sz w:val="28"/>
          <w:szCs w:val="28"/>
        </w:rPr>
        <w:t xml:space="preserve"> специализированных депозитариев инвестиционных фондов, паевых инвестиционных фондов и негосударственных пенсионных фондов</w:t>
      </w:r>
      <w:r>
        <w:rPr>
          <w:sz w:val="28"/>
          <w:szCs w:val="28"/>
        </w:rPr>
        <w:t>;</w:t>
      </w:r>
    </w:p>
    <w:p w:rsidR="005C7163" w:rsidRDefault="005C7163" w:rsidP="00A77F1E">
      <w:pPr>
        <w:pStyle w:val="a3"/>
        <w:numPr>
          <w:ilvl w:val="0"/>
          <w:numId w:val="144"/>
        </w:numPr>
        <w:tabs>
          <w:tab w:val="left" w:pos="1134"/>
        </w:tabs>
        <w:spacing w:after="0" w:line="360" w:lineRule="auto"/>
        <w:ind w:left="0"/>
        <w:jc w:val="both"/>
        <w:rPr>
          <w:sz w:val="28"/>
          <w:szCs w:val="28"/>
        </w:rPr>
      </w:pPr>
      <w:r>
        <w:rPr>
          <w:sz w:val="28"/>
          <w:szCs w:val="28"/>
        </w:rPr>
        <w:t xml:space="preserve">федеральный лицензионный контроль за </w:t>
      </w:r>
      <w:r w:rsidRPr="00080788">
        <w:rPr>
          <w:sz w:val="28"/>
          <w:szCs w:val="28"/>
        </w:rPr>
        <w:t>деятельност</w:t>
      </w:r>
      <w:r>
        <w:rPr>
          <w:sz w:val="28"/>
          <w:szCs w:val="28"/>
        </w:rPr>
        <w:t>ью</w:t>
      </w:r>
      <w:r w:rsidRPr="00080788">
        <w:rPr>
          <w:sz w:val="28"/>
          <w:szCs w:val="28"/>
        </w:rPr>
        <w:t xml:space="preserve"> негосударственных пенсионных фондов по пенсионному обеспечению и пенсионному страхованию</w:t>
      </w:r>
      <w:r>
        <w:rPr>
          <w:sz w:val="28"/>
          <w:szCs w:val="28"/>
        </w:rPr>
        <w:t>;</w:t>
      </w:r>
    </w:p>
    <w:p w:rsidR="005C7163" w:rsidRDefault="005C7163" w:rsidP="00FC164B">
      <w:pPr>
        <w:pStyle w:val="a3"/>
        <w:numPr>
          <w:ilvl w:val="0"/>
          <w:numId w:val="144"/>
        </w:numPr>
        <w:tabs>
          <w:tab w:val="left" w:pos="1134"/>
        </w:tabs>
        <w:spacing w:after="0" w:line="360" w:lineRule="auto"/>
        <w:ind w:left="0"/>
        <w:jc w:val="both"/>
        <w:rPr>
          <w:sz w:val="28"/>
          <w:szCs w:val="28"/>
        </w:rPr>
      </w:pPr>
      <w:r>
        <w:rPr>
          <w:sz w:val="28"/>
          <w:szCs w:val="28"/>
        </w:rPr>
        <w:t>федеральный лицензионный контроль за клиринговой деятельностью;</w:t>
      </w:r>
    </w:p>
    <w:p w:rsidR="005C7163" w:rsidRDefault="005C7163" w:rsidP="00FC164B">
      <w:pPr>
        <w:tabs>
          <w:tab w:val="left" w:pos="7728"/>
        </w:tabs>
        <w:spacing w:after="0"/>
      </w:pPr>
      <w:r>
        <w:tab/>
      </w:r>
    </w:p>
    <w:p w:rsidR="005C7163" w:rsidRPr="007D06AD" w:rsidRDefault="005C7163" w:rsidP="00FC164B">
      <w:pPr>
        <w:keepNext/>
        <w:numPr>
          <w:ilvl w:val="0"/>
          <w:numId w:val="143"/>
        </w:numPr>
        <w:tabs>
          <w:tab w:val="left" w:pos="1134"/>
        </w:tabs>
        <w:spacing w:after="0" w:line="360" w:lineRule="auto"/>
        <w:ind w:left="0" w:firstLine="709"/>
        <w:jc w:val="both"/>
        <w:rPr>
          <w:sz w:val="28"/>
          <w:szCs w:val="28"/>
        </w:rPr>
      </w:pPr>
      <w:r w:rsidRPr="007D06AD">
        <w:rPr>
          <w:sz w:val="28"/>
          <w:szCs w:val="28"/>
        </w:rPr>
        <w:t>федеральный государственный ветеринарный контроль и надзор</w:t>
      </w:r>
      <w:r>
        <w:rPr>
          <w:sz w:val="28"/>
          <w:szCs w:val="28"/>
        </w:rPr>
        <w:t>, в том числе:</w:t>
      </w:r>
    </w:p>
    <w:p w:rsidR="005C7163" w:rsidRPr="007D06AD" w:rsidRDefault="005C7163" w:rsidP="00A77F1E">
      <w:pPr>
        <w:pStyle w:val="a3"/>
        <w:numPr>
          <w:ilvl w:val="0"/>
          <w:numId w:val="147"/>
        </w:numPr>
        <w:tabs>
          <w:tab w:val="left" w:pos="1134"/>
        </w:tabs>
        <w:spacing w:after="0" w:line="360" w:lineRule="auto"/>
        <w:ind w:left="0"/>
        <w:jc w:val="both"/>
        <w:rPr>
          <w:sz w:val="28"/>
          <w:szCs w:val="28"/>
        </w:rPr>
      </w:pPr>
      <w:r w:rsidRPr="007D06AD">
        <w:rPr>
          <w:sz w:val="28"/>
          <w:szCs w:val="28"/>
        </w:rPr>
        <w:t>федеральный государственный ветеринарный контроль за соблюдением требований безопасности кормовых добавок и кормов, изготовленных с использованием генно-инженерно-модифицированных организмов</w:t>
      </w:r>
      <w:r>
        <w:rPr>
          <w:sz w:val="28"/>
          <w:szCs w:val="28"/>
        </w:rPr>
        <w:t>;</w:t>
      </w:r>
    </w:p>
    <w:p w:rsidR="005C7163" w:rsidRPr="00FC164B" w:rsidRDefault="005C7163" w:rsidP="00A77F1E">
      <w:pPr>
        <w:pStyle w:val="a3"/>
        <w:numPr>
          <w:ilvl w:val="0"/>
          <w:numId w:val="147"/>
        </w:numPr>
        <w:tabs>
          <w:tab w:val="left" w:pos="1134"/>
        </w:tabs>
        <w:spacing w:after="0" w:line="360" w:lineRule="auto"/>
        <w:ind w:left="0"/>
        <w:jc w:val="both"/>
        <w:rPr>
          <w:sz w:val="28"/>
          <w:szCs w:val="28"/>
        </w:rPr>
      </w:pPr>
      <w:r w:rsidRPr="007D06AD">
        <w:rPr>
          <w:sz w:val="28"/>
          <w:szCs w:val="28"/>
        </w:rPr>
        <w:lastRenderedPageBreak/>
        <w:t>федеральный государственный ветеринарный надзор за соответствием ветеринарным (ветеринарно-санитарным) требованиям, установленным нормативными документами, за исключением требований безопасности кормовых добавок и кормов, изготовленных с использованием генно-инженерно-модифицированных организмов</w:t>
      </w:r>
      <w:r>
        <w:rPr>
          <w:sz w:val="28"/>
          <w:szCs w:val="28"/>
        </w:rPr>
        <w:t>;</w:t>
      </w:r>
    </w:p>
    <w:p w:rsidR="005C7163" w:rsidRPr="007D06AD" w:rsidRDefault="005C7163" w:rsidP="00A77F1E">
      <w:pPr>
        <w:numPr>
          <w:ilvl w:val="0"/>
          <w:numId w:val="143"/>
        </w:numPr>
        <w:tabs>
          <w:tab w:val="left" w:pos="1134"/>
        </w:tabs>
        <w:spacing w:after="0" w:line="360" w:lineRule="auto"/>
        <w:ind w:left="0" w:firstLine="709"/>
        <w:jc w:val="both"/>
        <w:rPr>
          <w:sz w:val="28"/>
          <w:szCs w:val="28"/>
        </w:rPr>
      </w:pPr>
      <w:r w:rsidRPr="007D06AD">
        <w:rPr>
          <w:sz w:val="28"/>
          <w:szCs w:val="28"/>
        </w:rPr>
        <w:t>федеральный государственный карантинный фитосанитарный контроль</w:t>
      </w:r>
      <w:r>
        <w:rPr>
          <w:sz w:val="28"/>
          <w:szCs w:val="28"/>
        </w:rPr>
        <w:t>, в том числе:</w:t>
      </w:r>
    </w:p>
    <w:p w:rsidR="005C7163" w:rsidRPr="007D06AD" w:rsidRDefault="005C7163" w:rsidP="00A77F1E">
      <w:pPr>
        <w:pStyle w:val="a3"/>
        <w:numPr>
          <w:ilvl w:val="0"/>
          <w:numId w:val="148"/>
        </w:numPr>
        <w:tabs>
          <w:tab w:val="left" w:pos="1134"/>
        </w:tabs>
        <w:spacing w:after="0" w:line="360" w:lineRule="auto"/>
        <w:ind w:left="0"/>
        <w:jc w:val="both"/>
        <w:rPr>
          <w:sz w:val="28"/>
          <w:szCs w:val="28"/>
        </w:rPr>
      </w:pPr>
      <w:r w:rsidRPr="007D06AD">
        <w:rPr>
          <w:sz w:val="28"/>
          <w:szCs w:val="28"/>
        </w:rPr>
        <w:t>федеральный государственный контроль за соблюдением карантинного фитосанитарного режима в карантинной фитосанитарной зоне</w:t>
      </w:r>
      <w:r>
        <w:rPr>
          <w:sz w:val="28"/>
          <w:szCs w:val="28"/>
        </w:rPr>
        <w:t>;</w:t>
      </w:r>
    </w:p>
    <w:p w:rsidR="005C7163" w:rsidRDefault="005C7163" w:rsidP="00A77F1E">
      <w:pPr>
        <w:pStyle w:val="a3"/>
        <w:numPr>
          <w:ilvl w:val="0"/>
          <w:numId w:val="148"/>
        </w:numPr>
        <w:tabs>
          <w:tab w:val="left" w:pos="1134"/>
        </w:tabs>
        <w:spacing w:after="0" w:line="360" w:lineRule="auto"/>
        <w:ind w:left="0"/>
        <w:jc w:val="both"/>
        <w:rPr>
          <w:sz w:val="28"/>
          <w:szCs w:val="28"/>
        </w:rPr>
      </w:pPr>
      <w:r w:rsidRPr="007D06AD">
        <w:rPr>
          <w:sz w:val="28"/>
          <w:szCs w:val="28"/>
        </w:rPr>
        <w:t>федеральный государственный контроль за соблюдением  обязательных требований в области обеспечения карантина растений, в том числе на подкарантинных объектах, а также при производстве, хранении, переработке, перевозке, транспортировке, использовании и реализации подкарантинной продукции</w:t>
      </w:r>
      <w:r>
        <w:rPr>
          <w:sz w:val="28"/>
          <w:szCs w:val="28"/>
        </w:rPr>
        <w:t>;</w:t>
      </w:r>
    </w:p>
    <w:p w:rsidR="005C7163" w:rsidRPr="00EF4602" w:rsidRDefault="005C7163" w:rsidP="00A77F1E">
      <w:pPr>
        <w:numPr>
          <w:ilvl w:val="0"/>
          <w:numId w:val="143"/>
        </w:numPr>
        <w:tabs>
          <w:tab w:val="left" w:pos="1134"/>
        </w:tabs>
        <w:spacing w:after="0" w:line="360" w:lineRule="auto"/>
        <w:ind w:left="0" w:firstLine="709"/>
        <w:jc w:val="both"/>
        <w:rPr>
          <w:sz w:val="28"/>
          <w:szCs w:val="28"/>
        </w:rPr>
      </w:pPr>
      <w:r w:rsidRPr="00EF4602">
        <w:rPr>
          <w:sz w:val="28"/>
          <w:szCs w:val="28"/>
        </w:rPr>
        <w:t>федеральный государственный контроль и надзор за безопасным обращением с пестицидами и агрохимикатами</w:t>
      </w:r>
      <w:r>
        <w:rPr>
          <w:sz w:val="28"/>
          <w:szCs w:val="28"/>
        </w:rPr>
        <w:t>, в том числе:</w:t>
      </w:r>
    </w:p>
    <w:p w:rsidR="005C7163" w:rsidRPr="007D06AD" w:rsidRDefault="005C7163" w:rsidP="00A77F1E">
      <w:pPr>
        <w:pStyle w:val="a3"/>
        <w:numPr>
          <w:ilvl w:val="0"/>
          <w:numId w:val="149"/>
        </w:numPr>
        <w:tabs>
          <w:tab w:val="left" w:pos="1134"/>
        </w:tabs>
        <w:spacing w:after="0" w:line="360" w:lineRule="auto"/>
        <w:ind w:left="0"/>
        <w:jc w:val="both"/>
        <w:rPr>
          <w:sz w:val="28"/>
          <w:szCs w:val="28"/>
        </w:rPr>
      </w:pPr>
      <w:r w:rsidRPr="007D06AD">
        <w:rPr>
          <w:sz w:val="28"/>
          <w:szCs w:val="28"/>
        </w:rPr>
        <w:t>федеральный государственный контроль за оборотом и применением пестицидов ограниченного использования</w:t>
      </w:r>
      <w:r>
        <w:rPr>
          <w:sz w:val="28"/>
          <w:szCs w:val="28"/>
        </w:rPr>
        <w:t>;</w:t>
      </w:r>
    </w:p>
    <w:p w:rsidR="005C7163" w:rsidRPr="007D06AD" w:rsidRDefault="005C7163" w:rsidP="00A77F1E">
      <w:pPr>
        <w:pStyle w:val="a3"/>
        <w:numPr>
          <w:ilvl w:val="0"/>
          <w:numId w:val="149"/>
        </w:numPr>
        <w:tabs>
          <w:tab w:val="left" w:pos="1134"/>
        </w:tabs>
        <w:spacing w:after="0" w:line="360" w:lineRule="auto"/>
        <w:ind w:left="0"/>
        <w:jc w:val="both"/>
        <w:rPr>
          <w:sz w:val="28"/>
          <w:szCs w:val="28"/>
        </w:rPr>
      </w:pPr>
      <w:r w:rsidRPr="007D06AD">
        <w:rPr>
          <w:sz w:val="28"/>
          <w:szCs w:val="28"/>
        </w:rPr>
        <w:t>федеральный государственный контроль за деятельностью юридических лиц, допущенных к проведению регистрационных испытаний пестицидов и агрохимикатов</w:t>
      </w:r>
      <w:r>
        <w:rPr>
          <w:sz w:val="28"/>
          <w:szCs w:val="28"/>
        </w:rPr>
        <w:t>;</w:t>
      </w:r>
    </w:p>
    <w:p w:rsidR="005C7163" w:rsidRPr="007D06AD" w:rsidRDefault="005C7163" w:rsidP="00A77F1E">
      <w:pPr>
        <w:pStyle w:val="a3"/>
        <w:numPr>
          <w:ilvl w:val="0"/>
          <w:numId w:val="149"/>
        </w:numPr>
        <w:tabs>
          <w:tab w:val="left" w:pos="1134"/>
        </w:tabs>
        <w:spacing w:after="0" w:line="360" w:lineRule="auto"/>
        <w:ind w:left="0"/>
        <w:jc w:val="both"/>
        <w:rPr>
          <w:sz w:val="28"/>
          <w:szCs w:val="28"/>
        </w:rPr>
      </w:pPr>
      <w:r w:rsidRPr="007D06AD">
        <w:rPr>
          <w:sz w:val="28"/>
          <w:szCs w:val="28"/>
        </w:rPr>
        <w:t>федеральный государственный контроль за соблюдением обязательных требований по государственной регистрации пестицидов и агрохимикатов</w:t>
      </w:r>
      <w:r>
        <w:rPr>
          <w:sz w:val="28"/>
          <w:szCs w:val="28"/>
        </w:rPr>
        <w:t>;</w:t>
      </w:r>
    </w:p>
    <w:p w:rsidR="005C7163" w:rsidRDefault="005C7163" w:rsidP="00A77F1E">
      <w:pPr>
        <w:pStyle w:val="a3"/>
        <w:numPr>
          <w:ilvl w:val="0"/>
          <w:numId w:val="149"/>
        </w:numPr>
        <w:tabs>
          <w:tab w:val="left" w:pos="1134"/>
        </w:tabs>
        <w:spacing w:after="0" w:line="360" w:lineRule="auto"/>
        <w:ind w:left="0"/>
        <w:jc w:val="both"/>
        <w:rPr>
          <w:sz w:val="28"/>
          <w:szCs w:val="28"/>
        </w:rPr>
      </w:pPr>
      <w:r w:rsidRPr="007D06AD">
        <w:rPr>
          <w:sz w:val="28"/>
          <w:szCs w:val="28"/>
        </w:rPr>
        <w:t xml:space="preserve">федеральный государственный надзор за безопасным обращением с пестицидами и агрохимикатами, в том числе при разработке, производстве, перевозке, транспортировке, хранении, реализации, применении, обезвреживании, утилизации, уничтожении и захоронении пестицидов и агрохимикатов, а также при осуществлении процессов проектирования, строительства и эксплуатации производственных зданий, средств </w:t>
      </w:r>
      <w:r w:rsidRPr="007D06AD">
        <w:rPr>
          <w:sz w:val="28"/>
          <w:szCs w:val="28"/>
        </w:rPr>
        <w:lastRenderedPageBreak/>
        <w:t>транспортировки и технологического оборудования, предназначенных для работы с пестицидами и агрохимикатами</w:t>
      </w:r>
      <w:r>
        <w:rPr>
          <w:sz w:val="28"/>
          <w:szCs w:val="28"/>
        </w:rPr>
        <w:t>;</w:t>
      </w:r>
    </w:p>
    <w:p w:rsidR="005C7163" w:rsidRPr="00EF4602" w:rsidRDefault="005C7163" w:rsidP="00A77F1E">
      <w:pPr>
        <w:numPr>
          <w:ilvl w:val="0"/>
          <w:numId w:val="143"/>
        </w:numPr>
        <w:tabs>
          <w:tab w:val="left" w:pos="1134"/>
        </w:tabs>
        <w:spacing w:after="0" w:line="360" w:lineRule="auto"/>
        <w:ind w:left="0" w:firstLine="709"/>
        <w:jc w:val="both"/>
        <w:rPr>
          <w:sz w:val="28"/>
          <w:szCs w:val="28"/>
        </w:rPr>
      </w:pPr>
      <w:r w:rsidRPr="00EF4602">
        <w:rPr>
          <w:sz w:val="28"/>
          <w:szCs w:val="28"/>
        </w:rPr>
        <w:t>федеральный государственный санитарно-эпидемиологический контроль</w:t>
      </w:r>
      <w:r>
        <w:rPr>
          <w:sz w:val="28"/>
          <w:szCs w:val="28"/>
        </w:rPr>
        <w:t xml:space="preserve"> и надзор, в том числе:</w:t>
      </w:r>
    </w:p>
    <w:p w:rsidR="005C7163" w:rsidRPr="007D06AD" w:rsidRDefault="005C7163" w:rsidP="00A77F1E">
      <w:pPr>
        <w:pStyle w:val="a3"/>
        <w:numPr>
          <w:ilvl w:val="0"/>
          <w:numId w:val="150"/>
        </w:numPr>
        <w:tabs>
          <w:tab w:val="left" w:pos="1134"/>
        </w:tabs>
        <w:spacing w:after="0" w:line="360" w:lineRule="auto"/>
        <w:ind w:left="0"/>
        <w:jc w:val="both"/>
        <w:rPr>
          <w:sz w:val="28"/>
          <w:szCs w:val="28"/>
        </w:rPr>
      </w:pPr>
      <w:r w:rsidRPr="007D06AD">
        <w:rPr>
          <w:sz w:val="28"/>
          <w:szCs w:val="28"/>
        </w:rPr>
        <w:t>федеральный государственный контроль за соблюдением санитарно-эпидемиологических требований к веществам и продукции, подлежащи</w:t>
      </w:r>
      <w:r>
        <w:rPr>
          <w:sz w:val="28"/>
          <w:szCs w:val="28"/>
        </w:rPr>
        <w:t>м</w:t>
      </w:r>
      <w:r w:rsidRPr="007D06AD">
        <w:rPr>
          <w:sz w:val="28"/>
          <w:szCs w:val="28"/>
        </w:rPr>
        <w:t xml:space="preserve"> государственной регистрации</w:t>
      </w:r>
      <w:r>
        <w:rPr>
          <w:sz w:val="28"/>
          <w:szCs w:val="28"/>
        </w:rPr>
        <w:t>;</w:t>
      </w:r>
    </w:p>
    <w:p w:rsidR="005C7163" w:rsidRPr="007D06AD" w:rsidRDefault="005C7163" w:rsidP="00A77F1E">
      <w:pPr>
        <w:pStyle w:val="a3"/>
        <w:numPr>
          <w:ilvl w:val="0"/>
          <w:numId w:val="150"/>
        </w:numPr>
        <w:tabs>
          <w:tab w:val="left" w:pos="1134"/>
        </w:tabs>
        <w:spacing w:after="0" w:line="360" w:lineRule="auto"/>
        <w:ind w:left="0"/>
        <w:jc w:val="both"/>
        <w:rPr>
          <w:sz w:val="28"/>
          <w:szCs w:val="28"/>
        </w:rPr>
      </w:pPr>
      <w:r w:rsidRPr="007D06AD">
        <w:rPr>
          <w:sz w:val="28"/>
          <w:szCs w:val="28"/>
        </w:rPr>
        <w:t>федеральный государственный санитарно-эпидемиологический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w:t>
      </w:r>
      <w:r>
        <w:rPr>
          <w:sz w:val="28"/>
          <w:szCs w:val="28"/>
        </w:rPr>
        <w:t>;</w:t>
      </w:r>
    </w:p>
    <w:p w:rsidR="005C7163" w:rsidRDefault="005C7163" w:rsidP="00A77F1E">
      <w:pPr>
        <w:pStyle w:val="a3"/>
        <w:numPr>
          <w:ilvl w:val="0"/>
          <w:numId w:val="150"/>
        </w:numPr>
        <w:tabs>
          <w:tab w:val="left" w:pos="1134"/>
        </w:tabs>
        <w:spacing w:after="0" w:line="360" w:lineRule="auto"/>
        <w:ind w:left="0"/>
        <w:jc w:val="both"/>
        <w:rPr>
          <w:sz w:val="28"/>
          <w:szCs w:val="28"/>
        </w:rPr>
      </w:pPr>
      <w:r w:rsidRPr="007D06AD">
        <w:rPr>
          <w:sz w:val="28"/>
          <w:szCs w:val="28"/>
        </w:rPr>
        <w:t>федеральный государственный санитарно-эпидемиологический надзор за соблюдением санитарно-эпидемиологических требований, за исключением требований к веществам и продукции, подлежащи</w:t>
      </w:r>
      <w:r>
        <w:rPr>
          <w:sz w:val="28"/>
          <w:szCs w:val="28"/>
        </w:rPr>
        <w:t>м</w:t>
      </w:r>
      <w:r w:rsidRPr="007D06AD">
        <w:rPr>
          <w:sz w:val="28"/>
          <w:szCs w:val="28"/>
        </w:rPr>
        <w:t xml:space="preserve"> государственной регистрации, требований в отношении организаций отдельных отраслей промышленности с особо опасными условиями труда и на отдельных территориях Российской Федерации</w:t>
      </w:r>
      <w:r>
        <w:rPr>
          <w:sz w:val="28"/>
          <w:szCs w:val="28"/>
        </w:rPr>
        <w:t>;</w:t>
      </w:r>
    </w:p>
    <w:p w:rsidR="005C7163" w:rsidRPr="00EF4602" w:rsidRDefault="005C7163" w:rsidP="00A77F1E">
      <w:pPr>
        <w:keepNext/>
        <w:numPr>
          <w:ilvl w:val="0"/>
          <w:numId w:val="143"/>
        </w:numPr>
        <w:tabs>
          <w:tab w:val="left" w:pos="1134"/>
        </w:tabs>
        <w:spacing w:after="0" w:line="360" w:lineRule="auto"/>
        <w:ind w:left="0" w:firstLine="709"/>
        <w:jc w:val="both"/>
        <w:rPr>
          <w:sz w:val="28"/>
          <w:szCs w:val="28"/>
        </w:rPr>
      </w:pPr>
      <w:r w:rsidRPr="00EF4602">
        <w:rPr>
          <w:sz w:val="28"/>
          <w:szCs w:val="28"/>
        </w:rPr>
        <w:t>федеральный государственный контроль в пунктах пропуска через Государственную границу Российской Федерации</w:t>
      </w:r>
      <w:r>
        <w:rPr>
          <w:sz w:val="28"/>
          <w:szCs w:val="28"/>
        </w:rPr>
        <w:t>, в том числе:</w:t>
      </w:r>
    </w:p>
    <w:p w:rsidR="005C7163" w:rsidRPr="007D06AD" w:rsidRDefault="005C7163" w:rsidP="00A77F1E">
      <w:pPr>
        <w:pStyle w:val="a3"/>
        <w:numPr>
          <w:ilvl w:val="0"/>
          <w:numId w:val="151"/>
        </w:numPr>
        <w:tabs>
          <w:tab w:val="left" w:pos="1134"/>
        </w:tabs>
        <w:spacing w:after="0" w:line="360" w:lineRule="auto"/>
        <w:ind w:left="0"/>
        <w:jc w:val="both"/>
        <w:rPr>
          <w:sz w:val="28"/>
          <w:szCs w:val="28"/>
        </w:rPr>
      </w:pPr>
      <w:r w:rsidRPr="007D06AD">
        <w:rPr>
          <w:sz w:val="28"/>
          <w:szCs w:val="28"/>
        </w:rPr>
        <w:t>федеральный государственный ветеринарный контроль в пунктах пропуска через государственную границу Российской Федерации и (или) местах полного таможенного оформления</w:t>
      </w:r>
      <w:r>
        <w:rPr>
          <w:sz w:val="28"/>
          <w:szCs w:val="28"/>
        </w:rPr>
        <w:t>;</w:t>
      </w:r>
    </w:p>
    <w:p w:rsidR="005C7163" w:rsidRPr="007D06AD" w:rsidRDefault="005C7163" w:rsidP="00A77F1E">
      <w:pPr>
        <w:pStyle w:val="a3"/>
        <w:numPr>
          <w:ilvl w:val="0"/>
          <w:numId w:val="151"/>
        </w:numPr>
        <w:tabs>
          <w:tab w:val="left" w:pos="1134"/>
        </w:tabs>
        <w:spacing w:after="0" w:line="360" w:lineRule="auto"/>
        <w:ind w:left="0"/>
        <w:jc w:val="both"/>
        <w:rPr>
          <w:sz w:val="28"/>
          <w:szCs w:val="28"/>
        </w:rPr>
      </w:pPr>
      <w:r w:rsidRPr="007D06AD">
        <w:rPr>
          <w:sz w:val="28"/>
          <w:szCs w:val="28"/>
        </w:rPr>
        <w:t>федеральный государственный карантинный фитосанитарный контроль в пунктах пропуска через Государственную границу Российской Федерации и (или) в местах полного таможенного оформления</w:t>
      </w:r>
      <w:r>
        <w:rPr>
          <w:sz w:val="28"/>
          <w:szCs w:val="28"/>
        </w:rPr>
        <w:t>;</w:t>
      </w:r>
    </w:p>
    <w:p w:rsidR="005C7163" w:rsidRPr="007D06AD" w:rsidRDefault="005C7163" w:rsidP="00A77F1E">
      <w:pPr>
        <w:pStyle w:val="a3"/>
        <w:numPr>
          <w:ilvl w:val="0"/>
          <w:numId w:val="151"/>
        </w:numPr>
        <w:tabs>
          <w:tab w:val="left" w:pos="1134"/>
        </w:tabs>
        <w:spacing w:after="0" w:line="360" w:lineRule="auto"/>
        <w:ind w:left="0"/>
        <w:jc w:val="both"/>
        <w:rPr>
          <w:sz w:val="28"/>
          <w:szCs w:val="28"/>
        </w:rPr>
      </w:pPr>
      <w:r w:rsidRPr="007D06AD">
        <w:rPr>
          <w:sz w:val="28"/>
          <w:szCs w:val="28"/>
        </w:rPr>
        <w:t>федеральный государственный контроль за ввозом в Российскую Федерацию и вывозом из Российской Федерации пестицидов и агрохимикатов</w:t>
      </w:r>
      <w:r>
        <w:rPr>
          <w:sz w:val="28"/>
          <w:szCs w:val="28"/>
        </w:rPr>
        <w:t>;</w:t>
      </w:r>
    </w:p>
    <w:p w:rsidR="005C7163" w:rsidRPr="007D06AD" w:rsidRDefault="005C7163" w:rsidP="00A77F1E">
      <w:pPr>
        <w:pStyle w:val="a3"/>
        <w:numPr>
          <w:ilvl w:val="0"/>
          <w:numId w:val="151"/>
        </w:numPr>
        <w:tabs>
          <w:tab w:val="left" w:pos="1134"/>
        </w:tabs>
        <w:spacing w:after="0" w:line="360" w:lineRule="auto"/>
        <w:ind w:left="0"/>
        <w:jc w:val="both"/>
        <w:rPr>
          <w:sz w:val="28"/>
          <w:szCs w:val="28"/>
        </w:rPr>
      </w:pPr>
      <w:r w:rsidRPr="007D06AD">
        <w:rPr>
          <w:sz w:val="28"/>
          <w:szCs w:val="28"/>
        </w:rPr>
        <w:t>федеральный государственный санитарно-карантинный контроль в пунктах пропуска через Государственную границу Российской Федерации</w:t>
      </w:r>
      <w:r>
        <w:rPr>
          <w:sz w:val="28"/>
          <w:szCs w:val="28"/>
        </w:rPr>
        <w:t>;</w:t>
      </w:r>
    </w:p>
    <w:p w:rsidR="005C7163" w:rsidRPr="007D06AD" w:rsidRDefault="005C7163" w:rsidP="00A77F1E">
      <w:pPr>
        <w:pStyle w:val="a3"/>
        <w:numPr>
          <w:ilvl w:val="0"/>
          <w:numId w:val="151"/>
        </w:numPr>
        <w:tabs>
          <w:tab w:val="left" w:pos="1134"/>
        </w:tabs>
        <w:spacing w:after="0" w:line="360" w:lineRule="auto"/>
        <w:ind w:left="0"/>
        <w:jc w:val="both"/>
        <w:rPr>
          <w:sz w:val="28"/>
          <w:szCs w:val="28"/>
        </w:rPr>
      </w:pPr>
      <w:r w:rsidRPr="007D06AD">
        <w:rPr>
          <w:sz w:val="28"/>
          <w:szCs w:val="28"/>
        </w:rPr>
        <w:lastRenderedPageBreak/>
        <w:t>федеральный государственный контроль за вывозом из Российской Федерации и ввозом на ее территорию культурных ценностей</w:t>
      </w:r>
      <w:r>
        <w:rPr>
          <w:sz w:val="28"/>
          <w:szCs w:val="28"/>
        </w:rPr>
        <w:t>;</w:t>
      </w:r>
    </w:p>
    <w:p w:rsidR="005C7163" w:rsidRPr="007D06AD" w:rsidRDefault="005C7163" w:rsidP="00A77F1E">
      <w:pPr>
        <w:pStyle w:val="a3"/>
        <w:numPr>
          <w:ilvl w:val="0"/>
          <w:numId w:val="151"/>
        </w:numPr>
        <w:tabs>
          <w:tab w:val="left" w:pos="1134"/>
        </w:tabs>
        <w:spacing w:after="0" w:line="360" w:lineRule="auto"/>
        <w:ind w:left="0"/>
        <w:jc w:val="both"/>
        <w:rPr>
          <w:sz w:val="28"/>
          <w:szCs w:val="28"/>
        </w:rPr>
      </w:pPr>
      <w:r w:rsidRPr="007D06AD">
        <w:rPr>
          <w:sz w:val="28"/>
          <w:szCs w:val="28"/>
        </w:rPr>
        <w:t>федеральный государственный контроль за ввозом в Российскую Федерацию лекарственных средств</w:t>
      </w:r>
      <w:r>
        <w:rPr>
          <w:sz w:val="28"/>
          <w:szCs w:val="28"/>
        </w:rPr>
        <w:t>;</w:t>
      </w:r>
    </w:p>
    <w:p w:rsidR="005C7163" w:rsidRPr="007D06AD" w:rsidRDefault="005C7163" w:rsidP="00A77F1E">
      <w:pPr>
        <w:pStyle w:val="a3"/>
        <w:numPr>
          <w:ilvl w:val="0"/>
          <w:numId w:val="151"/>
        </w:numPr>
        <w:tabs>
          <w:tab w:val="left" w:pos="1134"/>
        </w:tabs>
        <w:spacing w:after="0" w:line="360" w:lineRule="auto"/>
        <w:ind w:left="0"/>
        <w:jc w:val="both"/>
        <w:rPr>
          <w:sz w:val="28"/>
          <w:szCs w:val="28"/>
        </w:rPr>
      </w:pPr>
      <w:r w:rsidRPr="007D06AD">
        <w:rPr>
          <w:sz w:val="28"/>
          <w:szCs w:val="28"/>
        </w:rPr>
        <w:t>федеральный государственный контроль за ввозом на территорию Российской Федерации и вывозом за пределы территории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w:t>
      </w:r>
      <w:r>
        <w:rPr>
          <w:sz w:val="28"/>
          <w:szCs w:val="28"/>
        </w:rPr>
        <w:t>;</w:t>
      </w:r>
    </w:p>
    <w:p w:rsidR="005C7163" w:rsidRPr="007D06AD" w:rsidRDefault="005C7163" w:rsidP="00A77F1E">
      <w:pPr>
        <w:pStyle w:val="a3"/>
        <w:numPr>
          <w:ilvl w:val="0"/>
          <w:numId w:val="151"/>
        </w:numPr>
        <w:tabs>
          <w:tab w:val="left" w:pos="1134"/>
        </w:tabs>
        <w:spacing w:after="0" w:line="360" w:lineRule="auto"/>
        <w:ind w:left="0"/>
        <w:jc w:val="both"/>
        <w:rPr>
          <w:sz w:val="28"/>
          <w:szCs w:val="28"/>
        </w:rPr>
      </w:pPr>
      <w:r w:rsidRPr="007D06AD">
        <w:rPr>
          <w:sz w:val="28"/>
          <w:szCs w:val="28"/>
        </w:rPr>
        <w:t>федеральный государственный контроль за ввозом в Российскую Федерацию и вывозом из Российской Федерации наркотических средств, психотропных веществ и их прекурсоров</w:t>
      </w:r>
      <w:r>
        <w:rPr>
          <w:sz w:val="28"/>
          <w:szCs w:val="28"/>
        </w:rPr>
        <w:t>;</w:t>
      </w:r>
    </w:p>
    <w:p w:rsidR="005C7163" w:rsidRDefault="005C7163" w:rsidP="00A77F1E">
      <w:pPr>
        <w:pStyle w:val="a3"/>
        <w:numPr>
          <w:ilvl w:val="0"/>
          <w:numId w:val="151"/>
        </w:numPr>
        <w:tabs>
          <w:tab w:val="left" w:pos="1134"/>
        </w:tabs>
        <w:spacing w:after="0" w:line="360" w:lineRule="auto"/>
        <w:ind w:left="0"/>
        <w:jc w:val="both"/>
        <w:rPr>
          <w:sz w:val="28"/>
          <w:szCs w:val="28"/>
        </w:rPr>
      </w:pPr>
      <w:r w:rsidRPr="007D06AD">
        <w:rPr>
          <w:sz w:val="28"/>
          <w:szCs w:val="28"/>
        </w:rPr>
        <w:t>федеральный государственный контроль за ввозом в Российскую Федерацию и вывозом из Российской Федерации драгоценных металлов, драгоценных камней и сырьевых товаров, содержащих драгоценные металлы</w:t>
      </w:r>
      <w:r>
        <w:rPr>
          <w:sz w:val="28"/>
          <w:szCs w:val="28"/>
        </w:rPr>
        <w:t>;</w:t>
      </w:r>
    </w:p>
    <w:p w:rsidR="005C7163" w:rsidRPr="007D06AD" w:rsidRDefault="005C7163" w:rsidP="00A77F1E">
      <w:pPr>
        <w:pStyle w:val="a3"/>
        <w:numPr>
          <w:ilvl w:val="0"/>
          <w:numId w:val="151"/>
        </w:numPr>
        <w:tabs>
          <w:tab w:val="left" w:pos="1134"/>
        </w:tabs>
        <w:spacing w:after="0" w:line="360" w:lineRule="auto"/>
        <w:ind w:left="0"/>
        <w:jc w:val="both"/>
        <w:rPr>
          <w:sz w:val="28"/>
          <w:szCs w:val="28"/>
        </w:rPr>
      </w:pPr>
      <w:r w:rsidRPr="007D06AD">
        <w:rPr>
          <w:sz w:val="28"/>
          <w:szCs w:val="28"/>
        </w:rPr>
        <w:t>федеральный государственный контроль за ввозом на территорию Российской Федерации медицинских изделий</w:t>
      </w:r>
      <w:r>
        <w:rPr>
          <w:sz w:val="28"/>
          <w:szCs w:val="28"/>
        </w:rPr>
        <w:t>;</w:t>
      </w:r>
    </w:p>
    <w:p w:rsidR="005C7163" w:rsidRDefault="005C7163" w:rsidP="00A77F1E">
      <w:pPr>
        <w:pStyle w:val="a3"/>
        <w:numPr>
          <w:ilvl w:val="0"/>
          <w:numId w:val="151"/>
        </w:numPr>
        <w:tabs>
          <w:tab w:val="left" w:pos="1134"/>
        </w:tabs>
        <w:spacing w:after="0" w:line="360" w:lineRule="auto"/>
        <w:ind w:left="0"/>
        <w:jc w:val="both"/>
        <w:rPr>
          <w:sz w:val="28"/>
          <w:szCs w:val="28"/>
        </w:rPr>
      </w:pPr>
      <w:r w:rsidRPr="007D06AD">
        <w:rPr>
          <w:sz w:val="28"/>
          <w:szCs w:val="28"/>
        </w:rPr>
        <w:t>пограничный контроль</w:t>
      </w:r>
      <w:r>
        <w:rPr>
          <w:sz w:val="28"/>
          <w:szCs w:val="28"/>
        </w:rPr>
        <w:t>;</w:t>
      </w:r>
    </w:p>
    <w:p w:rsidR="005C7163" w:rsidRPr="007D06AD" w:rsidRDefault="005C7163" w:rsidP="00A77F1E">
      <w:pPr>
        <w:keepNext/>
        <w:numPr>
          <w:ilvl w:val="0"/>
          <w:numId w:val="143"/>
        </w:numPr>
        <w:tabs>
          <w:tab w:val="left" w:pos="1134"/>
        </w:tabs>
        <w:spacing w:after="0" w:line="360" w:lineRule="auto"/>
        <w:ind w:left="0" w:firstLine="709"/>
        <w:jc w:val="both"/>
        <w:rPr>
          <w:sz w:val="28"/>
          <w:szCs w:val="28"/>
        </w:rPr>
      </w:pPr>
      <w:r w:rsidRPr="00EF4602">
        <w:rPr>
          <w:sz w:val="28"/>
          <w:szCs w:val="28"/>
        </w:rPr>
        <w:t>федеральный</w:t>
      </w:r>
      <w:r w:rsidRPr="007D06AD">
        <w:rPr>
          <w:sz w:val="28"/>
          <w:szCs w:val="28"/>
        </w:rPr>
        <w:t xml:space="preserve"> государственный надзор в области защиты прав потребителей</w:t>
      </w:r>
      <w:r>
        <w:rPr>
          <w:sz w:val="28"/>
          <w:szCs w:val="28"/>
        </w:rPr>
        <w:t>, в том числе:</w:t>
      </w:r>
    </w:p>
    <w:p w:rsidR="005C7163" w:rsidRPr="007D06AD" w:rsidRDefault="005C7163" w:rsidP="00A77F1E">
      <w:pPr>
        <w:pStyle w:val="a3"/>
        <w:numPr>
          <w:ilvl w:val="0"/>
          <w:numId w:val="152"/>
        </w:numPr>
        <w:tabs>
          <w:tab w:val="left" w:pos="1134"/>
        </w:tabs>
        <w:spacing w:after="0" w:line="360" w:lineRule="auto"/>
        <w:ind w:left="0"/>
        <w:jc w:val="both"/>
        <w:rPr>
          <w:sz w:val="28"/>
          <w:szCs w:val="28"/>
        </w:rPr>
      </w:pPr>
      <w:r w:rsidRPr="007D06AD">
        <w:rPr>
          <w:sz w:val="28"/>
          <w:szCs w:val="28"/>
        </w:rPr>
        <w:t>федеральный государственный надзор за соблюдением правил продажи отдельных видов товаров, оказания отдельных видов услуг, выполнения отдельных видов работ потребителям</w:t>
      </w:r>
      <w:r>
        <w:rPr>
          <w:sz w:val="28"/>
          <w:szCs w:val="28"/>
        </w:rPr>
        <w:t>;</w:t>
      </w:r>
    </w:p>
    <w:p w:rsidR="005C7163" w:rsidRPr="007D06AD" w:rsidRDefault="005C7163" w:rsidP="00A77F1E">
      <w:pPr>
        <w:pStyle w:val="a3"/>
        <w:numPr>
          <w:ilvl w:val="0"/>
          <w:numId w:val="152"/>
        </w:numPr>
        <w:tabs>
          <w:tab w:val="left" w:pos="1134"/>
        </w:tabs>
        <w:spacing w:after="0" w:line="360" w:lineRule="auto"/>
        <w:ind w:left="0"/>
        <w:jc w:val="both"/>
        <w:rPr>
          <w:sz w:val="28"/>
          <w:szCs w:val="28"/>
        </w:rPr>
      </w:pPr>
      <w:r w:rsidRPr="007D06AD">
        <w:rPr>
          <w:sz w:val="28"/>
          <w:szCs w:val="28"/>
        </w:rPr>
        <w:t xml:space="preserve">федеральный государственный надзор за соблюдением обязательных требований </w:t>
      </w:r>
      <w:r>
        <w:rPr>
          <w:sz w:val="28"/>
          <w:szCs w:val="28"/>
        </w:rPr>
        <w:t xml:space="preserve">законодательства Российской Федерации </w:t>
      </w:r>
      <w:r w:rsidRPr="007D06AD">
        <w:rPr>
          <w:sz w:val="28"/>
          <w:szCs w:val="28"/>
        </w:rPr>
        <w:t>в области защиты прав потребителей, за исключением правил продажи отдельных видов товаров, оказания отдельных видов услуг, выполнения отдельных видов работ потребителям</w:t>
      </w:r>
      <w:r>
        <w:rPr>
          <w:sz w:val="28"/>
          <w:szCs w:val="28"/>
        </w:rPr>
        <w:t>;</w:t>
      </w:r>
    </w:p>
    <w:p w:rsidR="005C7163" w:rsidRDefault="005C7163" w:rsidP="00A77F1E">
      <w:pPr>
        <w:pStyle w:val="a3"/>
        <w:numPr>
          <w:ilvl w:val="0"/>
          <w:numId w:val="152"/>
        </w:numPr>
        <w:tabs>
          <w:tab w:val="left" w:pos="1134"/>
        </w:tabs>
        <w:spacing w:after="0" w:line="360" w:lineRule="auto"/>
        <w:ind w:left="0"/>
        <w:jc w:val="both"/>
        <w:rPr>
          <w:sz w:val="28"/>
          <w:szCs w:val="28"/>
        </w:rPr>
      </w:pPr>
      <w:r w:rsidRPr="007D06AD">
        <w:rPr>
          <w:sz w:val="28"/>
          <w:szCs w:val="28"/>
        </w:rPr>
        <w:lastRenderedPageBreak/>
        <w:t>федеральный государственный надзор в сфере охраны здоровья граждан от воздействия окружающего табачного дыма и последствий потребления табака</w:t>
      </w:r>
      <w:r>
        <w:rPr>
          <w:sz w:val="28"/>
          <w:szCs w:val="28"/>
        </w:rPr>
        <w:t>;</w:t>
      </w:r>
    </w:p>
    <w:p w:rsidR="005C7163" w:rsidRPr="007D06AD" w:rsidRDefault="005C7163" w:rsidP="00A77F1E">
      <w:pPr>
        <w:pStyle w:val="a3"/>
        <w:tabs>
          <w:tab w:val="left" w:pos="1134"/>
        </w:tabs>
        <w:spacing w:after="0" w:line="360" w:lineRule="auto"/>
        <w:ind w:left="709"/>
        <w:jc w:val="both"/>
        <w:rPr>
          <w:sz w:val="28"/>
          <w:szCs w:val="28"/>
        </w:rPr>
      </w:pPr>
    </w:p>
    <w:p w:rsidR="005C7163" w:rsidRPr="00806F60" w:rsidRDefault="005C7163" w:rsidP="00A77F1E">
      <w:pPr>
        <w:keepNext/>
        <w:numPr>
          <w:ilvl w:val="0"/>
          <w:numId w:val="143"/>
        </w:numPr>
        <w:tabs>
          <w:tab w:val="left" w:pos="1134"/>
        </w:tabs>
        <w:spacing w:after="0" w:line="360" w:lineRule="auto"/>
        <w:ind w:left="0" w:firstLine="709"/>
        <w:jc w:val="both"/>
        <w:rPr>
          <w:sz w:val="28"/>
          <w:szCs w:val="28"/>
        </w:rPr>
      </w:pPr>
      <w:r w:rsidRPr="00EF4602">
        <w:rPr>
          <w:sz w:val="28"/>
          <w:szCs w:val="28"/>
        </w:rPr>
        <w:t>федеральный государственный пожарный надзор</w:t>
      </w:r>
      <w:r>
        <w:rPr>
          <w:sz w:val="28"/>
          <w:szCs w:val="28"/>
        </w:rPr>
        <w:t>, в том числе:</w:t>
      </w:r>
    </w:p>
    <w:p w:rsidR="005C7163" w:rsidRPr="007D06AD" w:rsidRDefault="005C7163" w:rsidP="00A77F1E">
      <w:pPr>
        <w:pStyle w:val="a3"/>
        <w:numPr>
          <w:ilvl w:val="0"/>
          <w:numId w:val="153"/>
        </w:numPr>
        <w:tabs>
          <w:tab w:val="left" w:pos="1134"/>
        </w:tabs>
        <w:spacing w:after="0" w:line="360" w:lineRule="auto"/>
        <w:ind w:left="0"/>
        <w:jc w:val="both"/>
        <w:rPr>
          <w:sz w:val="28"/>
          <w:szCs w:val="28"/>
        </w:rPr>
      </w:pPr>
      <w:r w:rsidRPr="007D06AD">
        <w:rPr>
          <w:sz w:val="28"/>
          <w:szCs w:val="28"/>
        </w:rPr>
        <w:t>федеральный государственный пожарный надзор в отношении объектов защиты, используемых (эксплуатируемых) в процессе осуществления деятельности</w:t>
      </w:r>
      <w:r>
        <w:rPr>
          <w:sz w:val="28"/>
          <w:szCs w:val="28"/>
        </w:rPr>
        <w:t>;</w:t>
      </w:r>
    </w:p>
    <w:p w:rsidR="005C7163" w:rsidRDefault="005C7163" w:rsidP="00A77F1E">
      <w:pPr>
        <w:pStyle w:val="a3"/>
        <w:numPr>
          <w:ilvl w:val="0"/>
          <w:numId w:val="153"/>
        </w:numPr>
        <w:tabs>
          <w:tab w:val="left" w:pos="1134"/>
        </w:tabs>
        <w:spacing w:after="0" w:line="360" w:lineRule="auto"/>
        <w:ind w:left="0"/>
        <w:jc w:val="both"/>
        <w:rPr>
          <w:sz w:val="28"/>
          <w:szCs w:val="28"/>
        </w:rPr>
      </w:pPr>
      <w:r w:rsidRPr="007D06AD">
        <w:rPr>
          <w:sz w:val="28"/>
          <w:szCs w:val="28"/>
        </w:rPr>
        <w:t>федеральный государственный пожарный надзор за соответствием сведений, содержащихся в уведомлении о начале осуществления отдельных видов предпринимательской деятельности, требованиям пожарной безопасности</w:t>
      </w:r>
      <w:r>
        <w:rPr>
          <w:sz w:val="28"/>
          <w:szCs w:val="28"/>
        </w:rPr>
        <w:t>;</w:t>
      </w:r>
    </w:p>
    <w:p w:rsidR="005C7163" w:rsidRPr="00EF4602" w:rsidRDefault="005C7163" w:rsidP="00A77F1E">
      <w:pPr>
        <w:numPr>
          <w:ilvl w:val="0"/>
          <w:numId w:val="143"/>
        </w:numPr>
        <w:tabs>
          <w:tab w:val="left" w:pos="1134"/>
        </w:tabs>
        <w:spacing w:after="0" w:line="360" w:lineRule="auto"/>
        <w:ind w:left="0" w:firstLine="709"/>
        <w:jc w:val="both"/>
        <w:rPr>
          <w:sz w:val="28"/>
          <w:szCs w:val="28"/>
        </w:rPr>
      </w:pPr>
      <w:r w:rsidRPr="00EF4602">
        <w:rPr>
          <w:sz w:val="28"/>
          <w:szCs w:val="28"/>
        </w:rPr>
        <w:t>федеральный государственный надзор в области гражданской обороны</w:t>
      </w:r>
      <w:r>
        <w:rPr>
          <w:sz w:val="28"/>
          <w:szCs w:val="28"/>
        </w:rPr>
        <w:t>;</w:t>
      </w:r>
    </w:p>
    <w:p w:rsidR="005C7163" w:rsidRDefault="005C7163" w:rsidP="00A77F1E">
      <w:pPr>
        <w:numPr>
          <w:ilvl w:val="0"/>
          <w:numId w:val="143"/>
        </w:numPr>
        <w:tabs>
          <w:tab w:val="left" w:pos="1134"/>
        </w:tabs>
        <w:spacing w:after="0" w:line="360" w:lineRule="auto"/>
        <w:ind w:left="0" w:firstLine="709"/>
        <w:jc w:val="both"/>
        <w:rPr>
          <w:sz w:val="28"/>
          <w:szCs w:val="28"/>
        </w:rPr>
      </w:pPr>
      <w:r w:rsidRPr="00EF4602">
        <w:rPr>
          <w:sz w:val="28"/>
          <w:szCs w:val="28"/>
        </w:rPr>
        <w:t>федеральный государственный надзор в области защиты населения и территорий от чрезвычайных ситуаций природного и техногенного характера</w:t>
      </w:r>
      <w:r>
        <w:rPr>
          <w:sz w:val="28"/>
          <w:szCs w:val="28"/>
        </w:rPr>
        <w:t>;</w:t>
      </w:r>
    </w:p>
    <w:p w:rsidR="005C7163" w:rsidRPr="00EF4602" w:rsidRDefault="005C7163" w:rsidP="00A77F1E">
      <w:pPr>
        <w:keepNext/>
        <w:numPr>
          <w:ilvl w:val="0"/>
          <w:numId w:val="143"/>
        </w:numPr>
        <w:tabs>
          <w:tab w:val="left" w:pos="1134"/>
        </w:tabs>
        <w:spacing w:after="0" w:line="360" w:lineRule="auto"/>
        <w:ind w:left="0" w:firstLine="709"/>
        <w:jc w:val="both"/>
        <w:rPr>
          <w:sz w:val="28"/>
          <w:szCs w:val="28"/>
        </w:rPr>
      </w:pPr>
      <w:r w:rsidRPr="00EF4602">
        <w:rPr>
          <w:sz w:val="28"/>
          <w:szCs w:val="28"/>
        </w:rPr>
        <w:t>федеральный государственный надзор за промышленной безопасностью</w:t>
      </w:r>
      <w:r>
        <w:rPr>
          <w:sz w:val="28"/>
          <w:szCs w:val="28"/>
        </w:rPr>
        <w:t>, в том числе:</w:t>
      </w:r>
    </w:p>
    <w:p w:rsidR="005C7163" w:rsidRPr="007D06AD" w:rsidRDefault="005C7163" w:rsidP="00A77F1E">
      <w:pPr>
        <w:pStyle w:val="a3"/>
        <w:numPr>
          <w:ilvl w:val="0"/>
          <w:numId w:val="155"/>
        </w:numPr>
        <w:tabs>
          <w:tab w:val="left" w:pos="1134"/>
        </w:tabs>
        <w:spacing w:after="0" w:line="360" w:lineRule="auto"/>
        <w:ind w:left="0"/>
        <w:jc w:val="both"/>
        <w:rPr>
          <w:sz w:val="28"/>
          <w:szCs w:val="28"/>
        </w:rPr>
      </w:pPr>
      <w:r w:rsidRPr="007D06AD">
        <w:rPr>
          <w:sz w:val="28"/>
          <w:szCs w:val="28"/>
        </w:rPr>
        <w:t>федеральный государственный надзор за соблюдением требований промышленной безопасности при строительстве, эксплуатации, консервации и ликвидации опасных производственных объектов</w:t>
      </w:r>
      <w:r>
        <w:rPr>
          <w:sz w:val="28"/>
          <w:szCs w:val="28"/>
        </w:rPr>
        <w:t>;</w:t>
      </w:r>
    </w:p>
    <w:p w:rsidR="005C7163" w:rsidRPr="007D06AD" w:rsidRDefault="005C7163" w:rsidP="00A77F1E">
      <w:pPr>
        <w:pStyle w:val="a3"/>
        <w:numPr>
          <w:ilvl w:val="0"/>
          <w:numId w:val="155"/>
        </w:numPr>
        <w:tabs>
          <w:tab w:val="left" w:pos="1134"/>
        </w:tabs>
        <w:spacing w:after="0" w:line="360" w:lineRule="auto"/>
        <w:ind w:left="0"/>
        <w:jc w:val="both"/>
        <w:rPr>
          <w:sz w:val="28"/>
          <w:szCs w:val="28"/>
        </w:rPr>
      </w:pPr>
      <w:r w:rsidRPr="007D06AD">
        <w:rPr>
          <w:sz w:val="28"/>
          <w:szCs w:val="28"/>
        </w:rPr>
        <w:t>федеральный государственный надзор за соблюдением требований промышленной безопасности при изготовлении, монтаже, наладке, обслуживании и ремонте технических устройств, применяемых на опасных производственных объектах, транспортировании опасных веществ на опасных производственных объектах</w:t>
      </w:r>
      <w:r>
        <w:rPr>
          <w:sz w:val="28"/>
          <w:szCs w:val="28"/>
        </w:rPr>
        <w:t>;</w:t>
      </w:r>
    </w:p>
    <w:p w:rsidR="005C7163" w:rsidRPr="007D06AD" w:rsidRDefault="005C7163" w:rsidP="00A77F1E">
      <w:pPr>
        <w:pStyle w:val="a3"/>
        <w:numPr>
          <w:ilvl w:val="0"/>
          <w:numId w:val="155"/>
        </w:numPr>
        <w:tabs>
          <w:tab w:val="left" w:pos="1134"/>
        </w:tabs>
        <w:spacing w:after="0" w:line="360" w:lineRule="auto"/>
        <w:ind w:left="0"/>
        <w:jc w:val="both"/>
        <w:rPr>
          <w:sz w:val="28"/>
          <w:szCs w:val="28"/>
        </w:rPr>
      </w:pPr>
      <w:r w:rsidRPr="007D06AD">
        <w:rPr>
          <w:sz w:val="28"/>
          <w:szCs w:val="28"/>
        </w:rPr>
        <w:t>федеральный государственный надзор за безопасным ведением работ, связанных с пользованием недрами</w:t>
      </w:r>
      <w:r>
        <w:rPr>
          <w:sz w:val="28"/>
          <w:szCs w:val="28"/>
        </w:rPr>
        <w:t>;</w:t>
      </w:r>
    </w:p>
    <w:p w:rsidR="005C7163" w:rsidRPr="007D06AD" w:rsidRDefault="005C7163" w:rsidP="00A77F1E">
      <w:pPr>
        <w:pStyle w:val="a3"/>
        <w:numPr>
          <w:ilvl w:val="0"/>
          <w:numId w:val="155"/>
        </w:numPr>
        <w:tabs>
          <w:tab w:val="left" w:pos="1134"/>
        </w:tabs>
        <w:spacing w:after="0" w:line="360" w:lineRule="auto"/>
        <w:ind w:left="0"/>
        <w:jc w:val="both"/>
        <w:rPr>
          <w:sz w:val="28"/>
          <w:szCs w:val="28"/>
        </w:rPr>
      </w:pPr>
      <w:r w:rsidRPr="007D06AD">
        <w:rPr>
          <w:sz w:val="28"/>
          <w:szCs w:val="28"/>
        </w:rPr>
        <w:lastRenderedPageBreak/>
        <w:t>федеральный государственный надзор за безопасным ведением работ по добыче (переработке) угля (горючих сланцев)</w:t>
      </w:r>
      <w:r>
        <w:rPr>
          <w:sz w:val="28"/>
          <w:szCs w:val="28"/>
        </w:rPr>
        <w:t>;</w:t>
      </w:r>
    </w:p>
    <w:p w:rsidR="005C7163" w:rsidRDefault="005C7163" w:rsidP="00A77F1E">
      <w:pPr>
        <w:pStyle w:val="a3"/>
        <w:numPr>
          <w:ilvl w:val="0"/>
          <w:numId w:val="155"/>
        </w:numPr>
        <w:tabs>
          <w:tab w:val="left" w:pos="1134"/>
        </w:tabs>
        <w:spacing w:after="0" w:line="360" w:lineRule="auto"/>
        <w:ind w:left="0"/>
        <w:jc w:val="both"/>
        <w:rPr>
          <w:sz w:val="28"/>
          <w:szCs w:val="28"/>
        </w:rPr>
      </w:pPr>
      <w:r w:rsidRPr="007D06AD">
        <w:rPr>
          <w:sz w:val="28"/>
          <w:szCs w:val="28"/>
        </w:rPr>
        <w:t>федеральный государственный пожарный надзор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w:t>
      </w:r>
      <w:r>
        <w:rPr>
          <w:sz w:val="28"/>
          <w:szCs w:val="28"/>
        </w:rPr>
        <w:t>;</w:t>
      </w:r>
    </w:p>
    <w:p w:rsidR="005C7163" w:rsidRDefault="005C7163" w:rsidP="00A77F1E">
      <w:pPr>
        <w:numPr>
          <w:ilvl w:val="0"/>
          <w:numId w:val="143"/>
        </w:numPr>
        <w:tabs>
          <w:tab w:val="left" w:pos="1134"/>
        </w:tabs>
        <w:spacing w:after="0" w:line="360" w:lineRule="auto"/>
        <w:ind w:left="0" w:firstLine="709"/>
        <w:jc w:val="both"/>
        <w:rPr>
          <w:sz w:val="28"/>
          <w:szCs w:val="28"/>
        </w:rPr>
      </w:pPr>
      <w:r w:rsidRPr="00EF4602">
        <w:rPr>
          <w:sz w:val="28"/>
          <w:szCs w:val="28"/>
        </w:rPr>
        <w:t>федеральный государственный контроль за деятельностью, связанной с приобретением, хранением, ношением и использованием оружия и патронов к нему</w:t>
      </w:r>
      <w:r>
        <w:rPr>
          <w:sz w:val="28"/>
          <w:szCs w:val="28"/>
        </w:rPr>
        <w:t>;</w:t>
      </w:r>
    </w:p>
    <w:p w:rsidR="005C7163" w:rsidRPr="00EF4602" w:rsidRDefault="005C7163" w:rsidP="00A77F1E">
      <w:pPr>
        <w:numPr>
          <w:ilvl w:val="0"/>
          <w:numId w:val="143"/>
        </w:numPr>
        <w:tabs>
          <w:tab w:val="left" w:pos="1134"/>
        </w:tabs>
        <w:spacing w:after="0" w:line="360" w:lineRule="auto"/>
        <w:ind w:left="0" w:firstLine="709"/>
        <w:jc w:val="both"/>
        <w:rPr>
          <w:sz w:val="28"/>
          <w:szCs w:val="28"/>
        </w:rPr>
      </w:pPr>
      <w:r w:rsidRPr="00EF4602">
        <w:rPr>
          <w:sz w:val="28"/>
          <w:szCs w:val="28"/>
        </w:rPr>
        <w:t>федеральный государственный контроль и надзор за деятельностью туроператоров и объединения туроператоров в сфере выездного туризма</w:t>
      </w:r>
      <w:r>
        <w:rPr>
          <w:sz w:val="28"/>
          <w:szCs w:val="28"/>
        </w:rPr>
        <w:t>, в том числе:</w:t>
      </w:r>
    </w:p>
    <w:p w:rsidR="005C7163" w:rsidRPr="007D06AD" w:rsidRDefault="005C7163" w:rsidP="00A77F1E">
      <w:pPr>
        <w:pStyle w:val="a3"/>
        <w:numPr>
          <w:ilvl w:val="0"/>
          <w:numId w:val="156"/>
        </w:numPr>
        <w:tabs>
          <w:tab w:val="left" w:pos="1134"/>
        </w:tabs>
        <w:spacing w:after="0" w:line="360" w:lineRule="auto"/>
        <w:ind w:left="0"/>
        <w:jc w:val="both"/>
        <w:rPr>
          <w:sz w:val="28"/>
          <w:szCs w:val="28"/>
        </w:rPr>
      </w:pPr>
      <w:r w:rsidRPr="007D06AD">
        <w:rPr>
          <w:sz w:val="28"/>
          <w:szCs w:val="28"/>
        </w:rPr>
        <w:t>федеральный государственный контроль за деятельностью туроператоров в сфере выездного туризма;</w:t>
      </w:r>
    </w:p>
    <w:p w:rsidR="005C7163" w:rsidRPr="007D06AD" w:rsidRDefault="005C7163" w:rsidP="00A77F1E">
      <w:pPr>
        <w:pStyle w:val="a3"/>
        <w:numPr>
          <w:ilvl w:val="0"/>
          <w:numId w:val="156"/>
        </w:numPr>
        <w:tabs>
          <w:tab w:val="left" w:pos="1134"/>
        </w:tabs>
        <w:spacing w:after="0" w:line="360" w:lineRule="auto"/>
        <w:ind w:left="0"/>
        <w:jc w:val="both"/>
        <w:rPr>
          <w:sz w:val="28"/>
          <w:szCs w:val="28"/>
        </w:rPr>
      </w:pPr>
      <w:r w:rsidRPr="007D06AD">
        <w:rPr>
          <w:sz w:val="28"/>
          <w:szCs w:val="28"/>
        </w:rPr>
        <w:t>федеральный государственный контроль за деятельностью объединения туроператоров в сфере выездного туризма;</w:t>
      </w:r>
    </w:p>
    <w:p w:rsidR="005C7163" w:rsidRDefault="005C7163" w:rsidP="00A77F1E">
      <w:pPr>
        <w:pStyle w:val="a3"/>
        <w:numPr>
          <w:ilvl w:val="0"/>
          <w:numId w:val="156"/>
        </w:numPr>
        <w:tabs>
          <w:tab w:val="left" w:pos="1134"/>
        </w:tabs>
        <w:spacing w:after="0" w:line="360" w:lineRule="auto"/>
        <w:ind w:left="0"/>
        <w:jc w:val="both"/>
        <w:rPr>
          <w:sz w:val="28"/>
          <w:szCs w:val="28"/>
        </w:rPr>
      </w:pPr>
      <w:r w:rsidRPr="007D06AD">
        <w:rPr>
          <w:sz w:val="28"/>
          <w:szCs w:val="28"/>
        </w:rPr>
        <w:t>федеральный государственный надзор за деятельностью туроператоров, за исключением туроператоров в сфере выездного туризма</w:t>
      </w:r>
      <w:r>
        <w:rPr>
          <w:sz w:val="28"/>
          <w:szCs w:val="28"/>
        </w:rPr>
        <w:t>;</w:t>
      </w:r>
    </w:p>
    <w:p w:rsidR="005C7163" w:rsidRPr="00EF4602" w:rsidRDefault="005C7163" w:rsidP="00A77F1E">
      <w:pPr>
        <w:numPr>
          <w:ilvl w:val="0"/>
          <w:numId w:val="143"/>
        </w:numPr>
        <w:tabs>
          <w:tab w:val="left" w:pos="1134"/>
        </w:tabs>
        <w:spacing w:after="0" w:line="360" w:lineRule="auto"/>
        <w:ind w:left="0" w:firstLine="709"/>
        <w:jc w:val="both"/>
        <w:rPr>
          <w:sz w:val="28"/>
          <w:szCs w:val="28"/>
        </w:rPr>
      </w:pPr>
      <w:r w:rsidRPr="00EF4602">
        <w:rPr>
          <w:sz w:val="28"/>
          <w:szCs w:val="28"/>
        </w:rPr>
        <w:t>федеральный государственный контроль и надзор в области сохранения, использования, популяризации и государственной охраны объектов культурного наследия</w:t>
      </w:r>
      <w:r>
        <w:rPr>
          <w:sz w:val="28"/>
          <w:szCs w:val="28"/>
        </w:rPr>
        <w:t>, в том числе:</w:t>
      </w:r>
    </w:p>
    <w:p w:rsidR="005C7163" w:rsidRPr="007D06AD" w:rsidRDefault="005C7163" w:rsidP="00A77F1E">
      <w:pPr>
        <w:pStyle w:val="a3"/>
        <w:numPr>
          <w:ilvl w:val="0"/>
          <w:numId w:val="157"/>
        </w:numPr>
        <w:tabs>
          <w:tab w:val="left" w:pos="1134"/>
        </w:tabs>
        <w:spacing w:after="0" w:line="360" w:lineRule="auto"/>
        <w:ind w:left="0"/>
        <w:jc w:val="both"/>
        <w:rPr>
          <w:sz w:val="28"/>
          <w:szCs w:val="28"/>
        </w:rPr>
      </w:pPr>
      <w:r w:rsidRPr="007D06AD">
        <w:rPr>
          <w:sz w:val="28"/>
          <w:szCs w:val="28"/>
        </w:rPr>
        <w:t>федеральный государственный контроль за выполнением условий охранных обязательств при приватизации объектов культурного наследия федерального значения, охранных обязательств собственников (пользователей) объектов культурного наследия федерального значения;</w:t>
      </w:r>
    </w:p>
    <w:p w:rsidR="005C7163" w:rsidRPr="007D06AD" w:rsidRDefault="005C7163" w:rsidP="00A77F1E">
      <w:pPr>
        <w:pStyle w:val="a3"/>
        <w:numPr>
          <w:ilvl w:val="0"/>
          <w:numId w:val="157"/>
        </w:numPr>
        <w:tabs>
          <w:tab w:val="left" w:pos="1134"/>
        </w:tabs>
        <w:spacing w:after="0" w:line="360" w:lineRule="auto"/>
        <w:ind w:left="0"/>
        <w:jc w:val="both"/>
        <w:rPr>
          <w:sz w:val="28"/>
          <w:szCs w:val="28"/>
        </w:rPr>
      </w:pPr>
      <w:r w:rsidRPr="007D06AD">
        <w:rPr>
          <w:sz w:val="28"/>
          <w:szCs w:val="28"/>
        </w:rPr>
        <w:t>федеральный государственный контроль за проведением археологических полевых работ</w:t>
      </w:r>
      <w:r>
        <w:rPr>
          <w:sz w:val="28"/>
          <w:szCs w:val="28"/>
        </w:rPr>
        <w:t>;</w:t>
      </w:r>
    </w:p>
    <w:p w:rsidR="005C7163" w:rsidRDefault="005C7163" w:rsidP="00A77F1E">
      <w:pPr>
        <w:pStyle w:val="a3"/>
        <w:numPr>
          <w:ilvl w:val="0"/>
          <w:numId w:val="157"/>
        </w:numPr>
        <w:tabs>
          <w:tab w:val="left" w:pos="1134"/>
        </w:tabs>
        <w:spacing w:after="0" w:line="360" w:lineRule="auto"/>
        <w:ind w:left="0"/>
        <w:jc w:val="both"/>
        <w:rPr>
          <w:sz w:val="28"/>
          <w:szCs w:val="28"/>
        </w:rPr>
      </w:pPr>
      <w:r w:rsidRPr="007D06AD">
        <w:rPr>
          <w:sz w:val="28"/>
          <w:szCs w:val="28"/>
        </w:rPr>
        <w:t xml:space="preserve">федеральный государственный надзор за соблюдением иных требований законодательства Российской Федерации в области сохранения, </w:t>
      </w:r>
      <w:r w:rsidRPr="007D06AD">
        <w:rPr>
          <w:sz w:val="28"/>
          <w:szCs w:val="28"/>
        </w:rPr>
        <w:lastRenderedPageBreak/>
        <w:t>использования, популяризации и государственной охраной объектов культурного наследия</w:t>
      </w:r>
      <w:r>
        <w:rPr>
          <w:sz w:val="28"/>
          <w:szCs w:val="28"/>
        </w:rPr>
        <w:t>;</w:t>
      </w:r>
    </w:p>
    <w:p w:rsidR="005C7163" w:rsidRPr="00EF4602" w:rsidRDefault="005C7163" w:rsidP="00A77F1E">
      <w:pPr>
        <w:numPr>
          <w:ilvl w:val="0"/>
          <w:numId w:val="143"/>
        </w:numPr>
        <w:tabs>
          <w:tab w:val="left" w:pos="1134"/>
        </w:tabs>
        <w:spacing w:after="0" w:line="360" w:lineRule="auto"/>
        <w:ind w:left="0" w:firstLine="709"/>
        <w:jc w:val="both"/>
        <w:rPr>
          <w:sz w:val="28"/>
          <w:szCs w:val="28"/>
        </w:rPr>
      </w:pPr>
      <w:r w:rsidRPr="00EF4602">
        <w:rPr>
          <w:sz w:val="28"/>
          <w:szCs w:val="28"/>
        </w:rPr>
        <w:t xml:space="preserve">федеральный государственный </w:t>
      </w:r>
      <w:r>
        <w:rPr>
          <w:sz w:val="28"/>
          <w:szCs w:val="28"/>
        </w:rPr>
        <w:t xml:space="preserve">контроль и </w:t>
      </w:r>
      <w:r w:rsidRPr="00EF4602">
        <w:rPr>
          <w:sz w:val="28"/>
          <w:szCs w:val="28"/>
        </w:rPr>
        <w:t>надзор в сфере труда</w:t>
      </w:r>
      <w:r>
        <w:rPr>
          <w:sz w:val="28"/>
          <w:szCs w:val="28"/>
        </w:rPr>
        <w:t>, в том числе:</w:t>
      </w:r>
    </w:p>
    <w:p w:rsidR="005C7163" w:rsidRPr="007D06AD" w:rsidRDefault="005C7163" w:rsidP="00A77F1E">
      <w:pPr>
        <w:pStyle w:val="a3"/>
        <w:numPr>
          <w:ilvl w:val="0"/>
          <w:numId w:val="158"/>
        </w:numPr>
        <w:tabs>
          <w:tab w:val="left" w:pos="1134"/>
        </w:tabs>
        <w:spacing w:after="0" w:line="360" w:lineRule="auto"/>
        <w:ind w:left="0"/>
        <w:jc w:val="both"/>
        <w:rPr>
          <w:sz w:val="28"/>
          <w:szCs w:val="28"/>
        </w:rPr>
      </w:pPr>
      <w:r w:rsidRPr="007D06AD">
        <w:rPr>
          <w:sz w:val="28"/>
          <w:szCs w:val="28"/>
        </w:rPr>
        <w:t>федеральный государственный надзор за соблюдением обязательных требований к условиям и охране труда и расследованием несчастных случаев на производстве и профессиональных заболеваний;</w:t>
      </w:r>
    </w:p>
    <w:p w:rsidR="005C7163" w:rsidRPr="007D06AD" w:rsidRDefault="005C7163" w:rsidP="00A77F1E">
      <w:pPr>
        <w:pStyle w:val="a3"/>
        <w:numPr>
          <w:ilvl w:val="0"/>
          <w:numId w:val="158"/>
        </w:numPr>
        <w:tabs>
          <w:tab w:val="left" w:pos="1134"/>
        </w:tabs>
        <w:spacing w:after="0" w:line="360" w:lineRule="auto"/>
        <w:ind w:left="0"/>
        <w:jc w:val="both"/>
        <w:rPr>
          <w:sz w:val="28"/>
          <w:szCs w:val="28"/>
        </w:rPr>
      </w:pPr>
      <w:r w:rsidRPr="007D06AD">
        <w:rPr>
          <w:sz w:val="28"/>
          <w:szCs w:val="28"/>
        </w:rPr>
        <w:t xml:space="preserve">федеральный государственный </w:t>
      </w:r>
      <w:r>
        <w:rPr>
          <w:sz w:val="28"/>
          <w:szCs w:val="28"/>
        </w:rPr>
        <w:t>контроль за</w:t>
      </w:r>
      <w:r w:rsidRPr="007D06AD">
        <w:rPr>
          <w:sz w:val="28"/>
          <w:szCs w:val="28"/>
        </w:rPr>
        <w:t xml:space="preserve"> соблюдением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5C7163" w:rsidRPr="007D06AD" w:rsidRDefault="005C7163" w:rsidP="00A77F1E">
      <w:pPr>
        <w:pStyle w:val="a3"/>
        <w:numPr>
          <w:ilvl w:val="0"/>
          <w:numId w:val="158"/>
        </w:numPr>
        <w:tabs>
          <w:tab w:val="left" w:pos="1134"/>
        </w:tabs>
        <w:spacing w:after="0" w:line="360" w:lineRule="auto"/>
        <w:ind w:left="0"/>
        <w:jc w:val="both"/>
        <w:rPr>
          <w:sz w:val="28"/>
          <w:szCs w:val="28"/>
        </w:rPr>
      </w:pPr>
      <w:r w:rsidRPr="007D06AD">
        <w:rPr>
          <w:sz w:val="28"/>
          <w:szCs w:val="28"/>
        </w:rPr>
        <w:t>федеральный государственный надзор за качеством проведения специальной оценки условий труда;</w:t>
      </w:r>
    </w:p>
    <w:p w:rsidR="005C7163" w:rsidRPr="007D06AD" w:rsidRDefault="005C7163" w:rsidP="00A77F1E">
      <w:pPr>
        <w:pStyle w:val="a3"/>
        <w:numPr>
          <w:ilvl w:val="0"/>
          <w:numId w:val="158"/>
        </w:numPr>
        <w:tabs>
          <w:tab w:val="left" w:pos="1134"/>
        </w:tabs>
        <w:spacing w:after="0" w:line="360" w:lineRule="auto"/>
        <w:ind w:left="0"/>
        <w:jc w:val="both"/>
        <w:rPr>
          <w:sz w:val="28"/>
          <w:szCs w:val="28"/>
        </w:rPr>
      </w:pPr>
      <w:r w:rsidRPr="007D06AD">
        <w:rPr>
          <w:sz w:val="28"/>
          <w:szCs w:val="28"/>
        </w:rPr>
        <w:t>федеральный государственный надзор за соблюдением требований по безопасному ведению работ на опасных производственных объектах;</w:t>
      </w:r>
    </w:p>
    <w:p w:rsidR="005C7163" w:rsidRDefault="005C7163" w:rsidP="00A77F1E">
      <w:pPr>
        <w:pStyle w:val="a3"/>
        <w:numPr>
          <w:ilvl w:val="0"/>
          <w:numId w:val="158"/>
        </w:numPr>
        <w:tabs>
          <w:tab w:val="left" w:pos="1134"/>
        </w:tabs>
        <w:spacing w:after="0" w:line="360" w:lineRule="auto"/>
        <w:ind w:left="0"/>
        <w:jc w:val="both"/>
        <w:rPr>
          <w:sz w:val="28"/>
          <w:szCs w:val="28"/>
        </w:rPr>
      </w:pPr>
      <w:r w:rsidRPr="007D06AD">
        <w:rPr>
          <w:sz w:val="28"/>
          <w:szCs w:val="28"/>
        </w:rPr>
        <w:t xml:space="preserve">федеральный государственный надзор за соблюдением </w:t>
      </w:r>
      <w:r>
        <w:rPr>
          <w:sz w:val="28"/>
          <w:szCs w:val="28"/>
        </w:rPr>
        <w:t xml:space="preserve">иных требований </w:t>
      </w:r>
      <w:r w:rsidRPr="007D06AD">
        <w:rPr>
          <w:sz w:val="28"/>
          <w:szCs w:val="28"/>
        </w:rPr>
        <w:t>трудового законодательства и иных нормативных правовых актов, содержащих нормы трудового права;</w:t>
      </w:r>
    </w:p>
    <w:p w:rsidR="005C7163" w:rsidRPr="00EF4602" w:rsidRDefault="005C7163" w:rsidP="00A77F1E">
      <w:pPr>
        <w:numPr>
          <w:ilvl w:val="0"/>
          <w:numId w:val="143"/>
        </w:numPr>
        <w:tabs>
          <w:tab w:val="left" w:pos="1134"/>
        </w:tabs>
        <w:spacing w:after="0" w:line="360" w:lineRule="auto"/>
        <w:ind w:left="0" w:firstLine="709"/>
        <w:jc w:val="both"/>
        <w:rPr>
          <w:sz w:val="28"/>
          <w:szCs w:val="28"/>
        </w:rPr>
      </w:pPr>
      <w:r w:rsidRPr="00EF4602">
        <w:rPr>
          <w:sz w:val="28"/>
          <w:szCs w:val="28"/>
        </w:rPr>
        <w:t>федеральный государственный экологический контроль</w:t>
      </w:r>
      <w:r>
        <w:rPr>
          <w:sz w:val="28"/>
          <w:szCs w:val="28"/>
        </w:rPr>
        <w:t>, в том числе:</w:t>
      </w:r>
    </w:p>
    <w:p w:rsidR="005C7163" w:rsidRPr="007D06AD" w:rsidRDefault="005C7163" w:rsidP="00A77F1E">
      <w:pPr>
        <w:pStyle w:val="a3"/>
        <w:numPr>
          <w:ilvl w:val="0"/>
          <w:numId w:val="159"/>
        </w:numPr>
        <w:tabs>
          <w:tab w:val="left" w:pos="1134"/>
        </w:tabs>
        <w:spacing w:after="0" w:line="360" w:lineRule="auto"/>
        <w:ind w:left="0"/>
        <w:jc w:val="both"/>
        <w:rPr>
          <w:sz w:val="28"/>
          <w:szCs w:val="28"/>
        </w:rPr>
      </w:pPr>
      <w:r w:rsidRPr="007D06AD">
        <w:rPr>
          <w:sz w:val="28"/>
          <w:szCs w:val="28"/>
        </w:rPr>
        <w:t>федеральный государственный контроль в области охраны атмосферного воздуха</w:t>
      </w:r>
      <w:r>
        <w:rPr>
          <w:sz w:val="28"/>
          <w:szCs w:val="28"/>
        </w:rPr>
        <w:t>;</w:t>
      </w:r>
    </w:p>
    <w:p w:rsidR="005C7163" w:rsidRPr="007D06AD" w:rsidRDefault="005C7163" w:rsidP="00A77F1E">
      <w:pPr>
        <w:pStyle w:val="a3"/>
        <w:numPr>
          <w:ilvl w:val="0"/>
          <w:numId w:val="159"/>
        </w:numPr>
        <w:tabs>
          <w:tab w:val="left" w:pos="1134"/>
        </w:tabs>
        <w:spacing w:after="0" w:line="360" w:lineRule="auto"/>
        <w:ind w:left="0"/>
        <w:jc w:val="both"/>
        <w:rPr>
          <w:sz w:val="28"/>
          <w:szCs w:val="28"/>
        </w:rPr>
      </w:pPr>
      <w:r w:rsidRPr="007D06AD">
        <w:rPr>
          <w:sz w:val="28"/>
          <w:szCs w:val="28"/>
        </w:rPr>
        <w:t>федеральный государственный контроль в области обращения с отходами</w:t>
      </w:r>
      <w:r>
        <w:rPr>
          <w:sz w:val="28"/>
          <w:szCs w:val="28"/>
        </w:rPr>
        <w:t>;</w:t>
      </w:r>
    </w:p>
    <w:p w:rsidR="005C7163" w:rsidRPr="007D06AD" w:rsidRDefault="005C7163" w:rsidP="00A77F1E">
      <w:pPr>
        <w:pStyle w:val="a3"/>
        <w:numPr>
          <w:ilvl w:val="0"/>
          <w:numId w:val="159"/>
        </w:numPr>
        <w:tabs>
          <w:tab w:val="left" w:pos="1134"/>
        </w:tabs>
        <w:spacing w:after="0" w:line="360" w:lineRule="auto"/>
        <w:ind w:left="0"/>
        <w:jc w:val="both"/>
        <w:rPr>
          <w:sz w:val="28"/>
          <w:szCs w:val="28"/>
        </w:rPr>
      </w:pPr>
      <w:r w:rsidRPr="007D06AD">
        <w:rPr>
          <w:sz w:val="28"/>
          <w:szCs w:val="28"/>
        </w:rPr>
        <w:t>федеральный государственный контроль в области использования и охраны водных объектов</w:t>
      </w:r>
      <w:r>
        <w:rPr>
          <w:sz w:val="28"/>
          <w:szCs w:val="28"/>
        </w:rPr>
        <w:t>;</w:t>
      </w:r>
    </w:p>
    <w:p w:rsidR="005C7163" w:rsidRPr="007D06AD" w:rsidRDefault="005C7163" w:rsidP="00A77F1E">
      <w:pPr>
        <w:pStyle w:val="a3"/>
        <w:numPr>
          <w:ilvl w:val="0"/>
          <w:numId w:val="159"/>
        </w:numPr>
        <w:tabs>
          <w:tab w:val="left" w:pos="1134"/>
        </w:tabs>
        <w:spacing w:after="0" w:line="360" w:lineRule="auto"/>
        <w:ind w:left="0"/>
        <w:jc w:val="both"/>
        <w:rPr>
          <w:sz w:val="28"/>
          <w:szCs w:val="28"/>
        </w:rPr>
      </w:pPr>
      <w:r w:rsidRPr="007D06AD">
        <w:rPr>
          <w:sz w:val="28"/>
          <w:szCs w:val="28"/>
        </w:rPr>
        <w:t>федеральный государственный контроль за геологическим изучением, рациональным использованием и охраной недр</w:t>
      </w:r>
      <w:r>
        <w:rPr>
          <w:sz w:val="28"/>
          <w:szCs w:val="28"/>
        </w:rPr>
        <w:t>;</w:t>
      </w:r>
    </w:p>
    <w:p w:rsidR="005C7163" w:rsidRPr="007D06AD" w:rsidRDefault="005C7163" w:rsidP="00A77F1E">
      <w:pPr>
        <w:pStyle w:val="a3"/>
        <w:numPr>
          <w:ilvl w:val="0"/>
          <w:numId w:val="159"/>
        </w:numPr>
        <w:tabs>
          <w:tab w:val="left" w:pos="1134"/>
        </w:tabs>
        <w:spacing w:after="0" w:line="360" w:lineRule="auto"/>
        <w:ind w:left="0"/>
        <w:jc w:val="both"/>
        <w:rPr>
          <w:sz w:val="28"/>
          <w:szCs w:val="28"/>
        </w:rPr>
      </w:pPr>
      <w:r w:rsidRPr="007D06AD">
        <w:rPr>
          <w:sz w:val="28"/>
          <w:szCs w:val="28"/>
        </w:rPr>
        <w:lastRenderedPageBreak/>
        <w:t>федеральный государственный земельный контроль</w:t>
      </w:r>
      <w:r>
        <w:rPr>
          <w:sz w:val="28"/>
          <w:szCs w:val="28"/>
        </w:rPr>
        <w:t>;</w:t>
      </w:r>
    </w:p>
    <w:p w:rsidR="005C7163" w:rsidRPr="007D06AD" w:rsidRDefault="005C7163" w:rsidP="00A77F1E">
      <w:pPr>
        <w:pStyle w:val="a3"/>
        <w:numPr>
          <w:ilvl w:val="0"/>
          <w:numId w:val="159"/>
        </w:numPr>
        <w:tabs>
          <w:tab w:val="left" w:pos="1134"/>
        </w:tabs>
        <w:spacing w:after="0" w:line="360" w:lineRule="auto"/>
        <w:ind w:left="0"/>
        <w:jc w:val="both"/>
        <w:rPr>
          <w:sz w:val="28"/>
          <w:szCs w:val="28"/>
        </w:rPr>
      </w:pPr>
      <w:r w:rsidRPr="007D06AD">
        <w:rPr>
          <w:sz w:val="28"/>
          <w:szCs w:val="28"/>
        </w:rPr>
        <w:t>федеральный государственный контроль в области охраны, воспроизводства и использования объектов животного мира и среды их обитания</w:t>
      </w:r>
      <w:r>
        <w:rPr>
          <w:sz w:val="28"/>
          <w:szCs w:val="28"/>
        </w:rPr>
        <w:t>;</w:t>
      </w:r>
    </w:p>
    <w:p w:rsidR="005C7163" w:rsidRPr="007D06AD" w:rsidRDefault="005C7163" w:rsidP="00A77F1E">
      <w:pPr>
        <w:pStyle w:val="a3"/>
        <w:numPr>
          <w:ilvl w:val="0"/>
          <w:numId w:val="159"/>
        </w:numPr>
        <w:tabs>
          <w:tab w:val="left" w:pos="1134"/>
        </w:tabs>
        <w:spacing w:after="0" w:line="360" w:lineRule="auto"/>
        <w:ind w:left="0"/>
        <w:jc w:val="both"/>
        <w:rPr>
          <w:sz w:val="28"/>
          <w:szCs w:val="28"/>
        </w:rPr>
      </w:pPr>
      <w:r w:rsidRPr="007D06AD">
        <w:rPr>
          <w:sz w:val="28"/>
          <w:szCs w:val="28"/>
        </w:rPr>
        <w:t>федеральный государственный контроль в области охраны и использования особо охраняемых природных территорий</w:t>
      </w:r>
      <w:r>
        <w:rPr>
          <w:sz w:val="28"/>
          <w:szCs w:val="28"/>
        </w:rPr>
        <w:t>;</w:t>
      </w:r>
    </w:p>
    <w:p w:rsidR="005C7163" w:rsidRPr="007D06AD" w:rsidRDefault="005C7163" w:rsidP="00A77F1E">
      <w:pPr>
        <w:pStyle w:val="a3"/>
        <w:numPr>
          <w:ilvl w:val="0"/>
          <w:numId w:val="159"/>
        </w:numPr>
        <w:tabs>
          <w:tab w:val="left" w:pos="1134"/>
        </w:tabs>
        <w:spacing w:after="0" w:line="360" w:lineRule="auto"/>
        <w:ind w:left="0"/>
        <w:jc w:val="both"/>
        <w:rPr>
          <w:sz w:val="28"/>
          <w:szCs w:val="28"/>
        </w:rPr>
      </w:pPr>
      <w:r w:rsidRPr="007D06AD">
        <w:rPr>
          <w:sz w:val="28"/>
          <w:szCs w:val="28"/>
        </w:rPr>
        <w:t>федеральный государственный экологический контроль во внутренних морских водах и в территориальном море Российской Федерации</w:t>
      </w:r>
      <w:r>
        <w:rPr>
          <w:sz w:val="28"/>
          <w:szCs w:val="28"/>
        </w:rPr>
        <w:t>;</w:t>
      </w:r>
    </w:p>
    <w:p w:rsidR="005C7163" w:rsidRPr="007D06AD" w:rsidRDefault="005C7163" w:rsidP="00A77F1E">
      <w:pPr>
        <w:pStyle w:val="a3"/>
        <w:numPr>
          <w:ilvl w:val="0"/>
          <w:numId w:val="159"/>
        </w:numPr>
        <w:tabs>
          <w:tab w:val="left" w:pos="1134"/>
        </w:tabs>
        <w:spacing w:after="0" w:line="360" w:lineRule="auto"/>
        <w:ind w:left="0"/>
        <w:jc w:val="both"/>
        <w:rPr>
          <w:sz w:val="28"/>
          <w:szCs w:val="28"/>
        </w:rPr>
      </w:pPr>
      <w:r w:rsidRPr="007D06AD">
        <w:rPr>
          <w:sz w:val="28"/>
          <w:szCs w:val="28"/>
        </w:rPr>
        <w:t>федеральный государственный экологический контроль в исключительной экономической зоне Российской Федерации</w:t>
      </w:r>
      <w:r>
        <w:rPr>
          <w:sz w:val="28"/>
          <w:szCs w:val="28"/>
        </w:rPr>
        <w:t>;</w:t>
      </w:r>
    </w:p>
    <w:p w:rsidR="005C7163" w:rsidRPr="007D06AD" w:rsidRDefault="005C7163" w:rsidP="00A77F1E">
      <w:pPr>
        <w:pStyle w:val="a3"/>
        <w:numPr>
          <w:ilvl w:val="0"/>
          <w:numId w:val="159"/>
        </w:numPr>
        <w:tabs>
          <w:tab w:val="left" w:pos="1134"/>
        </w:tabs>
        <w:spacing w:after="0" w:line="360" w:lineRule="auto"/>
        <w:ind w:left="0"/>
        <w:jc w:val="both"/>
        <w:rPr>
          <w:sz w:val="28"/>
          <w:szCs w:val="28"/>
        </w:rPr>
      </w:pPr>
      <w:r w:rsidRPr="007D06AD">
        <w:rPr>
          <w:sz w:val="28"/>
          <w:szCs w:val="28"/>
        </w:rPr>
        <w:t>федеральный государственный экологический контроль на континентальном шельфе Российской Федерации</w:t>
      </w:r>
      <w:r>
        <w:rPr>
          <w:sz w:val="28"/>
          <w:szCs w:val="28"/>
        </w:rPr>
        <w:t>;</w:t>
      </w:r>
    </w:p>
    <w:p w:rsidR="005C7163" w:rsidRPr="007D06AD" w:rsidRDefault="005C7163" w:rsidP="00A77F1E">
      <w:pPr>
        <w:pStyle w:val="a3"/>
        <w:numPr>
          <w:ilvl w:val="0"/>
          <w:numId w:val="159"/>
        </w:numPr>
        <w:tabs>
          <w:tab w:val="left" w:pos="1134"/>
        </w:tabs>
        <w:spacing w:after="0" w:line="360" w:lineRule="auto"/>
        <w:ind w:left="0"/>
        <w:jc w:val="both"/>
        <w:rPr>
          <w:sz w:val="28"/>
          <w:szCs w:val="28"/>
        </w:rPr>
      </w:pPr>
      <w:r w:rsidRPr="007D06AD">
        <w:rPr>
          <w:sz w:val="28"/>
          <w:szCs w:val="28"/>
        </w:rPr>
        <w:t>федеральный государственный государственный лесной контроль (лесную охрану)</w:t>
      </w:r>
      <w:r>
        <w:rPr>
          <w:sz w:val="28"/>
          <w:szCs w:val="28"/>
        </w:rPr>
        <w:t>;</w:t>
      </w:r>
    </w:p>
    <w:p w:rsidR="005C7163" w:rsidRPr="007D06AD" w:rsidRDefault="005C7163" w:rsidP="00A77F1E">
      <w:pPr>
        <w:pStyle w:val="a3"/>
        <w:numPr>
          <w:ilvl w:val="0"/>
          <w:numId w:val="159"/>
        </w:numPr>
        <w:tabs>
          <w:tab w:val="left" w:pos="1134"/>
        </w:tabs>
        <w:spacing w:after="0" w:line="360" w:lineRule="auto"/>
        <w:ind w:left="0"/>
        <w:jc w:val="both"/>
        <w:rPr>
          <w:sz w:val="28"/>
          <w:szCs w:val="28"/>
        </w:rPr>
      </w:pPr>
      <w:r w:rsidRPr="007D06AD">
        <w:rPr>
          <w:sz w:val="28"/>
          <w:szCs w:val="28"/>
        </w:rPr>
        <w:t>федеральный государственный экологический контроль в области охраны озера Байкал</w:t>
      </w:r>
      <w:r>
        <w:rPr>
          <w:sz w:val="28"/>
          <w:szCs w:val="28"/>
        </w:rPr>
        <w:t>;</w:t>
      </w:r>
    </w:p>
    <w:p w:rsidR="005C7163" w:rsidRPr="007D06AD" w:rsidRDefault="005C7163" w:rsidP="00A77F1E">
      <w:pPr>
        <w:pStyle w:val="a3"/>
        <w:numPr>
          <w:ilvl w:val="0"/>
          <w:numId w:val="159"/>
        </w:numPr>
        <w:tabs>
          <w:tab w:val="left" w:pos="1134"/>
        </w:tabs>
        <w:spacing w:after="0" w:line="360" w:lineRule="auto"/>
        <w:ind w:left="0"/>
        <w:jc w:val="both"/>
        <w:rPr>
          <w:sz w:val="28"/>
          <w:szCs w:val="28"/>
        </w:rPr>
      </w:pPr>
      <w:r w:rsidRPr="007D06AD">
        <w:rPr>
          <w:sz w:val="28"/>
          <w:szCs w:val="28"/>
        </w:rPr>
        <w:t>федеральный государственный контроль за соблюдением требований к обращению озоноразрушающих веществ</w:t>
      </w:r>
      <w:r>
        <w:rPr>
          <w:sz w:val="28"/>
          <w:szCs w:val="28"/>
        </w:rPr>
        <w:t>;</w:t>
      </w:r>
    </w:p>
    <w:p w:rsidR="005C7163" w:rsidRPr="007D06AD" w:rsidRDefault="005C7163" w:rsidP="00A77F1E">
      <w:pPr>
        <w:pStyle w:val="a3"/>
        <w:numPr>
          <w:ilvl w:val="0"/>
          <w:numId w:val="159"/>
        </w:numPr>
        <w:tabs>
          <w:tab w:val="left" w:pos="1134"/>
        </w:tabs>
        <w:spacing w:after="0" w:line="360" w:lineRule="auto"/>
        <w:ind w:left="0"/>
        <w:jc w:val="both"/>
        <w:rPr>
          <w:sz w:val="28"/>
          <w:szCs w:val="28"/>
        </w:rPr>
      </w:pPr>
      <w:r w:rsidRPr="007D06AD">
        <w:rPr>
          <w:sz w:val="28"/>
          <w:szCs w:val="28"/>
        </w:rPr>
        <w:t>федеральный государственный контроль за соблюдением законодательства Российской Федерации в области рыболовства и сохранения водных биологических ресурсов</w:t>
      </w:r>
      <w:r>
        <w:rPr>
          <w:sz w:val="28"/>
          <w:szCs w:val="28"/>
        </w:rPr>
        <w:t>;</w:t>
      </w:r>
    </w:p>
    <w:p w:rsidR="005C7163" w:rsidRDefault="005C7163" w:rsidP="00A77F1E">
      <w:pPr>
        <w:pStyle w:val="a3"/>
        <w:numPr>
          <w:ilvl w:val="0"/>
          <w:numId w:val="159"/>
        </w:numPr>
        <w:tabs>
          <w:tab w:val="left" w:pos="1134"/>
        </w:tabs>
        <w:spacing w:after="0" w:line="360" w:lineRule="auto"/>
        <w:ind w:left="0"/>
        <w:jc w:val="both"/>
        <w:rPr>
          <w:sz w:val="28"/>
          <w:szCs w:val="28"/>
        </w:rPr>
      </w:pPr>
      <w:r w:rsidRPr="007D06AD">
        <w:rPr>
          <w:sz w:val="28"/>
          <w:szCs w:val="28"/>
        </w:rPr>
        <w:t>федеральный государственный охотничий контроль</w:t>
      </w:r>
      <w:r>
        <w:rPr>
          <w:sz w:val="28"/>
          <w:szCs w:val="28"/>
        </w:rPr>
        <w:t>;</w:t>
      </w:r>
    </w:p>
    <w:p w:rsidR="005C7163" w:rsidRDefault="005C7163" w:rsidP="00A77F1E">
      <w:pPr>
        <w:numPr>
          <w:ilvl w:val="0"/>
          <w:numId w:val="143"/>
        </w:numPr>
        <w:tabs>
          <w:tab w:val="left" w:pos="1134"/>
        </w:tabs>
        <w:spacing w:after="0" w:line="360" w:lineRule="auto"/>
        <w:ind w:left="0" w:firstLine="709"/>
        <w:jc w:val="both"/>
        <w:rPr>
          <w:sz w:val="28"/>
          <w:szCs w:val="28"/>
        </w:rPr>
      </w:pPr>
      <w:r w:rsidRPr="00A744CB">
        <w:rPr>
          <w:sz w:val="28"/>
          <w:szCs w:val="28"/>
        </w:rPr>
        <w:t>федеральный государственный надзор за проведением землеустройства</w:t>
      </w:r>
      <w:r>
        <w:rPr>
          <w:sz w:val="28"/>
          <w:szCs w:val="28"/>
        </w:rPr>
        <w:t>;</w:t>
      </w:r>
    </w:p>
    <w:p w:rsidR="005C7163" w:rsidRPr="00A744CB" w:rsidRDefault="005C7163" w:rsidP="00A77F1E">
      <w:pPr>
        <w:numPr>
          <w:ilvl w:val="0"/>
          <w:numId w:val="143"/>
        </w:numPr>
        <w:tabs>
          <w:tab w:val="left" w:pos="1134"/>
        </w:tabs>
        <w:spacing w:after="0" w:line="360" w:lineRule="auto"/>
        <w:ind w:left="0" w:firstLine="709"/>
        <w:jc w:val="both"/>
        <w:rPr>
          <w:sz w:val="28"/>
          <w:szCs w:val="28"/>
        </w:rPr>
      </w:pPr>
      <w:r w:rsidRPr="00A744CB">
        <w:rPr>
          <w:sz w:val="28"/>
          <w:szCs w:val="28"/>
        </w:rPr>
        <w:t xml:space="preserve">федеральный государственный контроль </w:t>
      </w:r>
      <w:r>
        <w:rPr>
          <w:sz w:val="28"/>
          <w:szCs w:val="28"/>
        </w:rPr>
        <w:t xml:space="preserve">и </w:t>
      </w:r>
      <w:r w:rsidRPr="00A744CB">
        <w:rPr>
          <w:sz w:val="28"/>
          <w:szCs w:val="28"/>
        </w:rPr>
        <w:t>надзор в области геодезии и картографии</w:t>
      </w:r>
      <w:r>
        <w:rPr>
          <w:sz w:val="28"/>
          <w:szCs w:val="28"/>
        </w:rPr>
        <w:t>, в том числе:</w:t>
      </w:r>
    </w:p>
    <w:p w:rsidR="005C7163" w:rsidRPr="007D06AD" w:rsidRDefault="005C7163" w:rsidP="00A77F1E">
      <w:pPr>
        <w:pStyle w:val="a3"/>
        <w:numPr>
          <w:ilvl w:val="0"/>
          <w:numId w:val="160"/>
        </w:numPr>
        <w:tabs>
          <w:tab w:val="left" w:pos="1134"/>
        </w:tabs>
        <w:spacing w:after="0" w:line="360" w:lineRule="auto"/>
        <w:ind w:left="0"/>
        <w:jc w:val="both"/>
        <w:rPr>
          <w:sz w:val="28"/>
          <w:szCs w:val="28"/>
        </w:rPr>
      </w:pPr>
      <w:r w:rsidRPr="007D06AD">
        <w:rPr>
          <w:sz w:val="28"/>
          <w:szCs w:val="28"/>
        </w:rPr>
        <w:t>федеральный государственный надзор за соблюдением порядка организации геодезических и картографических работ, технических требований к ним, а также норм и правил их выполнения</w:t>
      </w:r>
      <w:r>
        <w:rPr>
          <w:sz w:val="28"/>
          <w:szCs w:val="28"/>
        </w:rPr>
        <w:t>;</w:t>
      </w:r>
    </w:p>
    <w:p w:rsidR="005C7163" w:rsidRPr="007D06AD" w:rsidRDefault="005C7163" w:rsidP="00A77F1E">
      <w:pPr>
        <w:pStyle w:val="a3"/>
        <w:numPr>
          <w:ilvl w:val="0"/>
          <w:numId w:val="160"/>
        </w:numPr>
        <w:tabs>
          <w:tab w:val="left" w:pos="1134"/>
        </w:tabs>
        <w:spacing w:after="0" w:line="360" w:lineRule="auto"/>
        <w:ind w:left="0"/>
        <w:jc w:val="both"/>
        <w:rPr>
          <w:sz w:val="28"/>
          <w:szCs w:val="28"/>
        </w:rPr>
      </w:pPr>
      <w:r w:rsidRPr="007D06AD">
        <w:rPr>
          <w:sz w:val="28"/>
          <w:szCs w:val="28"/>
        </w:rPr>
        <w:lastRenderedPageBreak/>
        <w:t>федеральный государственный надзор за соблюдением порядка передачи субъектами геодезической и картографической деятельности геодезических и картографических материалов и данных в соответствующие картографо-геодезические фонды</w:t>
      </w:r>
      <w:r>
        <w:rPr>
          <w:sz w:val="28"/>
          <w:szCs w:val="28"/>
        </w:rPr>
        <w:t>;</w:t>
      </w:r>
    </w:p>
    <w:p w:rsidR="005C7163" w:rsidRPr="007D06AD" w:rsidRDefault="005C7163" w:rsidP="00A77F1E">
      <w:pPr>
        <w:pStyle w:val="a3"/>
        <w:numPr>
          <w:ilvl w:val="0"/>
          <w:numId w:val="160"/>
        </w:numPr>
        <w:tabs>
          <w:tab w:val="left" w:pos="1134"/>
        </w:tabs>
        <w:spacing w:after="0" w:line="360" w:lineRule="auto"/>
        <w:ind w:left="0"/>
        <w:jc w:val="both"/>
        <w:rPr>
          <w:sz w:val="28"/>
          <w:szCs w:val="28"/>
        </w:rPr>
      </w:pPr>
      <w:r w:rsidRPr="007D06AD">
        <w:rPr>
          <w:sz w:val="28"/>
          <w:szCs w:val="28"/>
        </w:rPr>
        <w:t>федеральный государственный надзор за соблюдением порядка и условий установления и применения местных систем координат</w:t>
      </w:r>
      <w:r>
        <w:rPr>
          <w:sz w:val="28"/>
          <w:szCs w:val="28"/>
        </w:rPr>
        <w:t>;</w:t>
      </w:r>
    </w:p>
    <w:p w:rsidR="005C7163" w:rsidRPr="007D06AD" w:rsidRDefault="005C7163" w:rsidP="00A77F1E">
      <w:pPr>
        <w:pStyle w:val="a3"/>
        <w:numPr>
          <w:ilvl w:val="0"/>
          <w:numId w:val="160"/>
        </w:numPr>
        <w:tabs>
          <w:tab w:val="left" w:pos="1134"/>
        </w:tabs>
        <w:spacing w:after="0" w:line="360" w:lineRule="auto"/>
        <w:ind w:left="0"/>
        <w:jc w:val="both"/>
        <w:rPr>
          <w:sz w:val="28"/>
          <w:szCs w:val="28"/>
        </w:rPr>
      </w:pPr>
      <w:r w:rsidRPr="007D06AD">
        <w:rPr>
          <w:sz w:val="28"/>
          <w:szCs w:val="28"/>
        </w:rPr>
        <w:t>федеральный государственный надзор в области охраны пунктов государственных геодезических сетей</w:t>
      </w:r>
      <w:r>
        <w:rPr>
          <w:sz w:val="28"/>
          <w:szCs w:val="28"/>
        </w:rPr>
        <w:t>;</w:t>
      </w:r>
    </w:p>
    <w:p w:rsidR="005C7163" w:rsidRDefault="005C7163" w:rsidP="00A77F1E">
      <w:pPr>
        <w:pStyle w:val="a3"/>
        <w:numPr>
          <w:ilvl w:val="0"/>
          <w:numId w:val="160"/>
        </w:numPr>
        <w:tabs>
          <w:tab w:val="left" w:pos="1134"/>
        </w:tabs>
        <w:spacing w:after="0" w:line="360" w:lineRule="auto"/>
        <w:ind w:left="0"/>
        <w:jc w:val="both"/>
        <w:rPr>
          <w:sz w:val="28"/>
          <w:szCs w:val="28"/>
        </w:rPr>
      </w:pPr>
      <w:r w:rsidRPr="007D06AD">
        <w:rPr>
          <w:sz w:val="28"/>
          <w:szCs w:val="28"/>
        </w:rPr>
        <w:t>федеральный государственный контроль за хранением и использованием геодезических и картографических материалов и данных</w:t>
      </w:r>
      <w:r>
        <w:rPr>
          <w:sz w:val="28"/>
          <w:szCs w:val="28"/>
        </w:rPr>
        <w:t>;</w:t>
      </w:r>
    </w:p>
    <w:p w:rsidR="005C7163" w:rsidRPr="00A744CB" w:rsidRDefault="005C7163" w:rsidP="00A77F1E">
      <w:pPr>
        <w:numPr>
          <w:ilvl w:val="0"/>
          <w:numId w:val="143"/>
        </w:numPr>
        <w:tabs>
          <w:tab w:val="left" w:pos="1134"/>
        </w:tabs>
        <w:spacing w:after="0" w:line="360" w:lineRule="auto"/>
        <w:ind w:left="0" w:firstLine="709"/>
        <w:jc w:val="both"/>
        <w:rPr>
          <w:sz w:val="28"/>
          <w:szCs w:val="28"/>
        </w:rPr>
      </w:pPr>
      <w:r w:rsidRPr="00A744CB">
        <w:rPr>
          <w:sz w:val="28"/>
          <w:szCs w:val="28"/>
        </w:rPr>
        <w:t>федеральный государственный надзор за соблюдением требований законодательства об энергосбережении и о повышении энергетической эффективности</w:t>
      </w:r>
      <w:r>
        <w:rPr>
          <w:sz w:val="28"/>
          <w:szCs w:val="28"/>
        </w:rPr>
        <w:t>, в том числе:</w:t>
      </w:r>
    </w:p>
    <w:p w:rsidR="005C7163" w:rsidRPr="007D06AD" w:rsidRDefault="005C7163" w:rsidP="00A77F1E">
      <w:pPr>
        <w:pStyle w:val="a3"/>
        <w:numPr>
          <w:ilvl w:val="0"/>
          <w:numId w:val="162"/>
        </w:numPr>
        <w:tabs>
          <w:tab w:val="left" w:pos="1134"/>
        </w:tabs>
        <w:spacing w:after="0" w:line="360" w:lineRule="auto"/>
        <w:ind w:left="0"/>
        <w:jc w:val="both"/>
        <w:rPr>
          <w:sz w:val="28"/>
          <w:szCs w:val="28"/>
        </w:rPr>
      </w:pPr>
      <w:r w:rsidRPr="007D06AD">
        <w:rPr>
          <w:sz w:val="28"/>
          <w:szCs w:val="28"/>
        </w:rPr>
        <w:t>федеральный государственный надзор за проведением обязательного энергетического обследования в установленный срок</w:t>
      </w:r>
      <w:r>
        <w:rPr>
          <w:sz w:val="28"/>
          <w:szCs w:val="28"/>
        </w:rPr>
        <w:t>;</w:t>
      </w:r>
    </w:p>
    <w:p w:rsidR="005C7163" w:rsidRPr="007D06AD" w:rsidRDefault="005C7163" w:rsidP="00A77F1E">
      <w:pPr>
        <w:pStyle w:val="a3"/>
        <w:numPr>
          <w:ilvl w:val="0"/>
          <w:numId w:val="162"/>
        </w:numPr>
        <w:tabs>
          <w:tab w:val="left" w:pos="1134"/>
        </w:tabs>
        <w:spacing w:after="0" w:line="360" w:lineRule="auto"/>
        <w:ind w:left="0"/>
        <w:jc w:val="both"/>
        <w:rPr>
          <w:sz w:val="28"/>
          <w:szCs w:val="28"/>
        </w:rPr>
      </w:pPr>
      <w:r w:rsidRPr="007D06AD">
        <w:rPr>
          <w:sz w:val="28"/>
          <w:szCs w:val="28"/>
        </w:rPr>
        <w:t>федеральный государственный надзор за соблюдением в пределах своей компетенции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оснащении приборами учета используемых энергетических ресурсов</w:t>
      </w:r>
      <w:r>
        <w:rPr>
          <w:sz w:val="28"/>
          <w:szCs w:val="28"/>
        </w:rPr>
        <w:t>;</w:t>
      </w:r>
    </w:p>
    <w:p w:rsidR="005C7163" w:rsidRDefault="005C7163" w:rsidP="00A77F1E">
      <w:pPr>
        <w:pStyle w:val="a3"/>
        <w:numPr>
          <w:ilvl w:val="0"/>
          <w:numId w:val="162"/>
        </w:numPr>
        <w:tabs>
          <w:tab w:val="left" w:pos="1134"/>
        </w:tabs>
        <w:spacing w:after="0" w:line="360" w:lineRule="auto"/>
        <w:ind w:left="0"/>
        <w:jc w:val="both"/>
        <w:rPr>
          <w:sz w:val="28"/>
          <w:szCs w:val="28"/>
        </w:rPr>
      </w:pPr>
      <w:r w:rsidRPr="007D06AD">
        <w:rPr>
          <w:sz w:val="28"/>
          <w:szCs w:val="28"/>
        </w:rPr>
        <w:t xml:space="preserve">федеральный государственный надзор за соблюдением юридическими лицами, в уставных капиталах которых доля (вклад) Российской Федерации, субъекта Российской Федерации, муниципального образования составляет более чем 50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50 процентами общего количества голосов, приходящихся на голосующие акции (доли), составляющие уставные капиталы таких юридических лиц, государственными и муниципальными унитарными предприятиями, государственными и муниципальными учреждениями, </w:t>
      </w:r>
      <w:r w:rsidRPr="007D06AD">
        <w:rPr>
          <w:sz w:val="28"/>
          <w:szCs w:val="28"/>
        </w:rPr>
        <w:lastRenderedPageBreak/>
        <w:t>государственными компаниями, государственными корпорациями, а также юридическими лицами, имущество которых либо более чем 50 процентов акций или долей в уставном капитале которых принадлежит государственным корпорациям, требования о принятии программ в области энергосбережения и повышения энергетической эффективности</w:t>
      </w:r>
      <w:r>
        <w:rPr>
          <w:sz w:val="28"/>
          <w:szCs w:val="28"/>
        </w:rPr>
        <w:t>;</w:t>
      </w:r>
    </w:p>
    <w:p w:rsidR="005C7163" w:rsidRPr="00A744CB" w:rsidRDefault="005C7163" w:rsidP="00A77F1E">
      <w:pPr>
        <w:numPr>
          <w:ilvl w:val="0"/>
          <w:numId w:val="143"/>
        </w:numPr>
        <w:tabs>
          <w:tab w:val="left" w:pos="1134"/>
        </w:tabs>
        <w:spacing w:after="0" w:line="360" w:lineRule="auto"/>
        <w:ind w:left="0" w:firstLine="709"/>
        <w:jc w:val="both"/>
        <w:rPr>
          <w:sz w:val="28"/>
          <w:szCs w:val="28"/>
        </w:rPr>
      </w:pPr>
      <w:r w:rsidRPr="00A744CB">
        <w:rPr>
          <w:sz w:val="28"/>
          <w:szCs w:val="28"/>
        </w:rPr>
        <w:t>федеральный государственный энергетический контроль и надзор</w:t>
      </w:r>
      <w:r>
        <w:rPr>
          <w:sz w:val="28"/>
          <w:szCs w:val="28"/>
        </w:rPr>
        <w:t>, в том числе:</w:t>
      </w:r>
    </w:p>
    <w:p w:rsidR="005C7163" w:rsidRPr="007D06AD" w:rsidRDefault="005C7163" w:rsidP="00A77F1E">
      <w:pPr>
        <w:pStyle w:val="a3"/>
        <w:numPr>
          <w:ilvl w:val="0"/>
          <w:numId w:val="163"/>
        </w:numPr>
        <w:tabs>
          <w:tab w:val="left" w:pos="1134"/>
        </w:tabs>
        <w:spacing w:after="0" w:line="360" w:lineRule="auto"/>
        <w:ind w:left="0"/>
        <w:jc w:val="both"/>
        <w:rPr>
          <w:sz w:val="28"/>
          <w:szCs w:val="28"/>
        </w:rPr>
      </w:pPr>
      <w:r w:rsidRPr="007D06AD">
        <w:rPr>
          <w:sz w:val="28"/>
          <w:szCs w:val="28"/>
        </w:rPr>
        <w:t>федеральный государственный надзор за системой оперативно-диспетчерского управления в электроэнергетике</w:t>
      </w:r>
      <w:r>
        <w:rPr>
          <w:sz w:val="28"/>
          <w:szCs w:val="28"/>
        </w:rPr>
        <w:t>;</w:t>
      </w:r>
    </w:p>
    <w:p w:rsidR="005C7163" w:rsidRPr="007D06AD" w:rsidRDefault="005C7163" w:rsidP="00A77F1E">
      <w:pPr>
        <w:pStyle w:val="a3"/>
        <w:numPr>
          <w:ilvl w:val="0"/>
          <w:numId w:val="163"/>
        </w:numPr>
        <w:tabs>
          <w:tab w:val="left" w:pos="1134"/>
        </w:tabs>
        <w:spacing w:after="0" w:line="360" w:lineRule="auto"/>
        <w:ind w:left="0"/>
        <w:jc w:val="both"/>
        <w:rPr>
          <w:sz w:val="28"/>
          <w:szCs w:val="28"/>
        </w:rPr>
      </w:pPr>
      <w:r w:rsidRPr="007D06AD">
        <w:rPr>
          <w:sz w:val="28"/>
          <w:szCs w:val="28"/>
        </w:rPr>
        <w:t>федеральный государственный контроль за соблюдением особых условий использования земельных участков, расположенных в границах охранных зон объектов электросетевого хозяйства</w:t>
      </w:r>
      <w:r>
        <w:rPr>
          <w:sz w:val="28"/>
          <w:szCs w:val="28"/>
        </w:rPr>
        <w:t>;</w:t>
      </w:r>
    </w:p>
    <w:p w:rsidR="005C7163" w:rsidRDefault="005C7163" w:rsidP="00A77F1E">
      <w:pPr>
        <w:pStyle w:val="a3"/>
        <w:numPr>
          <w:ilvl w:val="0"/>
          <w:numId w:val="163"/>
        </w:numPr>
        <w:tabs>
          <w:tab w:val="left" w:pos="1134"/>
        </w:tabs>
        <w:spacing w:after="0" w:line="360" w:lineRule="auto"/>
        <w:ind w:left="0"/>
        <w:jc w:val="both"/>
        <w:rPr>
          <w:sz w:val="28"/>
          <w:szCs w:val="28"/>
        </w:rPr>
      </w:pPr>
      <w:r w:rsidRPr="007D06AD">
        <w:rPr>
          <w:sz w:val="28"/>
          <w:szCs w:val="28"/>
        </w:rPr>
        <w:t>федеральный государственный энергетический надзор за соблюдением иных требований</w:t>
      </w:r>
      <w:r>
        <w:rPr>
          <w:sz w:val="28"/>
          <w:szCs w:val="28"/>
        </w:rPr>
        <w:t>;</w:t>
      </w:r>
    </w:p>
    <w:p w:rsidR="005C7163" w:rsidRPr="007D06AD" w:rsidRDefault="005C7163" w:rsidP="00A77F1E">
      <w:pPr>
        <w:pStyle w:val="a3"/>
        <w:tabs>
          <w:tab w:val="left" w:pos="1134"/>
        </w:tabs>
        <w:spacing w:after="0" w:line="360" w:lineRule="auto"/>
        <w:ind w:left="709"/>
        <w:jc w:val="both"/>
        <w:rPr>
          <w:sz w:val="28"/>
          <w:szCs w:val="28"/>
        </w:rPr>
      </w:pPr>
    </w:p>
    <w:p w:rsidR="005C7163" w:rsidRPr="00A744CB" w:rsidRDefault="005C7163" w:rsidP="00A77F1E">
      <w:pPr>
        <w:numPr>
          <w:ilvl w:val="0"/>
          <w:numId w:val="143"/>
        </w:numPr>
        <w:tabs>
          <w:tab w:val="left" w:pos="1134"/>
        </w:tabs>
        <w:spacing w:after="0" w:line="360" w:lineRule="auto"/>
        <w:ind w:left="0" w:firstLine="709"/>
        <w:jc w:val="both"/>
        <w:rPr>
          <w:sz w:val="28"/>
          <w:szCs w:val="28"/>
        </w:rPr>
      </w:pPr>
      <w:r w:rsidRPr="00A744CB">
        <w:rPr>
          <w:sz w:val="28"/>
          <w:szCs w:val="28"/>
        </w:rPr>
        <w:t>федеральный государственный контроль за деятельностью аккредитованных лиц</w:t>
      </w:r>
      <w:r>
        <w:rPr>
          <w:sz w:val="28"/>
          <w:szCs w:val="28"/>
        </w:rPr>
        <w:t>, в том числе:</w:t>
      </w:r>
    </w:p>
    <w:p w:rsidR="005C7163" w:rsidRPr="007D06AD" w:rsidRDefault="005C7163" w:rsidP="00A77F1E">
      <w:pPr>
        <w:pStyle w:val="a3"/>
        <w:numPr>
          <w:ilvl w:val="0"/>
          <w:numId w:val="164"/>
        </w:numPr>
        <w:tabs>
          <w:tab w:val="left" w:pos="1134"/>
        </w:tabs>
        <w:spacing w:after="0" w:line="360" w:lineRule="auto"/>
        <w:ind w:left="0"/>
        <w:jc w:val="both"/>
        <w:rPr>
          <w:sz w:val="28"/>
          <w:szCs w:val="28"/>
        </w:rPr>
      </w:pPr>
      <w:r w:rsidRPr="007D06AD">
        <w:rPr>
          <w:sz w:val="28"/>
          <w:szCs w:val="28"/>
        </w:rPr>
        <w:t>федеральный государственный контроль за деятельностью аккредитованных экспертных организаций в области оценки соответствия объектов защиты (продукции) установленным требованиям пожарной безопасности путем независимой оценки пожарного риска</w:t>
      </w:r>
      <w:r>
        <w:rPr>
          <w:sz w:val="28"/>
          <w:szCs w:val="28"/>
        </w:rPr>
        <w:t>;</w:t>
      </w:r>
    </w:p>
    <w:p w:rsidR="005C7163" w:rsidRPr="007D06AD" w:rsidRDefault="005C7163" w:rsidP="00A77F1E">
      <w:pPr>
        <w:pStyle w:val="a3"/>
        <w:numPr>
          <w:ilvl w:val="0"/>
          <w:numId w:val="164"/>
        </w:numPr>
        <w:tabs>
          <w:tab w:val="left" w:pos="1134"/>
        </w:tabs>
        <w:spacing w:after="0" w:line="360" w:lineRule="auto"/>
        <w:ind w:left="0"/>
        <w:jc w:val="both"/>
        <w:rPr>
          <w:sz w:val="28"/>
          <w:szCs w:val="28"/>
        </w:rPr>
      </w:pPr>
      <w:r w:rsidRPr="007D06AD">
        <w:rPr>
          <w:sz w:val="28"/>
          <w:szCs w:val="28"/>
        </w:rPr>
        <w:t>федеральный государственный контроль за деятельностью профессиональных аварийно-спасательных служб и профессиональных аварийно-спасательных формирований</w:t>
      </w:r>
      <w:r>
        <w:rPr>
          <w:sz w:val="28"/>
          <w:szCs w:val="28"/>
        </w:rPr>
        <w:t>;</w:t>
      </w:r>
    </w:p>
    <w:p w:rsidR="005C7163" w:rsidRPr="007D06AD" w:rsidRDefault="005C7163" w:rsidP="00A77F1E">
      <w:pPr>
        <w:pStyle w:val="a3"/>
        <w:numPr>
          <w:ilvl w:val="0"/>
          <w:numId w:val="164"/>
        </w:numPr>
        <w:tabs>
          <w:tab w:val="left" w:pos="1134"/>
        </w:tabs>
        <w:spacing w:after="0" w:line="360" w:lineRule="auto"/>
        <w:ind w:left="0"/>
        <w:jc w:val="both"/>
        <w:rPr>
          <w:sz w:val="28"/>
          <w:szCs w:val="28"/>
        </w:rPr>
      </w:pPr>
      <w:r w:rsidRPr="007D06AD">
        <w:rPr>
          <w:sz w:val="28"/>
          <w:szCs w:val="28"/>
        </w:rPr>
        <w:t>федеральный государственный контроль за деятельностью аккредитованных организаций, проводящих специальную оценку условий труда;</w:t>
      </w:r>
    </w:p>
    <w:p w:rsidR="005C7163" w:rsidRPr="007D06AD" w:rsidRDefault="005C7163" w:rsidP="00A77F1E">
      <w:pPr>
        <w:pStyle w:val="a3"/>
        <w:numPr>
          <w:ilvl w:val="0"/>
          <w:numId w:val="164"/>
        </w:numPr>
        <w:tabs>
          <w:tab w:val="left" w:pos="1134"/>
        </w:tabs>
        <w:spacing w:after="0" w:line="360" w:lineRule="auto"/>
        <w:ind w:left="0"/>
        <w:jc w:val="both"/>
        <w:rPr>
          <w:sz w:val="28"/>
          <w:szCs w:val="28"/>
        </w:rPr>
      </w:pPr>
      <w:r w:rsidRPr="007D06AD">
        <w:rPr>
          <w:sz w:val="28"/>
          <w:szCs w:val="28"/>
        </w:rPr>
        <w:t xml:space="preserve">федеральный государственный контроль за деятельностью медицинских организаций, аккредитованных на право проведения </w:t>
      </w:r>
      <w:r w:rsidRPr="007D06AD">
        <w:rPr>
          <w:sz w:val="28"/>
          <w:szCs w:val="28"/>
        </w:rPr>
        <w:lastRenderedPageBreak/>
        <w:t>клинических исследований лекарственных препаратов для медицинского применения</w:t>
      </w:r>
      <w:r>
        <w:rPr>
          <w:sz w:val="28"/>
          <w:szCs w:val="28"/>
        </w:rPr>
        <w:t>;</w:t>
      </w:r>
    </w:p>
    <w:p w:rsidR="005C7163" w:rsidRPr="007D06AD" w:rsidRDefault="005C7163" w:rsidP="00A77F1E">
      <w:pPr>
        <w:pStyle w:val="a3"/>
        <w:numPr>
          <w:ilvl w:val="0"/>
          <w:numId w:val="164"/>
        </w:numPr>
        <w:tabs>
          <w:tab w:val="left" w:pos="1134"/>
        </w:tabs>
        <w:spacing w:after="0" w:line="360" w:lineRule="auto"/>
        <w:ind w:left="0"/>
        <w:jc w:val="both"/>
        <w:rPr>
          <w:sz w:val="28"/>
          <w:szCs w:val="28"/>
        </w:rPr>
      </w:pPr>
      <w:r w:rsidRPr="007D06AD">
        <w:rPr>
          <w:sz w:val="28"/>
          <w:szCs w:val="28"/>
        </w:rPr>
        <w:t>федеральный государственный контроль за деятельностью аккредитованных государством организаций, осуществляющих коллективное управление авторскими и смежными правами</w:t>
      </w:r>
      <w:r>
        <w:rPr>
          <w:sz w:val="28"/>
          <w:szCs w:val="28"/>
        </w:rPr>
        <w:t>;</w:t>
      </w:r>
    </w:p>
    <w:p w:rsidR="005C7163" w:rsidRPr="007D06AD" w:rsidRDefault="005C7163" w:rsidP="00A77F1E">
      <w:pPr>
        <w:pStyle w:val="a3"/>
        <w:numPr>
          <w:ilvl w:val="0"/>
          <w:numId w:val="164"/>
        </w:numPr>
        <w:tabs>
          <w:tab w:val="left" w:pos="1134"/>
        </w:tabs>
        <w:spacing w:after="0" w:line="360" w:lineRule="auto"/>
        <w:ind w:left="0"/>
        <w:jc w:val="both"/>
        <w:rPr>
          <w:sz w:val="28"/>
          <w:szCs w:val="28"/>
        </w:rPr>
      </w:pPr>
      <w:r w:rsidRPr="007D06AD">
        <w:rPr>
          <w:sz w:val="28"/>
          <w:szCs w:val="28"/>
        </w:rPr>
        <w:t>федеральный государственный контроль за деятельностью экспертов и экспертных организаций, аккредитованных на право проведения экспертизы информационной продукции</w:t>
      </w:r>
      <w:r>
        <w:rPr>
          <w:sz w:val="28"/>
          <w:szCs w:val="28"/>
        </w:rPr>
        <w:t>;</w:t>
      </w:r>
    </w:p>
    <w:p w:rsidR="005C7163" w:rsidRPr="007D06AD" w:rsidRDefault="005C7163" w:rsidP="00A77F1E">
      <w:pPr>
        <w:pStyle w:val="a3"/>
        <w:numPr>
          <w:ilvl w:val="0"/>
          <w:numId w:val="164"/>
        </w:numPr>
        <w:tabs>
          <w:tab w:val="left" w:pos="1134"/>
        </w:tabs>
        <w:spacing w:after="0" w:line="360" w:lineRule="auto"/>
        <w:ind w:left="0"/>
        <w:jc w:val="both"/>
        <w:rPr>
          <w:sz w:val="28"/>
          <w:szCs w:val="28"/>
        </w:rPr>
      </w:pPr>
      <w:r w:rsidRPr="007D06AD">
        <w:rPr>
          <w:sz w:val="28"/>
          <w:szCs w:val="28"/>
        </w:rPr>
        <w:t>федеральный государственный контроль за деятельностью аккредитованных организаций, создавших внутрифирменные программы экспортного контроля</w:t>
      </w:r>
      <w:r>
        <w:rPr>
          <w:sz w:val="28"/>
          <w:szCs w:val="28"/>
        </w:rPr>
        <w:t>;</w:t>
      </w:r>
    </w:p>
    <w:p w:rsidR="005C7163" w:rsidRPr="007D06AD" w:rsidRDefault="005C7163" w:rsidP="00A77F1E">
      <w:pPr>
        <w:pStyle w:val="a3"/>
        <w:numPr>
          <w:ilvl w:val="0"/>
          <w:numId w:val="164"/>
        </w:numPr>
        <w:tabs>
          <w:tab w:val="left" w:pos="1134"/>
        </w:tabs>
        <w:spacing w:after="0" w:line="360" w:lineRule="auto"/>
        <w:ind w:left="0"/>
        <w:jc w:val="both"/>
        <w:rPr>
          <w:sz w:val="28"/>
          <w:szCs w:val="28"/>
        </w:rPr>
      </w:pPr>
      <w:r w:rsidRPr="007D06AD">
        <w:rPr>
          <w:sz w:val="28"/>
          <w:szCs w:val="28"/>
        </w:rPr>
        <w:t>федеральный государственный контроль за деятельностью аккредитованных экспертных организаций, привлекаемых для проведения аккредитационной экспертизы организаций, осуществляющих образовательную деятельность</w:t>
      </w:r>
      <w:r>
        <w:rPr>
          <w:sz w:val="28"/>
          <w:szCs w:val="28"/>
        </w:rPr>
        <w:t>;</w:t>
      </w:r>
    </w:p>
    <w:p w:rsidR="005C7163" w:rsidRPr="007D06AD" w:rsidRDefault="005C7163" w:rsidP="00A77F1E">
      <w:pPr>
        <w:pStyle w:val="a3"/>
        <w:numPr>
          <w:ilvl w:val="0"/>
          <w:numId w:val="164"/>
        </w:numPr>
        <w:tabs>
          <w:tab w:val="left" w:pos="1134"/>
        </w:tabs>
        <w:spacing w:after="0" w:line="360" w:lineRule="auto"/>
        <w:ind w:left="0"/>
        <w:jc w:val="both"/>
        <w:rPr>
          <w:sz w:val="28"/>
          <w:szCs w:val="28"/>
        </w:rPr>
      </w:pPr>
      <w:r w:rsidRPr="007D06AD">
        <w:rPr>
          <w:sz w:val="28"/>
          <w:szCs w:val="28"/>
        </w:rPr>
        <w:t>федеральный государственный контроль за деятельностью юридических лиц, аккредитованных для проведения проверки в целях аттестации лиц, принимаемых на работу, непосредственно связанную с обеспечением транспортной безопасности, или осуществляющих такую работу, а также обработки персональных данных отдельных категорий указанных лиц</w:t>
      </w:r>
      <w:r>
        <w:rPr>
          <w:sz w:val="28"/>
          <w:szCs w:val="28"/>
        </w:rPr>
        <w:t>;</w:t>
      </w:r>
    </w:p>
    <w:p w:rsidR="005C7163" w:rsidRDefault="005C7163" w:rsidP="00A77F1E">
      <w:pPr>
        <w:pStyle w:val="a3"/>
        <w:numPr>
          <w:ilvl w:val="0"/>
          <w:numId w:val="164"/>
        </w:numPr>
        <w:tabs>
          <w:tab w:val="left" w:pos="1134"/>
        </w:tabs>
        <w:spacing w:after="0" w:line="360" w:lineRule="auto"/>
        <w:ind w:left="0"/>
        <w:jc w:val="both"/>
        <w:rPr>
          <w:sz w:val="28"/>
          <w:szCs w:val="28"/>
        </w:rPr>
      </w:pPr>
      <w:r w:rsidRPr="007D06AD">
        <w:rPr>
          <w:sz w:val="28"/>
          <w:szCs w:val="28"/>
        </w:rPr>
        <w:t>федеральный государственный контроль за деятельностью иных аккредитованных организаций</w:t>
      </w:r>
      <w:r>
        <w:rPr>
          <w:sz w:val="28"/>
          <w:szCs w:val="28"/>
        </w:rPr>
        <w:t>;</w:t>
      </w:r>
    </w:p>
    <w:p w:rsidR="005C7163" w:rsidRPr="007D06AD" w:rsidRDefault="005C7163" w:rsidP="00A77F1E">
      <w:pPr>
        <w:numPr>
          <w:ilvl w:val="0"/>
          <w:numId w:val="143"/>
        </w:numPr>
        <w:tabs>
          <w:tab w:val="left" w:pos="1134"/>
        </w:tabs>
        <w:spacing w:after="0" w:line="360" w:lineRule="auto"/>
        <w:ind w:left="0" w:firstLine="709"/>
        <w:jc w:val="both"/>
        <w:rPr>
          <w:sz w:val="28"/>
          <w:szCs w:val="28"/>
        </w:rPr>
      </w:pPr>
      <w:r w:rsidRPr="007D06AD">
        <w:rPr>
          <w:sz w:val="28"/>
          <w:szCs w:val="28"/>
        </w:rPr>
        <w:t xml:space="preserve">федеральный </w:t>
      </w:r>
      <w:r w:rsidRPr="00A744CB">
        <w:rPr>
          <w:sz w:val="28"/>
          <w:szCs w:val="28"/>
        </w:rPr>
        <w:t>государственный</w:t>
      </w:r>
      <w:r w:rsidRPr="007D06AD">
        <w:rPr>
          <w:sz w:val="28"/>
          <w:szCs w:val="28"/>
        </w:rPr>
        <w:t xml:space="preserve"> метрологический надзор</w:t>
      </w:r>
      <w:r>
        <w:rPr>
          <w:sz w:val="28"/>
          <w:szCs w:val="28"/>
        </w:rPr>
        <w:t>;</w:t>
      </w:r>
    </w:p>
    <w:p w:rsidR="005C7163" w:rsidRPr="007D06AD" w:rsidRDefault="005C7163" w:rsidP="00A77F1E">
      <w:pPr>
        <w:numPr>
          <w:ilvl w:val="0"/>
          <w:numId w:val="143"/>
        </w:numPr>
        <w:tabs>
          <w:tab w:val="left" w:pos="1134"/>
        </w:tabs>
        <w:spacing w:after="0" w:line="360" w:lineRule="auto"/>
        <w:ind w:left="0" w:firstLine="709"/>
        <w:jc w:val="both"/>
        <w:rPr>
          <w:sz w:val="28"/>
          <w:szCs w:val="28"/>
        </w:rPr>
      </w:pPr>
      <w:r w:rsidRPr="007D06AD">
        <w:rPr>
          <w:sz w:val="28"/>
          <w:szCs w:val="28"/>
        </w:rPr>
        <w:t xml:space="preserve">федеральный </w:t>
      </w:r>
      <w:r w:rsidRPr="00A744CB">
        <w:rPr>
          <w:sz w:val="28"/>
          <w:szCs w:val="28"/>
        </w:rPr>
        <w:t>государственный</w:t>
      </w:r>
      <w:r w:rsidRPr="007D06AD">
        <w:rPr>
          <w:sz w:val="28"/>
          <w:szCs w:val="28"/>
        </w:rPr>
        <w:t xml:space="preserve"> контроль и надзор в сфере обращения лекарственных средств</w:t>
      </w:r>
      <w:r>
        <w:rPr>
          <w:sz w:val="28"/>
          <w:szCs w:val="28"/>
        </w:rPr>
        <w:t>, в том числе:</w:t>
      </w:r>
    </w:p>
    <w:p w:rsidR="005C7163" w:rsidRPr="007D06AD" w:rsidRDefault="005C7163" w:rsidP="00A77F1E">
      <w:pPr>
        <w:pStyle w:val="a3"/>
        <w:numPr>
          <w:ilvl w:val="0"/>
          <w:numId w:val="165"/>
        </w:numPr>
        <w:tabs>
          <w:tab w:val="left" w:pos="1134"/>
        </w:tabs>
        <w:spacing w:after="0" w:line="360" w:lineRule="auto"/>
        <w:ind w:left="0"/>
        <w:jc w:val="both"/>
        <w:rPr>
          <w:sz w:val="28"/>
          <w:szCs w:val="28"/>
        </w:rPr>
      </w:pPr>
      <w:r w:rsidRPr="007D06AD">
        <w:rPr>
          <w:sz w:val="28"/>
          <w:szCs w:val="28"/>
        </w:rPr>
        <w:t xml:space="preserve">федеральный государственный надзор за соблюдением уполномоченными органами исполнительной власти субъектов Российской Федерации методики установления предельных размеров оптовых надбавок и предельных размеров розничных надбавок к фактическим отпускным ценам, </w:t>
      </w:r>
      <w:r w:rsidRPr="007D06AD">
        <w:rPr>
          <w:sz w:val="28"/>
          <w:szCs w:val="28"/>
        </w:rPr>
        <w:lastRenderedPageBreak/>
        <w:t>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r>
        <w:rPr>
          <w:sz w:val="28"/>
          <w:szCs w:val="28"/>
        </w:rPr>
        <w:t>;</w:t>
      </w:r>
    </w:p>
    <w:p w:rsidR="005C7163" w:rsidRPr="007D06AD" w:rsidRDefault="005C7163" w:rsidP="00A77F1E">
      <w:pPr>
        <w:pStyle w:val="a3"/>
        <w:numPr>
          <w:ilvl w:val="0"/>
          <w:numId w:val="165"/>
        </w:numPr>
        <w:tabs>
          <w:tab w:val="left" w:pos="1134"/>
        </w:tabs>
        <w:spacing w:after="0" w:line="360" w:lineRule="auto"/>
        <w:ind w:left="0"/>
        <w:jc w:val="both"/>
        <w:rPr>
          <w:sz w:val="28"/>
          <w:szCs w:val="28"/>
        </w:rPr>
      </w:pPr>
      <w:r w:rsidRPr="007D06AD">
        <w:rPr>
          <w:sz w:val="28"/>
          <w:szCs w:val="28"/>
        </w:rPr>
        <w:t>федеральный государственный надзор за соблюдением обязательных требований к доклиническим исследованиям лекарственных средств для медицинского применения</w:t>
      </w:r>
      <w:r>
        <w:rPr>
          <w:sz w:val="28"/>
          <w:szCs w:val="28"/>
        </w:rPr>
        <w:t>;</w:t>
      </w:r>
    </w:p>
    <w:p w:rsidR="005C7163" w:rsidRPr="007D06AD" w:rsidRDefault="005C7163" w:rsidP="00A77F1E">
      <w:pPr>
        <w:pStyle w:val="a3"/>
        <w:numPr>
          <w:ilvl w:val="0"/>
          <w:numId w:val="165"/>
        </w:numPr>
        <w:tabs>
          <w:tab w:val="left" w:pos="1134"/>
        </w:tabs>
        <w:spacing w:after="0" w:line="360" w:lineRule="auto"/>
        <w:ind w:left="0"/>
        <w:jc w:val="both"/>
        <w:rPr>
          <w:sz w:val="28"/>
          <w:szCs w:val="28"/>
        </w:rPr>
      </w:pPr>
      <w:r w:rsidRPr="007D06AD">
        <w:rPr>
          <w:sz w:val="28"/>
          <w:szCs w:val="28"/>
        </w:rPr>
        <w:t>федеральный государственный надзор за соблюдением обязательных требований к доклиническим исследованиям лекарственных средств для ветеринарного применения</w:t>
      </w:r>
      <w:r>
        <w:rPr>
          <w:sz w:val="28"/>
          <w:szCs w:val="28"/>
        </w:rPr>
        <w:t>;</w:t>
      </w:r>
    </w:p>
    <w:p w:rsidR="005C7163" w:rsidRPr="007D06AD" w:rsidRDefault="005C7163" w:rsidP="00A77F1E">
      <w:pPr>
        <w:pStyle w:val="a3"/>
        <w:numPr>
          <w:ilvl w:val="0"/>
          <w:numId w:val="165"/>
        </w:numPr>
        <w:tabs>
          <w:tab w:val="left" w:pos="1134"/>
        </w:tabs>
        <w:spacing w:after="0" w:line="360" w:lineRule="auto"/>
        <w:ind w:left="0"/>
        <w:jc w:val="both"/>
        <w:rPr>
          <w:sz w:val="28"/>
          <w:szCs w:val="28"/>
        </w:rPr>
      </w:pPr>
      <w:r w:rsidRPr="007D06AD">
        <w:rPr>
          <w:sz w:val="28"/>
          <w:szCs w:val="28"/>
        </w:rPr>
        <w:t>федеральный государственный контроль за соблюдением обязательных требований к клиническим исследованиям лекарственных препаратов для медицинского применения</w:t>
      </w:r>
      <w:r>
        <w:rPr>
          <w:sz w:val="28"/>
          <w:szCs w:val="28"/>
        </w:rPr>
        <w:t>;</w:t>
      </w:r>
    </w:p>
    <w:p w:rsidR="005C7163" w:rsidRPr="007D06AD" w:rsidRDefault="005C7163" w:rsidP="00A77F1E">
      <w:pPr>
        <w:pStyle w:val="a3"/>
        <w:numPr>
          <w:ilvl w:val="0"/>
          <w:numId w:val="165"/>
        </w:numPr>
        <w:tabs>
          <w:tab w:val="left" w:pos="1134"/>
        </w:tabs>
        <w:spacing w:after="0" w:line="360" w:lineRule="auto"/>
        <w:ind w:left="0"/>
        <w:jc w:val="both"/>
        <w:rPr>
          <w:sz w:val="28"/>
          <w:szCs w:val="28"/>
        </w:rPr>
      </w:pPr>
      <w:r w:rsidRPr="007D06AD">
        <w:rPr>
          <w:sz w:val="28"/>
          <w:szCs w:val="28"/>
        </w:rPr>
        <w:t>федеральный государственный контроль за соблюдением обязательных требований к клиническим исследованиям лекарственных препаратов для ветеринарного применения</w:t>
      </w:r>
      <w:r>
        <w:rPr>
          <w:sz w:val="28"/>
          <w:szCs w:val="28"/>
        </w:rPr>
        <w:t>;</w:t>
      </w:r>
    </w:p>
    <w:p w:rsidR="005C7163" w:rsidRPr="007D06AD" w:rsidRDefault="005C7163" w:rsidP="00A77F1E">
      <w:pPr>
        <w:pStyle w:val="a3"/>
        <w:numPr>
          <w:ilvl w:val="0"/>
          <w:numId w:val="165"/>
        </w:numPr>
        <w:tabs>
          <w:tab w:val="left" w:pos="1134"/>
        </w:tabs>
        <w:spacing w:after="0" w:line="360" w:lineRule="auto"/>
        <w:ind w:left="0"/>
        <w:jc w:val="both"/>
        <w:rPr>
          <w:sz w:val="28"/>
          <w:szCs w:val="28"/>
        </w:rPr>
      </w:pPr>
      <w:r w:rsidRPr="007D06AD">
        <w:rPr>
          <w:sz w:val="28"/>
          <w:szCs w:val="28"/>
        </w:rPr>
        <w:t>федеральный государственный контроль за соответствием лекарственных средств, находящихся в обращении, установленным обязательным требованиям к их качеству</w:t>
      </w:r>
      <w:r>
        <w:rPr>
          <w:sz w:val="28"/>
          <w:szCs w:val="28"/>
        </w:rPr>
        <w:t>;</w:t>
      </w:r>
    </w:p>
    <w:p w:rsidR="005C7163" w:rsidRPr="007D06AD" w:rsidRDefault="005C7163" w:rsidP="00A77F1E">
      <w:pPr>
        <w:pStyle w:val="a3"/>
        <w:numPr>
          <w:ilvl w:val="0"/>
          <w:numId w:val="165"/>
        </w:numPr>
        <w:tabs>
          <w:tab w:val="left" w:pos="1134"/>
        </w:tabs>
        <w:spacing w:after="0" w:line="360" w:lineRule="auto"/>
        <w:ind w:left="0"/>
        <w:jc w:val="both"/>
        <w:rPr>
          <w:sz w:val="28"/>
          <w:szCs w:val="28"/>
        </w:rPr>
      </w:pPr>
      <w:r w:rsidRPr="007D06AD">
        <w:rPr>
          <w:sz w:val="28"/>
          <w:szCs w:val="28"/>
        </w:rPr>
        <w:t>федеральный государственный контроль за уничтожением недоброкачественных, фальсифицированных и контрафактных лекарственных средств</w:t>
      </w:r>
      <w:r>
        <w:rPr>
          <w:sz w:val="28"/>
          <w:szCs w:val="28"/>
        </w:rPr>
        <w:t>;</w:t>
      </w:r>
    </w:p>
    <w:p w:rsidR="005C7163" w:rsidRDefault="005C7163" w:rsidP="00A77F1E">
      <w:pPr>
        <w:pStyle w:val="a3"/>
        <w:numPr>
          <w:ilvl w:val="0"/>
          <w:numId w:val="165"/>
        </w:numPr>
        <w:tabs>
          <w:tab w:val="left" w:pos="1134"/>
        </w:tabs>
        <w:spacing w:after="0" w:line="360" w:lineRule="auto"/>
        <w:ind w:left="0"/>
        <w:jc w:val="both"/>
        <w:rPr>
          <w:sz w:val="28"/>
          <w:szCs w:val="28"/>
        </w:rPr>
      </w:pPr>
      <w:r w:rsidRPr="007D06AD">
        <w:rPr>
          <w:sz w:val="28"/>
          <w:szCs w:val="28"/>
        </w:rPr>
        <w:t>федеральный государственный надзор за соблюдением иных обязательных требований при хранении, перевозке, отпуске, реализации лекарственных средств, применению лекарственных препаратов</w:t>
      </w:r>
      <w:r>
        <w:rPr>
          <w:sz w:val="28"/>
          <w:szCs w:val="28"/>
        </w:rPr>
        <w:t>;</w:t>
      </w:r>
    </w:p>
    <w:p w:rsidR="005C7163" w:rsidRDefault="005C7163" w:rsidP="00A77F1E">
      <w:pPr>
        <w:numPr>
          <w:ilvl w:val="0"/>
          <w:numId w:val="143"/>
        </w:numPr>
        <w:tabs>
          <w:tab w:val="left" w:pos="1134"/>
        </w:tabs>
        <w:spacing w:after="0" w:line="360" w:lineRule="auto"/>
        <w:ind w:left="0" w:firstLine="709"/>
        <w:jc w:val="both"/>
        <w:rPr>
          <w:sz w:val="28"/>
          <w:szCs w:val="28"/>
        </w:rPr>
      </w:pPr>
      <w:r w:rsidRPr="007D06AD">
        <w:rPr>
          <w:sz w:val="28"/>
          <w:szCs w:val="28"/>
        </w:rPr>
        <w:t xml:space="preserve">федеральный </w:t>
      </w:r>
      <w:r w:rsidRPr="00A744CB">
        <w:rPr>
          <w:sz w:val="28"/>
          <w:szCs w:val="28"/>
        </w:rPr>
        <w:t>государственный</w:t>
      </w:r>
      <w:r w:rsidRPr="007D06AD">
        <w:rPr>
          <w:sz w:val="28"/>
          <w:szCs w:val="28"/>
        </w:rPr>
        <w:t xml:space="preserve"> надзор за фармацевтической деятельностью, осуществление которой не требует получения лицензии</w:t>
      </w:r>
      <w:r>
        <w:rPr>
          <w:sz w:val="28"/>
          <w:szCs w:val="28"/>
        </w:rPr>
        <w:t>;</w:t>
      </w:r>
    </w:p>
    <w:p w:rsidR="005C7163" w:rsidRPr="007D06AD" w:rsidRDefault="005C7163" w:rsidP="00A77F1E">
      <w:pPr>
        <w:tabs>
          <w:tab w:val="left" w:pos="1134"/>
        </w:tabs>
        <w:spacing w:after="0" w:line="360" w:lineRule="auto"/>
        <w:ind w:left="709"/>
        <w:jc w:val="both"/>
        <w:rPr>
          <w:sz w:val="28"/>
          <w:szCs w:val="28"/>
        </w:rPr>
      </w:pPr>
    </w:p>
    <w:p w:rsidR="005C7163" w:rsidRPr="007D06AD" w:rsidRDefault="005C7163" w:rsidP="00A77F1E">
      <w:pPr>
        <w:keepNext/>
        <w:numPr>
          <w:ilvl w:val="0"/>
          <w:numId w:val="143"/>
        </w:numPr>
        <w:tabs>
          <w:tab w:val="left" w:pos="1134"/>
        </w:tabs>
        <w:spacing w:after="0" w:line="360" w:lineRule="auto"/>
        <w:ind w:left="0" w:firstLine="709"/>
        <w:jc w:val="both"/>
        <w:rPr>
          <w:sz w:val="28"/>
          <w:szCs w:val="28"/>
        </w:rPr>
      </w:pPr>
      <w:r w:rsidRPr="007D06AD">
        <w:rPr>
          <w:sz w:val="28"/>
          <w:szCs w:val="28"/>
        </w:rPr>
        <w:lastRenderedPageBreak/>
        <w:t>федеральный государственный контроль и надзор за обращением медицинских изделий</w:t>
      </w:r>
      <w:r>
        <w:rPr>
          <w:sz w:val="28"/>
          <w:szCs w:val="28"/>
        </w:rPr>
        <w:t>, в том числе:</w:t>
      </w:r>
    </w:p>
    <w:p w:rsidR="005C7163" w:rsidRPr="007D06AD" w:rsidRDefault="005C7163" w:rsidP="00A77F1E">
      <w:pPr>
        <w:pStyle w:val="a3"/>
        <w:numPr>
          <w:ilvl w:val="0"/>
          <w:numId w:val="166"/>
        </w:numPr>
        <w:tabs>
          <w:tab w:val="left" w:pos="1134"/>
        </w:tabs>
        <w:spacing w:after="0" w:line="360" w:lineRule="auto"/>
        <w:ind w:left="0"/>
        <w:jc w:val="both"/>
        <w:rPr>
          <w:sz w:val="28"/>
          <w:szCs w:val="28"/>
        </w:rPr>
      </w:pPr>
      <w:r w:rsidRPr="007D06AD">
        <w:rPr>
          <w:sz w:val="28"/>
          <w:szCs w:val="28"/>
        </w:rPr>
        <w:t>федеральный государственный контроль за соблюдением обязательных требований при проведении клинических испытаний медицинских изделий</w:t>
      </w:r>
      <w:r>
        <w:rPr>
          <w:sz w:val="28"/>
          <w:szCs w:val="28"/>
        </w:rPr>
        <w:t>;</w:t>
      </w:r>
    </w:p>
    <w:p w:rsidR="005C7163" w:rsidRPr="007D06AD" w:rsidRDefault="005C7163" w:rsidP="00A77F1E">
      <w:pPr>
        <w:pStyle w:val="a3"/>
        <w:numPr>
          <w:ilvl w:val="0"/>
          <w:numId w:val="166"/>
        </w:numPr>
        <w:tabs>
          <w:tab w:val="left" w:pos="1134"/>
        </w:tabs>
        <w:spacing w:after="0" w:line="360" w:lineRule="auto"/>
        <w:ind w:left="0"/>
        <w:jc w:val="both"/>
        <w:rPr>
          <w:sz w:val="28"/>
          <w:szCs w:val="28"/>
        </w:rPr>
      </w:pPr>
      <w:r w:rsidRPr="007D06AD">
        <w:rPr>
          <w:sz w:val="28"/>
          <w:szCs w:val="28"/>
        </w:rPr>
        <w:t>федеральный государственный контроль за эффективностью и безопасностью медицинских изделий</w:t>
      </w:r>
      <w:r>
        <w:rPr>
          <w:sz w:val="28"/>
          <w:szCs w:val="28"/>
        </w:rPr>
        <w:t>;</w:t>
      </w:r>
    </w:p>
    <w:p w:rsidR="005C7163" w:rsidRDefault="005C7163" w:rsidP="00A77F1E">
      <w:pPr>
        <w:pStyle w:val="a3"/>
        <w:numPr>
          <w:ilvl w:val="0"/>
          <w:numId w:val="166"/>
        </w:numPr>
        <w:tabs>
          <w:tab w:val="left" w:pos="1134"/>
        </w:tabs>
        <w:spacing w:after="0" w:line="360" w:lineRule="auto"/>
        <w:ind w:left="0"/>
        <w:jc w:val="both"/>
        <w:rPr>
          <w:sz w:val="28"/>
          <w:szCs w:val="28"/>
        </w:rPr>
      </w:pPr>
      <w:r w:rsidRPr="007D06AD">
        <w:rPr>
          <w:sz w:val="28"/>
          <w:szCs w:val="28"/>
        </w:rPr>
        <w:t>федеральный государственный надзор за соблюдением иных требований, в том числе при технических испытаниях, токсикологических исследованиях, производстве, изготовлении, реализации, хранении, транспортировке медицинских изделий, при их монтаже, наладке, эксплуатации, включая техническое обслуживание, ремонт, применение, утилизацию или уничтожение</w:t>
      </w:r>
      <w:r>
        <w:rPr>
          <w:sz w:val="28"/>
          <w:szCs w:val="28"/>
        </w:rPr>
        <w:t>;</w:t>
      </w:r>
    </w:p>
    <w:p w:rsidR="005C7163" w:rsidRPr="007D06AD" w:rsidRDefault="005C7163" w:rsidP="00A77F1E">
      <w:pPr>
        <w:numPr>
          <w:ilvl w:val="0"/>
          <w:numId w:val="143"/>
        </w:numPr>
        <w:tabs>
          <w:tab w:val="left" w:pos="1134"/>
        </w:tabs>
        <w:spacing w:after="0" w:line="360" w:lineRule="auto"/>
        <w:ind w:left="0" w:firstLine="709"/>
        <w:jc w:val="both"/>
        <w:rPr>
          <w:sz w:val="28"/>
          <w:szCs w:val="28"/>
        </w:rPr>
      </w:pPr>
      <w:r w:rsidRPr="007D06AD">
        <w:rPr>
          <w:sz w:val="28"/>
          <w:szCs w:val="28"/>
        </w:rPr>
        <w:t xml:space="preserve">федеральный </w:t>
      </w:r>
      <w:r w:rsidRPr="00A744CB">
        <w:rPr>
          <w:sz w:val="28"/>
          <w:szCs w:val="28"/>
        </w:rPr>
        <w:t>государственный</w:t>
      </w:r>
      <w:r w:rsidRPr="007D06AD">
        <w:rPr>
          <w:sz w:val="28"/>
          <w:szCs w:val="28"/>
        </w:rPr>
        <w:t xml:space="preserve"> надзор качества и безопасности медицинской деятельности</w:t>
      </w:r>
      <w:r>
        <w:rPr>
          <w:sz w:val="28"/>
          <w:szCs w:val="28"/>
        </w:rPr>
        <w:t>, в том числе:</w:t>
      </w:r>
    </w:p>
    <w:p w:rsidR="005C7163" w:rsidRPr="007D06AD" w:rsidRDefault="005C7163" w:rsidP="00A77F1E">
      <w:pPr>
        <w:pStyle w:val="a3"/>
        <w:numPr>
          <w:ilvl w:val="0"/>
          <w:numId w:val="167"/>
        </w:numPr>
        <w:tabs>
          <w:tab w:val="left" w:pos="1134"/>
        </w:tabs>
        <w:spacing w:after="0" w:line="360" w:lineRule="auto"/>
        <w:ind w:left="0"/>
        <w:jc w:val="both"/>
        <w:rPr>
          <w:sz w:val="28"/>
          <w:szCs w:val="28"/>
        </w:rPr>
      </w:pPr>
      <w:r w:rsidRPr="007D06AD">
        <w:rPr>
          <w:sz w:val="28"/>
          <w:szCs w:val="28"/>
        </w:rPr>
        <w:t>федеральный государственный надзор за соблюдением прав граждан в сфере охраны здоровья граждан</w:t>
      </w:r>
      <w:r>
        <w:rPr>
          <w:sz w:val="28"/>
          <w:szCs w:val="28"/>
        </w:rPr>
        <w:t>;</w:t>
      </w:r>
    </w:p>
    <w:p w:rsidR="005C7163" w:rsidRPr="007D06AD" w:rsidRDefault="005C7163" w:rsidP="00A77F1E">
      <w:pPr>
        <w:pStyle w:val="a3"/>
        <w:numPr>
          <w:ilvl w:val="0"/>
          <w:numId w:val="167"/>
        </w:numPr>
        <w:tabs>
          <w:tab w:val="left" w:pos="1134"/>
        </w:tabs>
        <w:spacing w:after="0" w:line="360" w:lineRule="auto"/>
        <w:ind w:left="0"/>
        <w:jc w:val="both"/>
        <w:rPr>
          <w:sz w:val="28"/>
          <w:szCs w:val="28"/>
        </w:rPr>
      </w:pPr>
      <w:r w:rsidRPr="007D06AD">
        <w:rPr>
          <w:sz w:val="28"/>
          <w:szCs w:val="28"/>
        </w:rPr>
        <w:t>федеральный государственный надзор за соблюдением порядков проведения медицинских экспертиз, медицинских осмотров и медицинских освидетельствований</w:t>
      </w:r>
      <w:r>
        <w:rPr>
          <w:sz w:val="28"/>
          <w:szCs w:val="28"/>
        </w:rPr>
        <w:t>;</w:t>
      </w:r>
    </w:p>
    <w:p w:rsidR="005C7163" w:rsidRPr="007D06AD" w:rsidRDefault="005C7163" w:rsidP="00A77F1E">
      <w:pPr>
        <w:pStyle w:val="a3"/>
        <w:numPr>
          <w:ilvl w:val="0"/>
          <w:numId w:val="167"/>
        </w:numPr>
        <w:tabs>
          <w:tab w:val="left" w:pos="1134"/>
        </w:tabs>
        <w:spacing w:after="0" w:line="360" w:lineRule="auto"/>
        <w:ind w:left="0"/>
        <w:jc w:val="both"/>
        <w:rPr>
          <w:sz w:val="28"/>
          <w:szCs w:val="28"/>
        </w:rPr>
      </w:pPr>
      <w:r w:rsidRPr="007D06AD">
        <w:rPr>
          <w:sz w:val="28"/>
          <w:szCs w:val="28"/>
        </w:rPr>
        <w:t>федеральный государственный надзор за соблюдением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указанным лицам при осуществлении профессиональной деятельности</w:t>
      </w:r>
      <w:r>
        <w:rPr>
          <w:sz w:val="28"/>
          <w:szCs w:val="28"/>
        </w:rPr>
        <w:t>;</w:t>
      </w:r>
    </w:p>
    <w:p w:rsidR="005C7163" w:rsidRPr="007D06AD" w:rsidRDefault="005C7163" w:rsidP="00A77F1E">
      <w:pPr>
        <w:pStyle w:val="a3"/>
        <w:numPr>
          <w:ilvl w:val="0"/>
          <w:numId w:val="167"/>
        </w:numPr>
        <w:tabs>
          <w:tab w:val="left" w:pos="1134"/>
        </w:tabs>
        <w:spacing w:after="0" w:line="360" w:lineRule="auto"/>
        <w:ind w:left="0"/>
        <w:jc w:val="both"/>
        <w:rPr>
          <w:sz w:val="28"/>
          <w:szCs w:val="28"/>
        </w:rPr>
      </w:pPr>
      <w:r w:rsidRPr="007D06AD">
        <w:rPr>
          <w:sz w:val="28"/>
          <w:szCs w:val="28"/>
        </w:rPr>
        <w:t>федеральный государственный надзор за оказанием психиатрической помощи</w:t>
      </w:r>
      <w:r>
        <w:rPr>
          <w:sz w:val="28"/>
          <w:szCs w:val="28"/>
        </w:rPr>
        <w:t>;</w:t>
      </w:r>
    </w:p>
    <w:p w:rsidR="005C7163" w:rsidRDefault="005C7163" w:rsidP="00A77F1E">
      <w:pPr>
        <w:pStyle w:val="a3"/>
        <w:numPr>
          <w:ilvl w:val="0"/>
          <w:numId w:val="167"/>
        </w:numPr>
        <w:tabs>
          <w:tab w:val="left" w:pos="1134"/>
        </w:tabs>
        <w:spacing w:after="0" w:line="360" w:lineRule="auto"/>
        <w:ind w:left="0"/>
        <w:jc w:val="both"/>
        <w:rPr>
          <w:sz w:val="28"/>
          <w:szCs w:val="28"/>
        </w:rPr>
      </w:pPr>
      <w:r w:rsidRPr="007D06AD">
        <w:rPr>
          <w:sz w:val="28"/>
          <w:szCs w:val="28"/>
        </w:rPr>
        <w:t>федеральный государственный надзор в сфере обращения донорской крови и (или) ее компонентов</w:t>
      </w:r>
      <w:r>
        <w:rPr>
          <w:sz w:val="28"/>
          <w:szCs w:val="28"/>
        </w:rPr>
        <w:t>;</w:t>
      </w:r>
    </w:p>
    <w:p w:rsidR="005C7163" w:rsidRPr="007D06AD" w:rsidRDefault="005C7163" w:rsidP="00A77F1E">
      <w:pPr>
        <w:pStyle w:val="a3"/>
        <w:tabs>
          <w:tab w:val="left" w:pos="1134"/>
        </w:tabs>
        <w:spacing w:after="0" w:line="360" w:lineRule="auto"/>
        <w:ind w:left="709"/>
        <w:jc w:val="both"/>
        <w:rPr>
          <w:sz w:val="28"/>
          <w:szCs w:val="28"/>
        </w:rPr>
      </w:pPr>
    </w:p>
    <w:p w:rsidR="005C7163" w:rsidRDefault="005C7163" w:rsidP="00A77F1E">
      <w:pPr>
        <w:numPr>
          <w:ilvl w:val="0"/>
          <w:numId w:val="143"/>
        </w:numPr>
        <w:tabs>
          <w:tab w:val="left" w:pos="1134"/>
        </w:tabs>
        <w:spacing w:after="0" w:line="360" w:lineRule="auto"/>
        <w:ind w:left="0" w:firstLine="709"/>
        <w:jc w:val="both"/>
        <w:rPr>
          <w:sz w:val="28"/>
          <w:szCs w:val="28"/>
        </w:rPr>
      </w:pPr>
      <w:r w:rsidRPr="007D06AD">
        <w:rPr>
          <w:sz w:val="28"/>
          <w:szCs w:val="28"/>
        </w:rPr>
        <w:lastRenderedPageBreak/>
        <w:t xml:space="preserve">федеральный государственный контроль за соблюдением обязательных требований при </w:t>
      </w:r>
      <w:r w:rsidRPr="00A744CB">
        <w:rPr>
          <w:sz w:val="28"/>
          <w:szCs w:val="28"/>
        </w:rPr>
        <w:t>осуществлении</w:t>
      </w:r>
      <w:r w:rsidRPr="007D06AD">
        <w:rPr>
          <w:sz w:val="28"/>
          <w:szCs w:val="28"/>
        </w:rPr>
        <w:t xml:space="preserve"> деятельности, связанной с оборотом прекурсоров наркотических средств и психотропных веществ, включенных в Список IV Перечня наркотических средств, психотропных веществ и их прекурсоров, подлежащих контролю в Российской Федерации</w:t>
      </w:r>
      <w:r>
        <w:rPr>
          <w:sz w:val="28"/>
          <w:szCs w:val="28"/>
        </w:rPr>
        <w:t>;</w:t>
      </w:r>
    </w:p>
    <w:p w:rsidR="005C7163" w:rsidRDefault="005C7163" w:rsidP="00A77F1E">
      <w:pPr>
        <w:numPr>
          <w:ilvl w:val="0"/>
          <w:numId w:val="143"/>
        </w:numPr>
        <w:tabs>
          <w:tab w:val="left" w:pos="1134"/>
        </w:tabs>
        <w:spacing w:after="0" w:line="360" w:lineRule="auto"/>
        <w:ind w:left="0" w:firstLine="709"/>
        <w:jc w:val="both"/>
        <w:rPr>
          <w:sz w:val="28"/>
          <w:szCs w:val="28"/>
        </w:rPr>
      </w:pPr>
      <w:r w:rsidRPr="00A744CB">
        <w:rPr>
          <w:sz w:val="28"/>
          <w:szCs w:val="28"/>
        </w:rPr>
        <w:t>федеральный</w:t>
      </w:r>
      <w:r w:rsidRPr="007D06AD">
        <w:rPr>
          <w:sz w:val="28"/>
          <w:szCs w:val="28"/>
        </w:rPr>
        <w:t xml:space="preserve"> государственный надзор в сфере авторского права и смежных правах, интеллектуальной собственности</w:t>
      </w:r>
      <w:r>
        <w:rPr>
          <w:sz w:val="28"/>
          <w:szCs w:val="28"/>
        </w:rPr>
        <w:t>;</w:t>
      </w:r>
    </w:p>
    <w:p w:rsidR="005C7163" w:rsidRDefault="005C7163" w:rsidP="00A77F1E">
      <w:pPr>
        <w:numPr>
          <w:ilvl w:val="0"/>
          <w:numId w:val="143"/>
        </w:numPr>
        <w:tabs>
          <w:tab w:val="left" w:pos="1134"/>
        </w:tabs>
        <w:spacing w:after="0" w:line="360" w:lineRule="auto"/>
        <w:ind w:left="0" w:firstLine="709"/>
        <w:jc w:val="both"/>
        <w:rPr>
          <w:sz w:val="28"/>
          <w:szCs w:val="28"/>
        </w:rPr>
      </w:pPr>
      <w:r w:rsidRPr="007D06AD">
        <w:rPr>
          <w:sz w:val="28"/>
          <w:szCs w:val="28"/>
        </w:rPr>
        <w:t xml:space="preserve">федеральный государственный контроль за исполнением резидентами особых </w:t>
      </w:r>
      <w:r w:rsidRPr="00A744CB">
        <w:rPr>
          <w:sz w:val="28"/>
          <w:szCs w:val="28"/>
        </w:rPr>
        <w:t>экономических</w:t>
      </w:r>
      <w:r w:rsidRPr="007D06AD">
        <w:rPr>
          <w:sz w:val="28"/>
          <w:szCs w:val="28"/>
        </w:rPr>
        <w:t xml:space="preserve"> зон соглашений об осуществлении промышленно-производственной, технико-внедренческой, туристско-рекреационной деятельности или деятельности в портовой особой экономической зоне</w:t>
      </w:r>
      <w:r>
        <w:rPr>
          <w:sz w:val="28"/>
          <w:szCs w:val="28"/>
        </w:rPr>
        <w:t>;</w:t>
      </w:r>
    </w:p>
    <w:p w:rsidR="005C7163" w:rsidRPr="007D06AD" w:rsidRDefault="005C7163" w:rsidP="00A77F1E">
      <w:pPr>
        <w:numPr>
          <w:ilvl w:val="0"/>
          <w:numId w:val="143"/>
        </w:numPr>
        <w:tabs>
          <w:tab w:val="left" w:pos="1134"/>
        </w:tabs>
        <w:spacing w:after="0" w:line="360" w:lineRule="auto"/>
        <w:ind w:left="0" w:firstLine="709"/>
        <w:jc w:val="both"/>
        <w:rPr>
          <w:sz w:val="28"/>
          <w:szCs w:val="28"/>
        </w:rPr>
      </w:pPr>
      <w:r w:rsidRPr="007D06AD">
        <w:rPr>
          <w:sz w:val="28"/>
          <w:szCs w:val="28"/>
        </w:rPr>
        <w:t xml:space="preserve">федеральный </w:t>
      </w:r>
      <w:r w:rsidRPr="00A744CB">
        <w:rPr>
          <w:sz w:val="28"/>
          <w:szCs w:val="28"/>
        </w:rPr>
        <w:t>государственный</w:t>
      </w:r>
      <w:r w:rsidRPr="007D06AD">
        <w:rPr>
          <w:sz w:val="28"/>
          <w:szCs w:val="28"/>
        </w:rPr>
        <w:t xml:space="preserve"> контроль и надзор за соблюдением законодательства об архивном деле в Российской Федерации</w:t>
      </w:r>
      <w:r>
        <w:rPr>
          <w:sz w:val="28"/>
          <w:szCs w:val="28"/>
        </w:rPr>
        <w:t>, в том числе:</w:t>
      </w:r>
    </w:p>
    <w:p w:rsidR="005C7163" w:rsidRPr="007D06AD" w:rsidRDefault="005C7163" w:rsidP="00A77F1E">
      <w:pPr>
        <w:pStyle w:val="a3"/>
        <w:numPr>
          <w:ilvl w:val="0"/>
          <w:numId w:val="168"/>
        </w:numPr>
        <w:tabs>
          <w:tab w:val="left" w:pos="1134"/>
        </w:tabs>
        <w:spacing w:after="0" w:line="360" w:lineRule="auto"/>
        <w:ind w:left="0"/>
        <w:jc w:val="both"/>
        <w:rPr>
          <w:sz w:val="28"/>
          <w:szCs w:val="28"/>
        </w:rPr>
      </w:pPr>
      <w:r w:rsidRPr="007D06AD">
        <w:rPr>
          <w:sz w:val="28"/>
          <w:szCs w:val="28"/>
        </w:rPr>
        <w:t>федеральный государственный контроль за соблюдением обязательных требований по хранению, учету и использованию особо ценных документов и охраняемых государством документов</w:t>
      </w:r>
      <w:r>
        <w:rPr>
          <w:sz w:val="28"/>
          <w:szCs w:val="28"/>
        </w:rPr>
        <w:t>;</w:t>
      </w:r>
    </w:p>
    <w:p w:rsidR="005C7163" w:rsidRDefault="005C7163" w:rsidP="00A77F1E">
      <w:pPr>
        <w:pStyle w:val="a3"/>
        <w:numPr>
          <w:ilvl w:val="0"/>
          <w:numId w:val="168"/>
        </w:numPr>
        <w:tabs>
          <w:tab w:val="left" w:pos="1134"/>
        </w:tabs>
        <w:spacing w:after="0" w:line="360" w:lineRule="auto"/>
        <w:ind w:left="0"/>
        <w:jc w:val="both"/>
        <w:rPr>
          <w:sz w:val="28"/>
          <w:szCs w:val="28"/>
        </w:rPr>
      </w:pPr>
      <w:r w:rsidRPr="007D06AD">
        <w:rPr>
          <w:sz w:val="28"/>
          <w:szCs w:val="28"/>
        </w:rPr>
        <w:t>федеральный государственный надзор за соблюдением иных требований законодательства об архивном деле в Российской Федерации</w:t>
      </w:r>
      <w:r>
        <w:rPr>
          <w:sz w:val="28"/>
          <w:szCs w:val="28"/>
        </w:rPr>
        <w:t>;</w:t>
      </w:r>
    </w:p>
    <w:p w:rsidR="005C7163" w:rsidRPr="007D06AD" w:rsidRDefault="005C7163" w:rsidP="00A77F1E">
      <w:pPr>
        <w:numPr>
          <w:ilvl w:val="0"/>
          <w:numId w:val="143"/>
        </w:numPr>
        <w:tabs>
          <w:tab w:val="left" w:pos="1134"/>
        </w:tabs>
        <w:spacing w:after="0" w:line="360" w:lineRule="auto"/>
        <w:ind w:left="0" w:firstLine="709"/>
        <w:jc w:val="both"/>
        <w:rPr>
          <w:sz w:val="28"/>
          <w:szCs w:val="28"/>
        </w:rPr>
      </w:pPr>
      <w:r w:rsidRPr="007D06AD">
        <w:rPr>
          <w:sz w:val="28"/>
          <w:szCs w:val="28"/>
        </w:rPr>
        <w:t>федеральный государственный контроль и надзор за состоянием негосударственной части Музейного фонда Российской Федерации и деятельностью негосударственных музеев</w:t>
      </w:r>
      <w:r>
        <w:rPr>
          <w:sz w:val="28"/>
          <w:szCs w:val="28"/>
        </w:rPr>
        <w:t>, в том числе:</w:t>
      </w:r>
    </w:p>
    <w:p w:rsidR="005C7163" w:rsidRPr="007D06AD" w:rsidRDefault="005C7163" w:rsidP="00A77F1E">
      <w:pPr>
        <w:pStyle w:val="a3"/>
        <w:numPr>
          <w:ilvl w:val="0"/>
          <w:numId w:val="169"/>
        </w:numPr>
        <w:tabs>
          <w:tab w:val="left" w:pos="1134"/>
        </w:tabs>
        <w:spacing w:after="0" w:line="360" w:lineRule="auto"/>
        <w:ind w:left="0"/>
        <w:jc w:val="both"/>
        <w:rPr>
          <w:sz w:val="28"/>
          <w:szCs w:val="28"/>
        </w:rPr>
      </w:pPr>
      <w:r w:rsidRPr="007D06AD">
        <w:rPr>
          <w:sz w:val="28"/>
          <w:szCs w:val="28"/>
        </w:rPr>
        <w:t>федеральный государственный контроль за исполнением обязательств в отношении музейных предметов и музейных коллекций, включенных в состав негосударственной части Музейного фонда Российской Федерации</w:t>
      </w:r>
      <w:r>
        <w:rPr>
          <w:sz w:val="28"/>
          <w:szCs w:val="28"/>
        </w:rPr>
        <w:t>;</w:t>
      </w:r>
    </w:p>
    <w:p w:rsidR="005C7163" w:rsidRDefault="005C7163" w:rsidP="00A77F1E">
      <w:pPr>
        <w:pStyle w:val="a3"/>
        <w:numPr>
          <w:ilvl w:val="0"/>
          <w:numId w:val="169"/>
        </w:numPr>
        <w:tabs>
          <w:tab w:val="left" w:pos="1134"/>
        </w:tabs>
        <w:spacing w:after="0" w:line="360" w:lineRule="auto"/>
        <w:ind w:left="0"/>
        <w:jc w:val="both"/>
        <w:rPr>
          <w:sz w:val="28"/>
          <w:szCs w:val="28"/>
        </w:rPr>
      </w:pPr>
      <w:r w:rsidRPr="007D06AD">
        <w:rPr>
          <w:sz w:val="28"/>
          <w:szCs w:val="28"/>
        </w:rPr>
        <w:t>федеральный государственный надзор за соблюдением иных требований при осуществлении деятельности негосударственных музеев в Российской Федерации</w:t>
      </w:r>
      <w:r>
        <w:rPr>
          <w:sz w:val="28"/>
          <w:szCs w:val="28"/>
        </w:rPr>
        <w:t>;</w:t>
      </w:r>
    </w:p>
    <w:p w:rsidR="005C7163" w:rsidRPr="007D06AD" w:rsidRDefault="005C7163" w:rsidP="00A77F1E">
      <w:pPr>
        <w:keepNext/>
        <w:numPr>
          <w:ilvl w:val="0"/>
          <w:numId w:val="143"/>
        </w:numPr>
        <w:tabs>
          <w:tab w:val="left" w:pos="1134"/>
        </w:tabs>
        <w:spacing w:after="0" w:line="360" w:lineRule="auto"/>
        <w:ind w:left="0" w:firstLine="709"/>
        <w:jc w:val="both"/>
        <w:rPr>
          <w:sz w:val="28"/>
          <w:szCs w:val="28"/>
        </w:rPr>
      </w:pPr>
      <w:r w:rsidRPr="007D06AD">
        <w:rPr>
          <w:sz w:val="28"/>
          <w:szCs w:val="28"/>
        </w:rPr>
        <w:lastRenderedPageBreak/>
        <w:t>федеральный государственный контроль и надзор за деятельностью некоммерческих организаций</w:t>
      </w:r>
      <w:r>
        <w:rPr>
          <w:sz w:val="28"/>
          <w:szCs w:val="28"/>
        </w:rPr>
        <w:t>, в том числе:</w:t>
      </w:r>
    </w:p>
    <w:p w:rsidR="005C7163" w:rsidRPr="007D06AD" w:rsidRDefault="005C7163" w:rsidP="00A77F1E">
      <w:pPr>
        <w:pStyle w:val="a3"/>
        <w:numPr>
          <w:ilvl w:val="0"/>
          <w:numId w:val="170"/>
        </w:numPr>
        <w:tabs>
          <w:tab w:val="left" w:pos="1134"/>
        </w:tabs>
        <w:spacing w:after="0" w:line="360" w:lineRule="auto"/>
        <w:ind w:left="0"/>
        <w:jc w:val="both"/>
        <w:rPr>
          <w:sz w:val="28"/>
          <w:szCs w:val="28"/>
        </w:rPr>
      </w:pPr>
      <w:r w:rsidRPr="007D06AD">
        <w:rPr>
          <w:sz w:val="28"/>
          <w:szCs w:val="28"/>
        </w:rPr>
        <w:t>федеральный государственный контроль за соответствием деятельности филиала или представительства иностранной некоммерческой неправительственной организации заявленным целям</w:t>
      </w:r>
      <w:r>
        <w:rPr>
          <w:sz w:val="28"/>
          <w:szCs w:val="28"/>
        </w:rPr>
        <w:t>;</w:t>
      </w:r>
    </w:p>
    <w:p w:rsidR="005C7163" w:rsidRPr="007D06AD" w:rsidRDefault="005C7163" w:rsidP="00A77F1E">
      <w:pPr>
        <w:pStyle w:val="a3"/>
        <w:numPr>
          <w:ilvl w:val="0"/>
          <w:numId w:val="170"/>
        </w:numPr>
        <w:tabs>
          <w:tab w:val="left" w:pos="1134"/>
        </w:tabs>
        <w:spacing w:after="0" w:line="360" w:lineRule="auto"/>
        <w:ind w:left="0"/>
        <w:jc w:val="both"/>
        <w:rPr>
          <w:sz w:val="28"/>
          <w:szCs w:val="28"/>
        </w:rPr>
      </w:pPr>
      <w:r w:rsidRPr="007D06AD">
        <w:rPr>
          <w:sz w:val="28"/>
          <w:szCs w:val="28"/>
        </w:rPr>
        <w:t>федеральный государственный контроль за соблюдением запрета на осуществление иностранной некоммерческой неправительственной организацией на территории Российской Федерации заявленной для осуществления на территории Российской Ф</w:t>
      </w:r>
      <w:r>
        <w:rPr>
          <w:sz w:val="28"/>
          <w:szCs w:val="28"/>
        </w:rPr>
        <w:t>едерации программы или ее части;</w:t>
      </w:r>
    </w:p>
    <w:p w:rsidR="005C7163" w:rsidRPr="007D06AD" w:rsidRDefault="005C7163" w:rsidP="00A77F1E">
      <w:pPr>
        <w:pStyle w:val="a3"/>
        <w:numPr>
          <w:ilvl w:val="0"/>
          <w:numId w:val="170"/>
        </w:numPr>
        <w:tabs>
          <w:tab w:val="left" w:pos="1134"/>
        </w:tabs>
        <w:spacing w:after="0" w:line="360" w:lineRule="auto"/>
        <w:ind w:left="0"/>
        <w:jc w:val="both"/>
        <w:rPr>
          <w:sz w:val="28"/>
          <w:szCs w:val="28"/>
        </w:rPr>
      </w:pPr>
      <w:r w:rsidRPr="007D06AD">
        <w:rPr>
          <w:sz w:val="28"/>
          <w:szCs w:val="28"/>
        </w:rPr>
        <w:t>федеральный государственный контроль за соблюдением требований о предоставлении информации некоммерческой организацией</w:t>
      </w:r>
      <w:r>
        <w:rPr>
          <w:sz w:val="28"/>
          <w:szCs w:val="28"/>
        </w:rPr>
        <w:t>;</w:t>
      </w:r>
    </w:p>
    <w:p w:rsidR="005C7163" w:rsidRDefault="005C7163" w:rsidP="00A77F1E">
      <w:pPr>
        <w:pStyle w:val="a3"/>
        <w:numPr>
          <w:ilvl w:val="0"/>
          <w:numId w:val="170"/>
        </w:numPr>
        <w:tabs>
          <w:tab w:val="left" w:pos="1134"/>
        </w:tabs>
        <w:spacing w:after="0" w:line="360" w:lineRule="auto"/>
        <w:ind w:left="0"/>
        <w:jc w:val="both"/>
        <w:rPr>
          <w:sz w:val="28"/>
          <w:szCs w:val="28"/>
        </w:rPr>
      </w:pPr>
      <w:r w:rsidRPr="007D06AD">
        <w:rPr>
          <w:sz w:val="28"/>
          <w:szCs w:val="28"/>
        </w:rPr>
        <w:t>федеральный государственный надзор за соблюдением иных требований к деятельности некоммерческих организаций</w:t>
      </w:r>
      <w:r>
        <w:rPr>
          <w:sz w:val="28"/>
          <w:szCs w:val="28"/>
        </w:rPr>
        <w:t>;</w:t>
      </w:r>
    </w:p>
    <w:p w:rsidR="005C7163" w:rsidRPr="007D06AD" w:rsidRDefault="005C7163" w:rsidP="00A77F1E">
      <w:pPr>
        <w:numPr>
          <w:ilvl w:val="0"/>
          <w:numId w:val="143"/>
        </w:numPr>
        <w:tabs>
          <w:tab w:val="left" w:pos="1134"/>
        </w:tabs>
        <w:spacing w:after="0" w:line="360" w:lineRule="auto"/>
        <w:ind w:left="0" w:firstLine="709"/>
        <w:jc w:val="both"/>
        <w:rPr>
          <w:sz w:val="28"/>
          <w:szCs w:val="28"/>
        </w:rPr>
      </w:pPr>
      <w:r w:rsidRPr="007D06AD">
        <w:rPr>
          <w:sz w:val="28"/>
          <w:szCs w:val="28"/>
        </w:rPr>
        <w:t>федеральный государственный надзор за проведением работ по активному воздействию на метеорологические и другие геофизические процессы на территории Российской Федерации</w:t>
      </w:r>
      <w:r>
        <w:rPr>
          <w:sz w:val="28"/>
          <w:szCs w:val="28"/>
        </w:rPr>
        <w:t>, в том числе:</w:t>
      </w:r>
    </w:p>
    <w:p w:rsidR="005C7163" w:rsidRPr="007D06AD" w:rsidRDefault="005C7163" w:rsidP="00A77F1E">
      <w:pPr>
        <w:pStyle w:val="a3"/>
        <w:numPr>
          <w:ilvl w:val="0"/>
          <w:numId w:val="171"/>
        </w:numPr>
        <w:tabs>
          <w:tab w:val="left" w:pos="1134"/>
        </w:tabs>
        <w:spacing w:after="0" w:line="360" w:lineRule="auto"/>
        <w:ind w:left="0"/>
        <w:jc w:val="both"/>
        <w:rPr>
          <w:sz w:val="28"/>
          <w:szCs w:val="28"/>
        </w:rPr>
      </w:pPr>
      <w:r w:rsidRPr="007D06AD">
        <w:rPr>
          <w:sz w:val="28"/>
          <w:szCs w:val="28"/>
        </w:rPr>
        <w:t>федеральный государственный надзор за проведением работ по активному воздействию на метеорологические и другие геофизические процессы на территории Российской Федерации, выполнение которых не требует получения лицензии</w:t>
      </w:r>
      <w:r>
        <w:rPr>
          <w:sz w:val="28"/>
          <w:szCs w:val="28"/>
        </w:rPr>
        <w:t>;</w:t>
      </w:r>
    </w:p>
    <w:p w:rsidR="005C7163" w:rsidRDefault="005C7163" w:rsidP="00A77F1E">
      <w:pPr>
        <w:pStyle w:val="a3"/>
        <w:numPr>
          <w:ilvl w:val="0"/>
          <w:numId w:val="171"/>
        </w:numPr>
        <w:tabs>
          <w:tab w:val="left" w:pos="1134"/>
        </w:tabs>
        <w:spacing w:after="0" w:line="360" w:lineRule="auto"/>
        <w:ind w:left="0"/>
        <w:jc w:val="both"/>
        <w:rPr>
          <w:sz w:val="28"/>
          <w:szCs w:val="28"/>
        </w:rPr>
      </w:pPr>
      <w:r w:rsidRPr="007D06AD">
        <w:rPr>
          <w:sz w:val="28"/>
          <w:szCs w:val="28"/>
        </w:rPr>
        <w:t>федеральный государственный надзор за предоставлением информации о состоянии окружающей среды, ее загрязнении юридическими и физическими лицами</w:t>
      </w:r>
      <w:r>
        <w:rPr>
          <w:sz w:val="28"/>
          <w:szCs w:val="28"/>
        </w:rPr>
        <w:t>;</w:t>
      </w:r>
    </w:p>
    <w:p w:rsidR="005C7163" w:rsidRPr="007D06AD" w:rsidRDefault="005C7163" w:rsidP="00A77F1E">
      <w:pPr>
        <w:keepNext/>
        <w:numPr>
          <w:ilvl w:val="0"/>
          <w:numId w:val="143"/>
        </w:numPr>
        <w:tabs>
          <w:tab w:val="left" w:pos="1134"/>
        </w:tabs>
        <w:spacing w:after="0" w:line="360" w:lineRule="auto"/>
        <w:ind w:left="0" w:firstLine="709"/>
        <w:jc w:val="both"/>
        <w:rPr>
          <w:sz w:val="28"/>
          <w:szCs w:val="28"/>
        </w:rPr>
      </w:pPr>
      <w:r w:rsidRPr="007D06AD">
        <w:rPr>
          <w:sz w:val="28"/>
          <w:szCs w:val="28"/>
        </w:rPr>
        <w:t>федеральный государственный надзор в сфере производства и оборота этилового спирта, алкогольной и спиртосодержащей продукции</w:t>
      </w:r>
      <w:r>
        <w:rPr>
          <w:sz w:val="28"/>
          <w:szCs w:val="28"/>
        </w:rPr>
        <w:t>, в том числе:</w:t>
      </w:r>
    </w:p>
    <w:p w:rsidR="005C7163" w:rsidRPr="007D06AD" w:rsidRDefault="005C7163" w:rsidP="00A77F1E">
      <w:pPr>
        <w:pStyle w:val="a3"/>
        <w:numPr>
          <w:ilvl w:val="0"/>
          <w:numId w:val="172"/>
        </w:numPr>
        <w:tabs>
          <w:tab w:val="left" w:pos="1134"/>
        </w:tabs>
        <w:spacing w:after="0" w:line="360" w:lineRule="auto"/>
        <w:ind w:left="0"/>
        <w:jc w:val="both"/>
        <w:rPr>
          <w:sz w:val="28"/>
          <w:szCs w:val="28"/>
        </w:rPr>
      </w:pPr>
      <w:r w:rsidRPr="007D06AD">
        <w:rPr>
          <w:sz w:val="28"/>
          <w:szCs w:val="28"/>
        </w:rPr>
        <w:t>федеральный государственный надзор за соблюдением обязательных требований к этиловому спирту, алкогольной и спиртосодержащей продукции</w:t>
      </w:r>
      <w:r>
        <w:rPr>
          <w:sz w:val="28"/>
          <w:szCs w:val="28"/>
        </w:rPr>
        <w:t>;</w:t>
      </w:r>
    </w:p>
    <w:p w:rsidR="005C7163" w:rsidRDefault="005C7163" w:rsidP="00A77F1E">
      <w:pPr>
        <w:pStyle w:val="a3"/>
        <w:numPr>
          <w:ilvl w:val="0"/>
          <w:numId w:val="172"/>
        </w:numPr>
        <w:tabs>
          <w:tab w:val="left" w:pos="1134"/>
        </w:tabs>
        <w:spacing w:after="0" w:line="360" w:lineRule="auto"/>
        <w:ind w:left="0"/>
        <w:jc w:val="both"/>
        <w:rPr>
          <w:sz w:val="28"/>
          <w:szCs w:val="28"/>
        </w:rPr>
      </w:pPr>
      <w:r w:rsidRPr="007D06AD">
        <w:rPr>
          <w:sz w:val="28"/>
          <w:szCs w:val="28"/>
        </w:rPr>
        <w:lastRenderedPageBreak/>
        <w:t>федеральный государственный надзор за осуществлением видов деятельности по производству и обороту этилового спирта, алкогольной и спиртосодержащей продукции, неподлежащих лицензированию</w:t>
      </w:r>
      <w:r>
        <w:rPr>
          <w:sz w:val="28"/>
          <w:szCs w:val="28"/>
        </w:rPr>
        <w:t>;</w:t>
      </w:r>
    </w:p>
    <w:p w:rsidR="005C7163" w:rsidRDefault="005C7163" w:rsidP="00A77F1E">
      <w:pPr>
        <w:numPr>
          <w:ilvl w:val="0"/>
          <w:numId w:val="143"/>
        </w:numPr>
        <w:tabs>
          <w:tab w:val="left" w:pos="1134"/>
        </w:tabs>
        <w:spacing w:after="0" w:line="360" w:lineRule="auto"/>
        <w:ind w:left="0" w:firstLine="709"/>
        <w:jc w:val="both"/>
        <w:rPr>
          <w:sz w:val="28"/>
          <w:szCs w:val="28"/>
        </w:rPr>
      </w:pPr>
      <w:r w:rsidRPr="007D06AD">
        <w:rPr>
          <w:sz w:val="28"/>
          <w:szCs w:val="28"/>
        </w:rPr>
        <w:t>федеральный государственный контроль за проведением лотерей</w:t>
      </w:r>
      <w:r>
        <w:rPr>
          <w:sz w:val="28"/>
          <w:szCs w:val="28"/>
        </w:rPr>
        <w:t>;</w:t>
      </w:r>
    </w:p>
    <w:p w:rsidR="005C7163" w:rsidRPr="007D06AD" w:rsidRDefault="005C7163" w:rsidP="00A77F1E">
      <w:pPr>
        <w:numPr>
          <w:ilvl w:val="0"/>
          <w:numId w:val="143"/>
        </w:numPr>
        <w:tabs>
          <w:tab w:val="left" w:pos="1134"/>
        </w:tabs>
        <w:spacing w:after="0" w:line="360" w:lineRule="auto"/>
        <w:ind w:left="0" w:firstLine="709"/>
        <w:jc w:val="both"/>
        <w:rPr>
          <w:sz w:val="28"/>
          <w:szCs w:val="28"/>
        </w:rPr>
      </w:pPr>
      <w:r w:rsidRPr="007D06AD">
        <w:rPr>
          <w:sz w:val="28"/>
          <w:szCs w:val="28"/>
        </w:rPr>
        <w:t>федеральный государственный надзор в области организации и проведения азартных игр</w:t>
      </w:r>
      <w:r>
        <w:rPr>
          <w:sz w:val="28"/>
          <w:szCs w:val="28"/>
        </w:rPr>
        <w:t>, в том числе:</w:t>
      </w:r>
    </w:p>
    <w:p w:rsidR="005C7163" w:rsidRPr="007D06AD" w:rsidRDefault="005C7163" w:rsidP="00A77F1E">
      <w:pPr>
        <w:pStyle w:val="a3"/>
        <w:numPr>
          <w:ilvl w:val="0"/>
          <w:numId w:val="154"/>
        </w:numPr>
        <w:tabs>
          <w:tab w:val="left" w:pos="1134"/>
        </w:tabs>
        <w:spacing w:after="0" w:line="360" w:lineRule="auto"/>
        <w:ind w:left="0"/>
        <w:jc w:val="both"/>
        <w:rPr>
          <w:sz w:val="28"/>
          <w:szCs w:val="28"/>
        </w:rPr>
      </w:pPr>
      <w:r w:rsidRPr="007D06AD">
        <w:rPr>
          <w:sz w:val="28"/>
          <w:szCs w:val="28"/>
        </w:rPr>
        <w:t>федеральный государственный надзор за техническим состоянием игрового оборудования</w:t>
      </w:r>
      <w:r>
        <w:rPr>
          <w:sz w:val="28"/>
          <w:szCs w:val="28"/>
        </w:rPr>
        <w:t>;</w:t>
      </w:r>
    </w:p>
    <w:p w:rsidR="005C7163" w:rsidRDefault="005C7163" w:rsidP="00A77F1E">
      <w:pPr>
        <w:pStyle w:val="a3"/>
        <w:numPr>
          <w:ilvl w:val="0"/>
          <w:numId w:val="154"/>
        </w:numPr>
        <w:tabs>
          <w:tab w:val="left" w:pos="1134"/>
        </w:tabs>
        <w:spacing w:after="0" w:line="360" w:lineRule="auto"/>
        <w:ind w:left="0"/>
        <w:jc w:val="both"/>
        <w:rPr>
          <w:sz w:val="28"/>
          <w:szCs w:val="28"/>
        </w:rPr>
      </w:pPr>
      <w:r w:rsidRPr="007D06AD">
        <w:rPr>
          <w:sz w:val="28"/>
          <w:szCs w:val="28"/>
        </w:rPr>
        <w:t>федеральный государственный надзор за соблюдением организатором азартных игр обязательных требований о предоставлении информации</w:t>
      </w:r>
      <w:r>
        <w:rPr>
          <w:sz w:val="28"/>
          <w:szCs w:val="28"/>
        </w:rPr>
        <w:t>;</w:t>
      </w:r>
    </w:p>
    <w:p w:rsidR="005C7163" w:rsidRDefault="005C7163" w:rsidP="00A77F1E">
      <w:pPr>
        <w:numPr>
          <w:ilvl w:val="0"/>
          <w:numId w:val="143"/>
        </w:numPr>
        <w:tabs>
          <w:tab w:val="left" w:pos="1134"/>
        </w:tabs>
        <w:spacing w:after="0" w:line="360" w:lineRule="auto"/>
        <w:ind w:left="0" w:firstLine="709"/>
        <w:jc w:val="both"/>
        <w:rPr>
          <w:sz w:val="28"/>
          <w:szCs w:val="28"/>
        </w:rPr>
      </w:pPr>
      <w:r w:rsidRPr="007D06AD">
        <w:rPr>
          <w:sz w:val="28"/>
          <w:szCs w:val="28"/>
        </w:rPr>
        <w:t>федеральный государственный надзор в сфере защиты детей от информации, причиняющей вред их здоровью и (или) развитию</w:t>
      </w:r>
      <w:r>
        <w:rPr>
          <w:sz w:val="28"/>
          <w:szCs w:val="28"/>
        </w:rPr>
        <w:t>;</w:t>
      </w:r>
    </w:p>
    <w:p w:rsidR="005C7163" w:rsidRDefault="005C7163" w:rsidP="00A77F1E">
      <w:pPr>
        <w:numPr>
          <w:ilvl w:val="0"/>
          <w:numId w:val="143"/>
        </w:numPr>
        <w:tabs>
          <w:tab w:val="left" w:pos="1134"/>
        </w:tabs>
        <w:spacing w:after="0" w:line="360" w:lineRule="auto"/>
        <w:ind w:left="0" w:firstLine="709"/>
        <w:jc w:val="both"/>
        <w:rPr>
          <w:sz w:val="28"/>
          <w:szCs w:val="28"/>
        </w:rPr>
      </w:pPr>
      <w:r w:rsidRPr="007D06AD">
        <w:rPr>
          <w:sz w:val="28"/>
          <w:szCs w:val="28"/>
        </w:rPr>
        <w:t>федеральный государственный контроль за деятельностью советов по защите диссертаций на соискание ученой степени кандидата наук, на соискание ученой степени доктора наук</w:t>
      </w:r>
      <w:r>
        <w:rPr>
          <w:sz w:val="28"/>
          <w:szCs w:val="28"/>
        </w:rPr>
        <w:t>;</w:t>
      </w:r>
    </w:p>
    <w:p w:rsidR="005C7163" w:rsidRDefault="005C7163" w:rsidP="00A77F1E">
      <w:pPr>
        <w:numPr>
          <w:ilvl w:val="0"/>
          <w:numId w:val="143"/>
        </w:numPr>
        <w:tabs>
          <w:tab w:val="left" w:pos="1134"/>
        </w:tabs>
        <w:spacing w:after="0" w:line="360" w:lineRule="auto"/>
        <w:ind w:left="0" w:firstLine="709"/>
        <w:jc w:val="both"/>
        <w:rPr>
          <w:sz w:val="28"/>
          <w:szCs w:val="28"/>
        </w:rPr>
      </w:pPr>
      <w:r w:rsidRPr="007D06AD">
        <w:rPr>
          <w:sz w:val="28"/>
          <w:szCs w:val="28"/>
        </w:rPr>
        <w:t>федеральный государственный контроль за деятельностью саморегулируемых организаций</w:t>
      </w:r>
      <w:r>
        <w:rPr>
          <w:sz w:val="28"/>
          <w:szCs w:val="28"/>
        </w:rPr>
        <w:t>;</w:t>
      </w:r>
    </w:p>
    <w:p w:rsidR="005C7163" w:rsidRPr="007D06AD" w:rsidRDefault="005C7163" w:rsidP="00A77F1E">
      <w:pPr>
        <w:numPr>
          <w:ilvl w:val="0"/>
          <w:numId w:val="143"/>
        </w:numPr>
        <w:tabs>
          <w:tab w:val="left" w:pos="1134"/>
        </w:tabs>
        <w:spacing w:after="0" w:line="360" w:lineRule="auto"/>
        <w:ind w:left="0" w:firstLine="709"/>
        <w:jc w:val="both"/>
        <w:rPr>
          <w:sz w:val="28"/>
          <w:szCs w:val="28"/>
        </w:rPr>
      </w:pPr>
      <w:r w:rsidRPr="007D06AD">
        <w:rPr>
          <w:sz w:val="28"/>
          <w:szCs w:val="28"/>
        </w:rPr>
        <w:t>федеральный государственный контроль и надзор в сфере связи</w:t>
      </w:r>
      <w:r>
        <w:rPr>
          <w:sz w:val="28"/>
          <w:szCs w:val="28"/>
        </w:rPr>
        <w:t>, в том числе:</w:t>
      </w:r>
    </w:p>
    <w:p w:rsidR="005C7163" w:rsidRPr="007D06AD" w:rsidRDefault="005C7163" w:rsidP="00A77F1E">
      <w:pPr>
        <w:pStyle w:val="a3"/>
        <w:numPr>
          <w:ilvl w:val="0"/>
          <w:numId w:val="173"/>
        </w:numPr>
        <w:tabs>
          <w:tab w:val="left" w:pos="1134"/>
        </w:tabs>
        <w:spacing w:after="0" w:line="360" w:lineRule="auto"/>
        <w:ind w:left="0"/>
        <w:jc w:val="both"/>
        <w:rPr>
          <w:sz w:val="28"/>
          <w:szCs w:val="28"/>
        </w:rPr>
      </w:pPr>
      <w:r w:rsidRPr="007D06AD">
        <w:rPr>
          <w:sz w:val="28"/>
          <w:szCs w:val="28"/>
        </w:rPr>
        <w:t>федеральный государственный надзор за соблюдением держателями сертификатов и декларантами обязательств по обеспечению соответствия поставляемых средств связи сертификационным требованиям и условиям и регистрация принятых изготовителями деклараций о соответствии</w:t>
      </w:r>
      <w:r>
        <w:rPr>
          <w:sz w:val="28"/>
          <w:szCs w:val="28"/>
        </w:rPr>
        <w:t>;</w:t>
      </w:r>
    </w:p>
    <w:p w:rsidR="005C7163" w:rsidRPr="007D06AD" w:rsidRDefault="005C7163" w:rsidP="00A77F1E">
      <w:pPr>
        <w:pStyle w:val="a3"/>
        <w:numPr>
          <w:ilvl w:val="0"/>
          <w:numId w:val="173"/>
        </w:numPr>
        <w:tabs>
          <w:tab w:val="left" w:pos="1134"/>
        </w:tabs>
        <w:spacing w:after="0" w:line="360" w:lineRule="auto"/>
        <w:ind w:left="0"/>
        <w:jc w:val="both"/>
        <w:rPr>
          <w:sz w:val="28"/>
          <w:szCs w:val="28"/>
        </w:rPr>
      </w:pPr>
      <w:r w:rsidRPr="007D06AD">
        <w:rPr>
          <w:sz w:val="28"/>
          <w:szCs w:val="28"/>
        </w:rPr>
        <w:t>федеральный государственный надзор за соблюдением обязательных требований по регистрации средств связи, иных радиоэлектронных средств и высокочастотных устройств, являющиеся источниками электромагнитного излучения</w:t>
      </w:r>
      <w:r>
        <w:rPr>
          <w:sz w:val="28"/>
          <w:szCs w:val="28"/>
        </w:rPr>
        <w:t>;</w:t>
      </w:r>
    </w:p>
    <w:p w:rsidR="005C7163" w:rsidRPr="007D06AD" w:rsidRDefault="005C7163" w:rsidP="00A77F1E">
      <w:pPr>
        <w:pStyle w:val="a3"/>
        <w:numPr>
          <w:ilvl w:val="0"/>
          <w:numId w:val="173"/>
        </w:numPr>
        <w:tabs>
          <w:tab w:val="left" w:pos="1134"/>
        </w:tabs>
        <w:spacing w:after="0" w:line="360" w:lineRule="auto"/>
        <w:ind w:left="0"/>
        <w:jc w:val="both"/>
        <w:rPr>
          <w:sz w:val="28"/>
          <w:szCs w:val="28"/>
        </w:rPr>
      </w:pPr>
      <w:r w:rsidRPr="007D06AD">
        <w:rPr>
          <w:sz w:val="28"/>
          <w:szCs w:val="28"/>
        </w:rPr>
        <w:lastRenderedPageBreak/>
        <w:t>федеральный государственный контроль за использованием радиочастот или радиочастотных каналов</w:t>
      </w:r>
      <w:r>
        <w:rPr>
          <w:sz w:val="28"/>
          <w:szCs w:val="28"/>
        </w:rPr>
        <w:t>;</w:t>
      </w:r>
    </w:p>
    <w:p w:rsidR="005C7163" w:rsidRPr="007D06AD" w:rsidRDefault="005C7163" w:rsidP="00A77F1E">
      <w:pPr>
        <w:pStyle w:val="a3"/>
        <w:numPr>
          <w:ilvl w:val="0"/>
          <w:numId w:val="173"/>
        </w:numPr>
        <w:tabs>
          <w:tab w:val="left" w:pos="1134"/>
        </w:tabs>
        <w:spacing w:after="0" w:line="360" w:lineRule="auto"/>
        <w:ind w:left="0"/>
        <w:jc w:val="both"/>
        <w:rPr>
          <w:sz w:val="28"/>
          <w:szCs w:val="28"/>
        </w:rPr>
      </w:pPr>
      <w:r w:rsidRPr="007D06AD">
        <w:rPr>
          <w:sz w:val="28"/>
          <w:szCs w:val="28"/>
        </w:rPr>
        <w:t>федеральный государственный контроль за использованием операторами связи выделенного ресурса нумерации</w:t>
      </w:r>
      <w:r>
        <w:rPr>
          <w:sz w:val="28"/>
          <w:szCs w:val="28"/>
        </w:rPr>
        <w:t>;</w:t>
      </w:r>
    </w:p>
    <w:p w:rsidR="005C7163" w:rsidRDefault="005C7163" w:rsidP="00A77F1E">
      <w:pPr>
        <w:pStyle w:val="a3"/>
        <w:numPr>
          <w:ilvl w:val="0"/>
          <w:numId w:val="173"/>
        </w:numPr>
        <w:tabs>
          <w:tab w:val="left" w:pos="1134"/>
        </w:tabs>
        <w:spacing w:after="0" w:line="360" w:lineRule="auto"/>
        <w:ind w:left="0"/>
        <w:jc w:val="both"/>
        <w:rPr>
          <w:sz w:val="28"/>
          <w:szCs w:val="28"/>
        </w:rPr>
      </w:pPr>
      <w:r w:rsidRPr="007D06AD">
        <w:rPr>
          <w:sz w:val="28"/>
          <w:szCs w:val="28"/>
        </w:rPr>
        <w:t>федеральный государственный надзор за соблюдением обязательных требований к рассылке по сети подвижной радиотелефонной связи</w:t>
      </w:r>
      <w:r>
        <w:rPr>
          <w:sz w:val="28"/>
          <w:szCs w:val="28"/>
        </w:rPr>
        <w:t>;</w:t>
      </w:r>
    </w:p>
    <w:p w:rsidR="005C7163" w:rsidRPr="007D06AD" w:rsidRDefault="005C7163" w:rsidP="00A77F1E">
      <w:pPr>
        <w:numPr>
          <w:ilvl w:val="0"/>
          <w:numId w:val="143"/>
        </w:numPr>
        <w:tabs>
          <w:tab w:val="left" w:pos="1134"/>
        </w:tabs>
        <w:spacing w:after="0" w:line="360" w:lineRule="auto"/>
        <w:ind w:left="0" w:firstLine="709"/>
        <w:jc w:val="both"/>
        <w:rPr>
          <w:sz w:val="28"/>
          <w:szCs w:val="28"/>
        </w:rPr>
      </w:pPr>
      <w:r w:rsidRPr="007D06AD">
        <w:rPr>
          <w:sz w:val="28"/>
          <w:szCs w:val="28"/>
        </w:rPr>
        <w:t>федеральный государственный контроль за соблюдением законодательства Российской Федерации о средствах массовой информации</w:t>
      </w:r>
      <w:r>
        <w:rPr>
          <w:sz w:val="28"/>
          <w:szCs w:val="28"/>
        </w:rPr>
        <w:t>, в том числе:</w:t>
      </w:r>
    </w:p>
    <w:p w:rsidR="005C7163" w:rsidRPr="007D06AD" w:rsidRDefault="005C7163" w:rsidP="00A77F1E">
      <w:pPr>
        <w:pStyle w:val="a3"/>
        <w:numPr>
          <w:ilvl w:val="0"/>
          <w:numId w:val="174"/>
        </w:numPr>
        <w:tabs>
          <w:tab w:val="left" w:pos="1134"/>
        </w:tabs>
        <w:spacing w:after="0" w:line="360" w:lineRule="auto"/>
        <w:ind w:left="0"/>
        <w:jc w:val="both"/>
        <w:rPr>
          <w:sz w:val="28"/>
          <w:szCs w:val="28"/>
        </w:rPr>
      </w:pPr>
      <w:r w:rsidRPr="007D06AD">
        <w:rPr>
          <w:sz w:val="28"/>
          <w:szCs w:val="28"/>
        </w:rPr>
        <w:t>федеральный государственный контроль за деятельностью журналистов, аккредитованных государственными органами</w:t>
      </w:r>
      <w:r>
        <w:rPr>
          <w:sz w:val="28"/>
          <w:szCs w:val="28"/>
        </w:rPr>
        <w:t>;</w:t>
      </w:r>
    </w:p>
    <w:p w:rsidR="005C7163" w:rsidRDefault="005C7163" w:rsidP="00A77F1E">
      <w:pPr>
        <w:pStyle w:val="a3"/>
        <w:numPr>
          <w:ilvl w:val="0"/>
          <w:numId w:val="174"/>
        </w:numPr>
        <w:tabs>
          <w:tab w:val="left" w:pos="1134"/>
        </w:tabs>
        <w:spacing w:after="0" w:line="360" w:lineRule="auto"/>
        <w:ind w:left="0"/>
        <w:jc w:val="both"/>
        <w:rPr>
          <w:sz w:val="28"/>
          <w:szCs w:val="28"/>
        </w:rPr>
      </w:pPr>
      <w:r w:rsidRPr="007D06AD">
        <w:rPr>
          <w:sz w:val="28"/>
          <w:szCs w:val="28"/>
        </w:rPr>
        <w:t>федеральный государственный контроль за соблюдением иных требований  законодательства Российской Федерации о средствах массовой информации</w:t>
      </w:r>
      <w:r>
        <w:rPr>
          <w:sz w:val="28"/>
          <w:szCs w:val="28"/>
        </w:rPr>
        <w:t>;</w:t>
      </w:r>
    </w:p>
    <w:p w:rsidR="005C7163" w:rsidRPr="007D06AD" w:rsidRDefault="005C7163" w:rsidP="00A77F1E">
      <w:pPr>
        <w:numPr>
          <w:ilvl w:val="0"/>
          <w:numId w:val="143"/>
        </w:numPr>
        <w:tabs>
          <w:tab w:val="left" w:pos="1134"/>
        </w:tabs>
        <w:spacing w:after="0" w:line="360" w:lineRule="auto"/>
        <w:ind w:left="0" w:firstLine="709"/>
        <w:jc w:val="both"/>
        <w:rPr>
          <w:sz w:val="28"/>
          <w:szCs w:val="28"/>
        </w:rPr>
      </w:pPr>
      <w:r w:rsidRPr="007D06AD">
        <w:rPr>
          <w:sz w:val="28"/>
          <w:szCs w:val="28"/>
        </w:rPr>
        <w:t>федеральный государственный антимонопольный контроль</w:t>
      </w:r>
      <w:r>
        <w:rPr>
          <w:sz w:val="28"/>
          <w:szCs w:val="28"/>
        </w:rPr>
        <w:t>, в том числе:</w:t>
      </w:r>
    </w:p>
    <w:p w:rsidR="005C7163" w:rsidRPr="007D06AD" w:rsidRDefault="005C7163" w:rsidP="00A77F1E">
      <w:pPr>
        <w:pStyle w:val="a3"/>
        <w:numPr>
          <w:ilvl w:val="0"/>
          <w:numId w:val="175"/>
        </w:numPr>
        <w:tabs>
          <w:tab w:val="left" w:pos="1134"/>
        </w:tabs>
        <w:spacing w:after="0" w:line="360" w:lineRule="auto"/>
        <w:ind w:left="0"/>
        <w:jc w:val="both"/>
        <w:rPr>
          <w:sz w:val="28"/>
          <w:szCs w:val="28"/>
        </w:rPr>
      </w:pPr>
      <w:r w:rsidRPr="007D06AD">
        <w:rPr>
          <w:sz w:val="28"/>
          <w:szCs w:val="28"/>
        </w:rPr>
        <w:t>федеральный государственный контроль за соблюдением антимонопольных требований к торгам, запросу котировок цен на товары, запросу предложений</w:t>
      </w:r>
      <w:r>
        <w:rPr>
          <w:sz w:val="28"/>
          <w:szCs w:val="28"/>
        </w:rPr>
        <w:t>;</w:t>
      </w:r>
    </w:p>
    <w:p w:rsidR="005C7163" w:rsidRPr="007D06AD" w:rsidRDefault="005C7163" w:rsidP="00A77F1E">
      <w:pPr>
        <w:pStyle w:val="a3"/>
        <w:numPr>
          <w:ilvl w:val="0"/>
          <w:numId w:val="175"/>
        </w:numPr>
        <w:tabs>
          <w:tab w:val="left" w:pos="1134"/>
        </w:tabs>
        <w:spacing w:after="0" w:line="360" w:lineRule="auto"/>
        <w:ind w:left="0"/>
        <w:jc w:val="both"/>
        <w:rPr>
          <w:sz w:val="28"/>
          <w:szCs w:val="28"/>
        </w:rPr>
      </w:pPr>
      <w:r w:rsidRPr="007D06AD">
        <w:rPr>
          <w:sz w:val="28"/>
          <w:szCs w:val="28"/>
        </w:rPr>
        <w:t>федеральный государственный контроль за предоставлением и использованием государственной или муниципальной преференции</w:t>
      </w:r>
      <w:r>
        <w:rPr>
          <w:sz w:val="28"/>
          <w:szCs w:val="28"/>
        </w:rPr>
        <w:t>;</w:t>
      </w:r>
    </w:p>
    <w:p w:rsidR="005C7163" w:rsidRDefault="005C7163" w:rsidP="00A77F1E">
      <w:pPr>
        <w:pStyle w:val="a3"/>
        <w:numPr>
          <w:ilvl w:val="0"/>
          <w:numId w:val="175"/>
        </w:numPr>
        <w:tabs>
          <w:tab w:val="left" w:pos="1134"/>
        </w:tabs>
        <w:spacing w:after="0" w:line="360" w:lineRule="auto"/>
        <w:ind w:left="0"/>
        <w:jc w:val="both"/>
        <w:rPr>
          <w:sz w:val="28"/>
          <w:szCs w:val="28"/>
        </w:rPr>
      </w:pPr>
      <w:r w:rsidRPr="007D06AD">
        <w:rPr>
          <w:sz w:val="28"/>
          <w:szCs w:val="28"/>
        </w:rPr>
        <w:t>федеральный государственный контроль за соблюдением иных требований антимонопольного законодательства</w:t>
      </w:r>
      <w:r>
        <w:rPr>
          <w:sz w:val="28"/>
          <w:szCs w:val="28"/>
        </w:rPr>
        <w:t>;</w:t>
      </w:r>
    </w:p>
    <w:p w:rsidR="005C7163" w:rsidRPr="007D06AD" w:rsidRDefault="005C7163" w:rsidP="00A77F1E">
      <w:pPr>
        <w:pStyle w:val="a3"/>
        <w:tabs>
          <w:tab w:val="left" w:pos="1134"/>
        </w:tabs>
        <w:spacing w:after="0" w:line="360" w:lineRule="auto"/>
        <w:ind w:left="709"/>
        <w:jc w:val="both"/>
        <w:rPr>
          <w:sz w:val="28"/>
          <w:szCs w:val="28"/>
        </w:rPr>
      </w:pPr>
    </w:p>
    <w:p w:rsidR="005C7163" w:rsidRPr="007D06AD" w:rsidRDefault="005C7163" w:rsidP="00A77F1E">
      <w:pPr>
        <w:numPr>
          <w:ilvl w:val="0"/>
          <w:numId w:val="143"/>
        </w:numPr>
        <w:tabs>
          <w:tab w:val="left" w:pos="1134"/>
        </w:tabs>
        <w:spacing w:after="0" w:line="360" w:lineRule="auto"/>
        <w:ind w:left="0" w:firstLine="709"/>
        <w:jc w:val="both"/>
        <w:rPr>
          <w:sz w:val="28"/>
          <w:szCs w:val="28"/>
        </w:rPr>
      </w:pPr>
      <w:r w:rsidRPr="007D06AD">
        <w:rPr>
          <w:sz w:val="28"/>
          <w:szCs w:val="28"/>
        </w:rPr>
        <w:t>федеральный государственный контроль за экономической концентрацией</w:t>
      </w:r>
      <w:r>
        <w:rPr>
          <w:sz w:val="28"/>
          <w:szCs w:val="28"/>
        </w:rPr>
        <w:t>, в том числе:</w:t>
      </w:r>
    </w:p>
    <w:p w:rsidR="005C7163" w:rsidRPr="007D06AD" w:rsidRDefault="005C7163" w:rsidP="00A77F1E">
      <w:pPr>
        <w:pStyle w:val="a3"/>
        <w:numPr>
          <w:ilvl w:val="0"/>
          <w:numId w:val="176"/>
        </w:numPr>
        <w:tabs>
          <w:tab w:val="left" w:pos="1134"/>
        </w:tabs>
        <w:spacing w:after="0" w:line="360" w:lineRule="auto"/>
        <w:ind w:left="0"/>
        <w:jc w:val="both"/>
        <w:rPr>
          <w:sz w:val="28"/>
          <w:szCs w:val="28"/>
        </w:rPr>
      </w:pPr>
      <w:r w:rsidRPr="007D06AD">
        <w:rPr>
          <w:sz w:val="28"/>
          <w:szCs w:val="28"/>
        </w:rPr>
        <w:t xml:space="preserve">федеральный государственный контроль за соблюдением порядка получения предварительного согласия антимонопольного органа на осуществление сделок, иных действий, а также порядка представления в </w:t>
      </w:r>
      <w:r w:rsidRPr="007D06AD">
        <w:rPr>
          <w:sz w:val="28"/>
          <w:szCs w:val="28"/>
        </w:rPr>
        <w:lastRenderedPageBreak/>
        <w:t>антимонопольный орган уведомлений об осуществлении сделок, иных действий, подлежащих государственному контролю</w:t>
      </w:r>
      <w:r>
        <w:rPr>
          <w:sz w:val="28"/>
          <w:szCs w:val="28"/>
        </w:rPr>
        <w:t>;</w:t>
      </w:r>
    </w:p>
    <w:p w:rsidR="005C7163" w:rsidRDefault="005C7163" w:rsidP="00A77F1E">
      <w:pPr>
        <w:pStyle w:val="a3"/>
        <w:numPr>
          <w:ilvl w:val="0"/>
          <w:numId w:val="176"/>
        </w:numPr>
        <w:tabs>
          <w:tab w:val="left" w:pos="1134"/>
        </w:tabs>
        <w:spacing w:after="0" w:line="360" w:lineRule="auto"/>
        <w:ind w:left="0"/>
        <w:jc w:val="both"/>
        <w:rPr>
          <w:sz w:val="28"/>
          <w:szCs w:val="28"/>
        </w:rPr>
      </w:pPr>
      <w:r w:rsidRPr="007D06AD">
        <w:rPr>
          <w:sz w:val="28"/>
          <w:szCs w:val="28"/>
        </w:rPr>
        <w:t>федеральный государственный контроль за ограничивающими конкуренцию соглашениями хозяйствующих субъектов</w:t>
      </w:r>
      <w:r>
        <w:rPr>
          <w:sz w:val="28"/>
          <w:szCs w:val="28"/>
        </w:rPr>
        <w:t>;</w:t>
      </w:r>
    </w:p>
    <w:p w:rsidR="005C7163" w:rsidRDefault="005C7163" w:rsidP="00A77F1E">
      <w:pPr>
        <w:numPr>
          <w:ilvl w:val="0"/>
          <w:numId w:val="143"/>
        </w:numPr>
        <w:tabs>
          <w:tab w:val="left" w:pos="1134"/>
        </w:tabs>
        <w:spacing w:after="0" w:line="360" w:lineRule="auto"/>
        <w:ind w:left="0" w:firstLine="709"/>
        <w:jc w:val="both"/>
        <w:rPr>
          <w:sz w:val="28"/>
          <w:szCs w:val="28"/>
        </w:rPr>
      </w:pPr>
      <w:r w:rsidRPr="007D06AD">
        <w:rPr>
          <w:sz w:val="28"/>
          <w:szCs w:val="28"/>
        </w:rPr>
        <w:t>федеральный государственный контроль в сфере рекламы</w:t>
      </w:r>
      <w:r>
        <w:rPr>
          <w:sz w:val="28"/>
          <w:szCs w:val="28"/>
        </w:rPr>
        <w:t>;</w:t>
      </w:r>
    </w:p>
    <w:p w:rsidR="005C7163" w:rsidRPr="007D06AD" w:rsidRDefault="005C7163" w:rsidP="00A77F1E">
      <w:pPr>
        <w:numPr>
          <w:ilvl w:val="0"/>
          <w:numId w:val="143"/>
        </w:numPr>
        <w:tabs>
          <w:tab w:val="left" w:pos="1134"/>
        </w:tabs>
        <w:spacing w:after="0" w:line="360" w:lineRule="auto"/>
        <w:ind w:left="0" w:firstLine="709"/>
        <w:jc w:val="both"/>
        <w:rPr>
          <w:sz w:val="28"/>
          <w:szCs w:val="28"/>
        </w:rPr>
      </w:pPr>
      <w:r w:rsidRPr="007D06AD">
        <w:rPr>
          <w:sz w:val="28"/>
          <w:szCs w:val="28"/>
        </w:rPr>
        <w:t>федеральный государственный надзор за производством, использованием и обращением драгоценных металлов и драгоценных камней</w:t>
      </w:r>
      <w:r>
        <w:rPr>
          <w:sz w:val="28"/>
          <w:szCs w:val="28"/>
        </w:rPr>
        <w:t>, в том числе:</w:t>
      </w:r>
    </w:p>
    <w:p w:rsidR="005C7163" w:rsidRPr="00A32568" w:rsidRDefault="005C7163" w:rsidP="00A77F1E">
      <w:pPr>
        <w:pStyle w:val="a3"/>
        <w:numPr>
          <w:ilvl w:val="0"/>
          <w:numId w:val="161"/>
        </w:numPr>
        <w:tabs>
          <w:tab w:val="left" w:pos="1134"/>
        </w:tabs>
        <w:spacing w:after="0" w:line="360" w:lineRule="auto"/>
        <w:ind w:left="0"/>
        <w:jc w:val="both"/>
        <w:rPr>
          <w:sz w:val="28"/>
          <w:szCs w:val="28"/>
        </w:rPr>
      </w:pPr>
      <w:r w:rsidRPr="007D06AD">
        <w:rPr>
          <w:sz w:val="28"/>
          <w:szCs w:val="28"/>
        </w:rPr>
        <w:t>федеральный пробирный надзор</w:t>
      </w:r>
      <w:r>
        <w:rPr>
          <w:sz w:val="28"/>
          <w:szCs w:val="28"/>
        </w:rPr>
        <w:t>;</w:t>
      </w:r>
    </w:p>
    <w:p w:rsidR="005C7163" w:rsidRPr="007D06AD" w:rsidRDefault="005C7163" w:rsidP="00A77F1E">
      <w:pPr>
        <w:pStyle w:val="a3"/>
        <w:numPr>
          <w:ilvl w:val="0"/>
          <w:numId w:val="161"/>
        </w:numPr>
        <w:tabs>
          <w:tab w:val="left" w:pos="1134"/>
        </w:tabs>
        <w:spacing w:after="0" w:line="360" w:lineRule="auto"/>
        <w:ind w:left="0"/>
        <w:jc w:val="both"/>
        <w:rPr>
          <w:sz w:val="28"/>
          <w:szCs w:val="28"/>
        </w:rPr>
      </w:pPr>
      <w:r w:rsidRPr="007D06AD">
        <w:rPr>
          <w:sz w:val="28"/>
          <w:szCs w:val="28"/>
        </w:rPr>
        <w:t>федеральный государственный надзор за качеством сортировки и оценки драгоценных камней</w:t>
      </w:r>
      <w:r>
        <w:rPr>
          <w:sz w:val="28"/>
          <w:szCs w:val="28"/>
        </w:rPr>
        <w:t>;</w:t>
      </w:r>
    </w:p>
    <w:p w:rsidR="005C7163" w:rsidRDefault="005C7163" w:rsidP="00A77F1E">
      <w:pPr>
        <w:pStyle w:val="a3"/>
        <w:numPr>
          <w:ilvl w:val="0"/>
          <w:numId w:val="161"/>
        </w:numPr>
        <w:tabs>
          <w:tab w:val="left" w:pos="1134"/>
        </w:tabs>
        <w:spacing w:after="0" w:line="360" w:lineRule="auto"/>
        <w:ind w:left="0"/>
        <w:jc w:val="both"/>
        <w:rPr>
          <w:sz w:val="28"/>
          <w:szCs w:val="28"/>
        </w:rPr>
      </w:pPr>
      <w:r w:rsidRPr="007D06AD">
        <w:rPr>
          <w:sz w:val="28"/>
          <w:szCs w:val="28"/>
        </w:rPr>
        <w:t>федеральный государственный надзор за соблюдением иных обязательных требований при производстве, использовании и обращении драгоценных металлов и драгоценных камней</w:t>
      </w:r>
      <w:r>
        <w:rPr>
          <w:sz w:val="28"/>
          <w:szCs w:val="28"/>
        </w:rPr>
        <w:t>;</w:t>
      </w:r>
    </w:p>
    <w:p w:rsidR="005C7163" w:rsidRPr="007D06AD" w:rsidRDefault="005C7163" w:rsidP="00A77F1E">
      <w:pPr>
        <w:numPr>
          <w:ilvl w:val="0"/>
          <w:numId w:val="143"/>
        </w:numPr>
        <w:tabs>
          <w:tab w:val="left" w:pos="1134"/>
        </w:tabs>
        <w:spacing w:after="0" w:line="360" w:lineRule="auto"/>
        <w:ind w:left="0" w:firstLine="709"/>
        <w:jc w:val="both"/>
        <w:rPr>
          <w:sz w:val="28"/>
          <w:szCs w:val="28"/>
        </w:rPr>
      </w:pPr>
      <w:r w:rsidRPr="007D06AD">
        <w:rPr>
          <w:sz w:val="28"/>
          <w:szCs w:val="28"/>
        </w:rPr>
        <w:t>федеральный государственный контроль и надзор в сферах естественной монополии</w:t>
      </w:r>
      <w:r>
        <w:rPr>
          <w:sz w:val="28"/>
          <w:szCs w:val="28"/>
        </w:rPr>
        <w:t>, в том числе:</w:t>
      </w:r>
    </w:p>
    <w:p w:rsidR="005C7163" w:rsidRPr="007D06AD" w:rsidRDefault="005C7163" w:rsidP="00A77F1E">
      <w:pPr>
        <w:pStyle w:val="a3"/>
        <w:numPr>
          <w:ilvl w:val="0"/>
          <w:numId w:val="177"/>
        </w:numPr>
        <w:tabs>
          <w:tab w:val="left" w:pos="1134"/>
        </w:tabs>
        <w:spacing w:after="0" w:line="360" w:lineRule="auto"/>
        <w:ind w:left="0"/>
        <w:jc w:val="both"/>
        <w:rPr>
          <w:sz w:val="28"/>
          <w:szCs w:val="28"/>
        </w:rPr>
      </w:pPr>
      <w:r w:rsidRPr="007D06AD">
        <w:rPr>
          <w:sz w:val="28"/>
          <w:szCs w:val="28"/>
        </w:rPr>
        <w:t>федеральный государственный контроль за соблюдением порядка получения согласия органа регулирования естественной монополии на осуществление сделок, а также порядка представления в органа регулирования естественной монополии уведомлений об осуществлении сделок, подлежащих государственному контролю</w:t>
      </w:r>
      <w:r>
        <w:rPr>
          <w:sz w:val="28"/>
          <w:szCs w:val="28"/>
        </w:rPr>
        <w:t>;</w:t>
      </w:r>
    </w:p>
    <w:p w:rsidR="005C7163" w:rsidRPr="007D06AD" w:rsidRDefault="005C7163" w:rsidP="00A77F1E">
      <w:pPr>
        <w:pStyle w:val="a3"/>
        <w:numPr>
          <w:ilvl w:val="0"/>
          <w:numId w:val="177"/>
        </w:numPr>
        <w:tabs>
          <w:tab w:val="left" w:pos="1134"/>
        </w:tabs>
        <w:spacing w:after="0" w:line="360" w:lineRule="auto"/>
        <w:ind w:left="0"/>
        <w:jc w:val="both"/>
        <w:rPr>
          <w:sz w:val="28"/>
          <w:szCs w:val="28"/>
        </w:rPr>
      </w:pPr>
      <w:r w:rsidRPr="007D06AD">
        <w:rPr>
          <w:sz w:val="28"/>
          <w:szCs w:val="28"/>
        </w:rPr>
        <w:t>федеральный государственный надзор за соблюдением стандартов раскрытия информации субъектами естественных монополий</w:t>
      </w:r>
      <w:r>
        <w:rPr>
          <w:sz w:val="28"/>
          <w:szCs w:val="28"/>
        </w:rPr>
        <w:t>;</w:t>
      </w:r>
    </w:p>
    <w:p w:rsidR="005C7163" w:rsidRDefault="005C7163" w:rsidP="00A77F1E">
      <w:pPr>
        <w:pStyle w:val="a3"/>
        <w:numPr>
          <w:ilvl w:val="0"/>
          <w:numId w:val="177"/>
        </w:numPr>
        <w:tabs>
          <w:tab w:val="left" w:pos="1134"/>
        </w:tabs>
        <w:spacing w:after="0" w:line="360" w:lineRule="auto"/>
        <w:ind w:left="0"/>
        <w:jc w:val="both"/>
        <w:rPr>
          <w:sz w:val="28"/>
          <w:szCs w:val="28"/>
        </w:rPr>
      </w:pPr>
      <w:r w:rsidRPr="007D06AD">
        <w:rPr>
          <w:sz w:val="28"/>
          <w:szCs w:val="28"/>
        </w:rPr>
        <w:t>федеральный государственный надзор за соблюдением иных требований законодательства в сферах естественной монополии</w:t>
      </w:r>
      <w:r>
        <w:rPr>
          <w:sz w:val="28"/>
          <w:szCs w:val="28"/>
        </w:rPr>
        <w:t>;</w:t>
      </w:r>
    </w:p>
    <w:p w:rsidR="005C7163" w:rsidRPr="007D06AD" w:rsidRDefault="005C7163" w:rsidP="00A77F1E">
      <w:pPr>
        <w:numPr>
          <w:ilvl w:val="0"/>
          <w:numId w:val="143"/>
        </w:numPr>
        <w:tabs>
          <w:tab w:val="left" w:pos="1134"/>
        </w:tabs>
        <w:spacing w:after="0" w:line="360" w:lineRule="auto"/>
        <w:ind w:left="0" w:firstLine="709"/>
        <w:jc w:val="both"/>
        <w:rPr>
          <w:sz w:val="28"/>
          <w:szCs w:val="28"/>
        </w:rPr>
      </w:pPr>
      <w:r w:rsidRPr="007D06AD">
        <w:rPr>
          <w:sz w:val="28"/>
          <w:szCs w:val="28"/>
        </w:rPr>
        <w:t>федеральный государственный контроль в области регулируемых государством цен (тарифов)</w:t>
      </w:r>
      <w:r>
        <w:rPr>
          <w:sz w:val="28"/>
          <w:szCs w:val="28"/>
        </w:rPr>
        <w:t>, в том числе:</w:t>
      </w:r>
    </w:p>
    <w:p w:rsidR="005C7163" w:rsidRPr="007D06AD" w:rsidRDefault="005C7163" w:rsidP="00A77F1E">
      <w:pPr>
        <w:pStyle w:val="a3"/>
        <w:numPr>
          <w:ilvl w:val="0"/>
          <w:numId w:val="178"/>
        </w:numPr>
        <w:tabs>
          <w:tab w:val="left" w:pos="1134"/>
        </w:tabs>
        <w:spacing w:after="0" w:line="360" w:lineRule="auto"/>
        <w:ind w:left="0"/>
        <w:jc w:val="both"/>
        <w:rPr>
          <w:sz w:val="28"/>
          <w:szCs w:val="28"/>
        </w:rPr>
      </w:pPr>
      <w:r w:rsidRPr="007D06AD">
        <w:rPr>
          <w:sz w:val="28"/>
          <w:szCs w:val="28"/>
        </w:rPr>
        <w:t>федеральный государственный контроль за установлением и (или) применением цен (тарифов) в сферах деятельности субъектов естественных монополий</w:t>
      </w:r>
      <w:r>
        <w:rPr>
          <w:sz w:val="28"/>
          <w:szCs w:val="28"/>
        </w:rPr>
        <w:t>;</w:t>
      </w:r>
    </w:p>
    <w:p w:rsidR="005C7163" w:rsidRPr="007D06AD" w:rsidRDefault="005C7163" w:rsidP="00A77F1E">
      <w:pPr>
        <w:pStyle w:val="a3"/>
        <w:numPr>
          <w:ilvl w:val="0"/>
          <w:numId w:val="178"/>
        </w:numPr>
        <w:tabs>
          <w:tab w:val="left" w:pos="1134"/>
        </w:tabs>
        <w:spacing w:after="0" w:line="360" w:lineRule="auto"/>
        <w:ind w:left="0"/>
        <w:jc w:val="both"/>
        <w:rPr>
          <w:sz w:val="28"/>
          <w:szCs w:val="28"/>
        </w:rPr>
      </w:pPr>
      <w:r w:rsidRPr="007D06AD">
        <w:rPr>
          <w:sz w:val="28"/>
          <w:szCs w:val="28"/>
        </w:rPr>
        <w:lastRenderedPageBreak/>
        <w:t>федеральный государственный контроль за установлением и (или) применением регулируемых государством цен (тарифов) в области газоснабжения</w:t>
      </w:r>
      <w:r>
        <w:rPr>
          <w:sz w:val="28"/>
          <w:szCs w:val="28"/>
        </w:rPr>
        <w:t>;</w:t>
      </w:r>
    </w:p>
    <w:p w:rsidR="005C7163" w:rsidRPr="007D06AD" w:rsidRDefault="005C7163" w:rsidP="00A77F1E">
      <w:pPr>
        <w:pStyle w:val="a3"/>
        <w:numPr>
          <w:ilvl w:val="0"/>
          <w:numId w:val="178"/>
        </w:numPr>
        <w:tabs>
          <w:tab w:val="left" w:pos="1134"/>
        </w:tabs>
        <w:spacing w:after="0" w:line="360" w:lineRule="auto"/>
        <w:ind w:left="0"/>
        <w:jc w:val="both"/>
        <w:rPr>
          <w:sz w:val="28"/>
          <w:szCs w:val="28"/>
        </w:rPr>
      </w:pPr>
      <w:r w:rsidRPr="007D06AD">
        <w:rPr>
          <w:sz w:val="28"/>
          <w:szCs w:val="28"/>
        </w:rPr>
        <w:t>федеральный государственный контроль за регулируемыми государством ценами (тарифами) в электроэнергетике</w:t>
      </w:r>
      <w:r>
        <w:rPr>
          <w:sz w:val="28"/>
          <w:szCs w:val="28"/>
        </w:rPr>
        <w:t>;</w:t>
      </w:r>
    </w:p>
    <w:p w:rsidR="005C7163" w:rsidRPr="007D06AD" w:rsidRDefault="005C7163" w:rsidP="00A77F1E">
      <w:pPr>
        <w:pStyle w:val="a3"/>
        <w:numPr>
          <w:ilvl w:val="0"/>
          <w:numId w:val="178"/>
        </w:numPr>
        <w:tabs>
          <w:tab w:val="left" w:pos="1134"/>
        </w:tabs>
        <w:spacing w:after="0" w:line="360" w:lineRule="auto"/>
        <w:ind w:left="0"/>
        <w:jc w:val="both"/>
        <w:rPr>
          <w:sz w:val="28"/>
          <w:szCs w:val="28"/>
        </w:rPr>
      </w:pPr>
      <w:r w:rsidRPr="007D06AD">
        <w:rPr>
          <w:sz w:val="28"/>
          <w:szCs w:val="28"/>
        </w:rPr>
        <w:t>федеральный государственный контроль за регулированием тарифов и надбавок в коммунальном комплексе</w:t>
      </w:r>
      <w:r>
        <w:rPr>
          <w:sz w:val="28"/>
          <w:szCs w:val="28"/>
        </w:rPr>
        <w:t>;</w:t>
      </w:r>
    </w:p>
    <w:p w:rsidR="005C7163" w:rsidRPr="007D06AD" w:rsidRDefault="005C7163" w:rsidP="00A77F1E">
      <w:pPr>
        <w:pStyle w:val="a3"/>
        <w:numPr>
          <w:ilvl w:val="0"/>
          <w:numId w:val="178"/>
        </w:numPr>
        <w:tabs>
          <w:tab w:val="left" w:pos="1134"/>
        </w:tabs>
        <w:spacing w:after="0" w:line="360" w:lineRule="auto"/>
        <w:ind w:left="0"/>
        <w:jc w:val="both"/>
        <w:rPr>
          <w:sz w:val="28"/>
          <w:szCs w:val="28"/>
        </w:rPr>
      </w:pPr>
      <w:r w:rsidRPr="007D06AD">
        <w:rPr>
          <w:sz w:val="28"/>
          <w:szCs w:val="28"/>
        </w:rPr>
        <w:t>федеральный государственный контроль за регулированием цен (тарифов) в сфере теплоснабжения</w:t>
      </w:r>
      <w:r>
        <w:rPr>
          <w:sz w:val="28"/>
          <w:szCs w:val="28"/>
        </w:rPr>
        <w:t>;</w:t>
      </w:r>
    </w:p>
    <w:p w:rsidR="005C7163" w:rsidRPr="007D06AD" w:rsidRDefault="005C7163" w:rsidP="00A77F1E">
      <w:pPr>
        <w:pStyle w:val="a3"/>
        <w:numPr>
          <w:ilvl w:val="0"/>
          <w:numId w:val="178"/>
        </w:numPr>
        <w:tabs>
          <w:tab w:val="left" w:pos="1134"/>
        </w:tabs>
        <w:spacing w:after="0" w:line="360" w:lineRule="auto"/>
        <w:ind w:left="0"/>
        <w:jc w:val="both"/>
        <w:rPr>
          <w:sz w:val="28"/>
          <w:szCs w:val="28"/>
        </w:rPr>
      </w:pPr>
      <w:r w:rsidRPr="007D06AD">
        <w:rPr>
          <w:sz w:val="28"/>
          <w:szCs w:val="28"/>
        </w:rPr>
        <w:t>федеральный государственный контроль за регулированием тарифов в сфере водоснабжения и водоотведения</w:t>
      </w:r>
      <w:r>
        <w:rPr>
          <w:sz w:val="28"/>
          <w:szCs w:val="28"/>
        </w:rPr>
        <w:t>;</w:t>
      </w:r>
    </w:p>
    <w:p w:rsidR="005C7163" w:rsidRDefault="005C7163" w:rsidP="00A77F1E">
      <w:pPr>
        <w:pStyle w:val="a3"/>
        <w:numPr>
          <w:ilvl w:val="0"/>
          <w:numId w:val="178"/>
        </w:numPr>
        <w:tabs>
          <w:tab w:val="left" w:pos="1134"/>
        </w:tabs>
        <w:spacing w:after="0" w:line="360" w:lineRule="auto"/>
        <w:ind w:left="0"/>
        <w:jc w:val="both"/>
        <w:rPr>
          <w:sz w:val="28"/>
          <w:szCs w:val="28"/>
        </w:rPr>
      </w:pPr>
      <w:r w:rsidRPr="007D06AD">
        <w:rPr>
          <w:sz w:val="28"/>
          <w:szCs w:val="28"/>
        </w:rPr>
        <w:t>федеральный государственный контроль за регулированием тарифов в сфере водоснабжения и водоотведения</w:t>
      </w:r>
      <w:r>
        <w:rPr>
          <w:sz w:val="28"/>
          <w:szCs w:val="28"/>
        </w:rPr>
        <w:t>;</w:t>
      </w:r>
    </w:p>
    <w:p w:rsidR="005C7163" w:rsidRPr="007D06AD" w:rsidRDefault="005C7163" w:rsidP="00A77F1E">
      <w:pPr>
        <w:numPr>
          <w:ilvl w:val="0"/>
          <w:numId w:val="143"/>
        </w:numPr>
        <w:tabs>
          <w:tab w:val="left" w:pos="1134"/>
        </w:tabs>
        <w:spacing w:after="0" w:line="360" w:lineRule="auto"/>
        <w:ind w:left="0" w:firstLine="709"/>
        <w:jc w:val="both"/>
        <w:rPr>
          <w:sz w:val="28"/>
          <w:szCs w:val="28"/>
        </w:rPr>
      </w:pPr>
      <w:r w:rsidRPr="007D06AD">
        <w:rPr>
          <w:sz w:val="28"/>
          <w:szCs w:val="28"/>
        </w:rPr>
        <w:t>экспортный контроль</w:t>
      </w:r>
      <w:r>
        <w:rPr>
          <w:sz w:val="28"/>
          <w:szCs w:val="28"/>
        </w:rPr>
        <w:t>, в том числе:</w:t>
      </w:r>
    </w:p>
    <w:p w:rsidR="005C7163" w:rsidRPr="00A32568" w:rsidRDefault="005C7163" w:rsidP="00A77F1E">
      <w:pPr>
        <w:pStyle w:val="a3"/>
        <w:numPr>
          <w:ilvl w:val="0"/>
          <w:numId w:val="179"/>
        </w:numPr>
        <w:tabs>
          <w:tab w:val="left" w:pos="1134"/>
        </w:tabs>
        <w:spacing w:after="0" w:line="360" w:lineRule="auto"/>
        <w:ind w:left="0"/>
        <w:jc w:val="both"/>
        <w:rPr>
          <w:sz w:val="28"/>
          <w:szCs w:val="28"/>
        </w:rPr>
      </w:pPr>
      <w:r w:rsidRPr="007D06AD">
        <w:rPr>
          <w:sz w:val="28"/>
          <w:szCs w:val="28"/>
        </w:rPr>
        <w:t>федеральный государственный контроль за осуществлением внешнеэкономических сделок с контролируемыми товарами и технологиями</w:t>
      </w:r>
      <w:r>
        <w:rPr>
          <w:sz w:val="28"/>
          <w:szCs w:val="28"/>
        </w:rPr>
        <w:t>;</w:t>
      </w:r>
    </w:p>
    <w:p w:rsidR="005C7163" w:rsidRDefault="005C7163" w:rsidP="00A77F1E">
      <w:pPr>
        <w:pStyle w:val="a3"/>
        <w:numPr>
          <w:ilvl w:val="0"/>
          <w:numId w:val="179"/>
        </w:numPr>
        <w:tabs>
          <w:tab w:val="left" w:pos="1134"/>
        </w:tabs>
        <w:spacing w:after="0" w:line="360" w:lineRule="auto"/>
        <w:ind w:left="0"/>
        <w:jc w:val="both"/>
        <w:rPr>
          <w:sz w:val="28"/>
          <w:szCs w:val="28"/>
        </w:rPr>
      </w:pPr>
      <w:r w:rsidRPr="007D06AD">
        <w:rPr>
          <w:sz w:val="28"/>
          <w:szCs w:val="28"/>
        </w:rPr>
        <w:t>федеральный государственный контроль за проведением работ в области независимой идентификационной экспертизы товаров и технологий в целях экспортного контроля</w:t>
      </w:r>
      <w:r>
        <w:rPr>
          <w:sz w:val="28"/>
          <w:szCs w:val="28"/>
        </w:rPr>
        <w:t>;</w:t>
      </w:r>
    </w:p>
    <w:p w:rsidR="005C7163" w:rsidRPr="007D06AD" w:rsidRDefault="005C7163" w:rsidP="00A77F1E">
      <w:pPr>
        <w:numPr>
          <w:ilvl w:val="0"/>
          <w:numId w:val="143"/>
        </w:numPr>
        <w:tabs>
          <w:tab w:val="left" w:pos="1134"/>
        </w:tabs>
        <w:spacing w:after="0" w:line="360" w:lineRule="auto"/>
        <w:ind w:left="0" w:firstLine="709"/>
        <w:jc w:val="both"/>
        <w:rPr>
          <w:sz w:val="28"/>
          <w:szCs w:val="28"/>
        </w:rPr>
      </w:pPr>
      <w:r w:rsidRPr="007D06AD">
        <w:rPr>
          <w:sz w:val="28"/>
          <w:szCs w:val="28"/>
        </w:rPr>
        <w:t>федеральный государственный контроль в сфере государственного оборонного заказа</w:t>
      </w:r>
      <w:r>
        <w:rPr>
          <w:sz w:val="28"/>
          <w:szCs w:val="28"/>
        </w:rPr>
        <w:t>;</w:t>
      </w:r>
    </w:p>
    <w:p w:rsidR="005C7163" w:rsidRPr="007D06AD" w:rsidRDefault="005C7163" w:rsidP="00A77F1E">
      <w:pPr>
        <w:numPr>
          <w:ilvl w:val="0"/>
          <w:numId w:val="143"/>
        </w:numPr>
        <w:tabs>
          <w:tab w:val="left" w:pos="1134"/>
        </w:tabs>
        <w:spacing w:after="0" w:line="360" w:lineRule="auto"/>
        <w:ind w:left="0" w:firstLine="709"/>
        <w:jc w:val="both"/>
        <w:rPr>
          <w:sz w:val="28"/>
          <w:szCs w:val="28"/>
        </w:rPr>
      </w:pPr>
      <w:r w:rsidRPr="007D06AD">
        <w:rPr>
          <w:sz w:val="28"/>
          <w:szCs w:val="28"/>
        </w:rPr>
        <w:t>федеральный государственный контроль в сфере закупок</w:t>
      </w:r>
      <w:r>
        <w:rPr>
          <w:sz w:val="28"/>
          <w:szCs w:val="28"/>
        </w:rPr>
        <w:t>;</w:t>
      </w:r>
    </w:p>
    <w:p w:rsidR="005C7163" w:rsidRPr="007D06AD" w:rsidRDefault="005C7163" w:rsidP="00A77F1E">
      <w:pPr>
        <w:numPr>
          <w:ilvl w:val="0"/>
          <w:numId w:val="143"/>
        </w:numPr>
        <w:tabs>
          <w:tab w:val="left" w:pos="1134"/>
        </w:tabs>
        <w:spacing w:after="0" w:line="360" w:lineRule="auto"/>
        <w:ind w:left="0" w:firstLine="709"/>
        <w:jc w:val="both"/>
        <w:rPr>
          <w:sz w:val="28"/>
          <w:szCs w:val="28"/>
        </w:rPr>
      </w:pPr>
      <w:r w:rsidRPr="007D06AD">
        <w:rPr>
          <w:sz w:val="28"/>
          <w:szCs w:val="28"/>
        </w:rPr>
        <w:t>налоговый контроль</w:t>
      </w:r>
      <w:r>
        <w:rPr>
          <w:sz w:val="28"/>
          <w:szCs w:val="28"/>
        </w:rPr>
        <w:t>;</w:t>
      </w:r>
    </w:p>
    <w:p w:rsidR="005C7163" w:rsidRPr="007D06AD" w:rsidRDefault="005C7163" w:rsidP="00A77F1E">
      <w:pPr>
        <w:numPr>
          <w:ilvl w:val="0"/>
          <w:numId w:val="143"/>
        </w:numPr>
        <w:tabs>
          <w:tab w:val="left" w:pos="1134"/>
        </w:tabs>
        <w:spacing w:after="0" w:line="360" w:lineRule="auto"/>
        <w:ind w:left="0" w:firstLine="709"/>
        <w:jc w:val="both"/>
        <w:rPr>
          <w:sz w:val="28"/>
          <w:szCs w:val="28"/>
        </w:rPr>
      </w:pPr>
      <w:r w:rsidRPr="007D06AD">
        <w:rPr>
          <w:sz w:val="28"/>
          <w:szCs w:val="28"/>
        </w:rPr>
        <w:t>таможенный контроль</w:t>
      </w:r>
      <w:r>
        <w:rPr>
          <w:sz w:val="28"/>
          <w:szCs w:val="28"/>
        </w:rPr>
        <w:t>;</w:t>
      </w:r>
    </w:p>
    <w:p w:rsidR="005C7163" w:rsidRPr="007D06AD" w:rsidRDefault="005C7163" w:rsidP="00A77F1E">
      <w:pPr>
        <w:numPr>
          <w:ilvl w:val="0"/>
          <w:numId w:val="143"/>
        </w:numPr>
        <w:tabs>
          <w:tab w:val="left" w:pos="1134"/>
        </w:tabs>
        <w:spacing w:after="0" w:line="360" w:lineRule="auto"/>
        <w:ind w:left="0" w:firstLine="709"/>
        <w:jc w:val="both"/>
        <w:rPr>
          <w:sz w:val="28"/>
          <w:szCs w:val="28"/>
        </w:rPr>
      </w:pPr>
      <w:r w:rsidRPr="007D06AD">
        <w:rPr>
          <w:sz w:val="28"/>
          <w:szCs w:val="28"/>
        </w:rPr>
        <w:t>федеральный государственный контроль за деятельностью субъектов страхового дела</w:t>
      </w:r>
      <w:r>
        <w:rPr>
          <w:sz w:val="28"/>
          <w:szCs w:val="28"/>
        </w:rPr>
        <w:t>;</w:t>
      </w:r>
    </w:p>
    <w:p w:rsidR="005C7163" w:rsidRPr="007D06AD" w:rsidRDefault="005C7163" w:rsidP="00A77F1E">
      <w:pPr>
        <w:numPr>
          <w:ilvl w:val="0"/>
          <w:numId w:val="143"/>
        </w:numPr>
        <w:tabs>
          <w:tab w:val="left" w:pos="1134"/>
        </w:tabs>
        <w:spacing w:after="0" w:line="360" w:lineRule="auto"/>
        <w:ind w:left="0" w:firstLine="709"/>
        <w:jc w:val="both"/>
        <w:rPr>
          <w:sz w:val="28"/>
          <w:szCs w:val="28"/>
        </w:rPr>
      </w:pPr>
      <w:r w:rsidRPr="007D06AD">
        <w:rPr>
          <w:sz w:val="28"/>
          <w:szCs w:val="28"/>
        </w:rPr>
        <w:t>федеральный государственный контроль в сфере финансовых рынков</w:t>
      </w:r>
      <w:r>
        <w:rPr>
          <w:sz w:val="28"/>
          <w:szCs w:val="28"/>
        </w:rPr>
        <w:t>;</w:t>
      </w:r>
    </w:p>
    <w:p w:rsidR="005C7163" w:rsidRPr="007D06AD" w:rsidRDefault="005C7163" w:rsidP="00A77F1E">
      <w:pPr>
        <w:numPr>
          <w:ilvl w:val="0"/>
          <w:numId w:val="143"/>
        </w:numPr>
        <w:tabs>
          <w:tab w:val="left" w:pos="1134"/>
        </w:tabs>
        <w:spacing w:after="0" w:line="360" w:lineRule="auto"/>
        <w:ind w:left="0" w:firstLine="709"/>
        <w:jc w:val="both"/>
        <w:rPr>
          <w:sz w:val="28"/>
          <w:szCs w:val="28"/>
        </w:rPr>
      </w:pPr>
      <w:r w:rsidRPr="007D06AD">
        <w:rPr>
          <w:sz w:val="28"/>
          <w:szCs w:val="28"/>
        </w:rPr>
        <w:t>федеральный государственный контроль в национальной платежной системе</w:t>
      </w:r>
      <w:r>
        <w:rPr>
          <w:sz w:val="28"/>
          <w:szCs w:val="28"/>
        </w:rPr>
        <w:t>, в том числе:</w:t>
      </w:r>
    </w:p>
    <w:p w:rsidR="005C7163" w:rsidRPr="007D06AD" w:rsidRDefault="005C7163" w:rsidP="00A77F1E">
      <w:pPr>
        <w:pStyle w:val="a3"/>
        <w:numPr>
          <w:ilvl w:val="0"/>
          <w:numId w:val="180"/>
        </w:numPr>
        <w:tabs>
          <w:tab w:val="left" w:pos="1134"/>
        </w:tabs>
        <w:spacing w:after="0" w:line="360" w:lineRule="auto"/>
        <w:ind w:left="0"/>
        <w:jc w:val="both"/>
        <w:rPr>
          <w:sz w:val="28"/>
          <w:szCs w:val="28"/>
        </w:rPr>
      </w:pPr>
      <w:r w:rsidRPr="007D06AD">
        <w:rPr>
          <w:sz w:val="28"/>
          <w:szCs w:val="28"/>
        </w:rPr>
        <w:lastRenderedPageBreak/>
        <w:t>федеральный государственный контроль за деятельностью операторов по переводу денежных средств в национальной платежной системе</w:t>
      </w:r>
      <w:r>
        <w:rPr>
          <w:sz w:val="28"/>
          <w:szCs w:val="28"/>
        </w:rPr>
        <w:t>;</w:t>
      </w:r>
    </w:p>
    <w:p w:rsidR="005C7163" w:rsidRPr="007D06AD" w:rsidRDefault="005C7163" w:rsidP="00A77F1E">
      <w:pPr>
        <w:pStyle w:val="a3"/>
        <w:numPr>
          <w:ilvl w:val="0"/>
          <w:numId w:val="180"/>
        </w:numPr>
        <w:tabs>
          <w:tab w:val="left" w:pos="1134"/>
        </w:tabs>
        <w:spacing w:after="0" w:line="360" w:lineRule="auto"/>
        <w:ind w:left="0"/>
        <w:jc w:val="both"/>
        <w:rPr>
          <w:sz w:val="28"/>
          <w:szCs w:val="28"/>
        </w:rPr>
      </w:pPr>
      <w:r w:rsidRPr="007D06AD">
        <w:rPr>
          <w:sz w:val="28"/>
          <w:szCs w:val="28"/>
        </w:rPr>
        <w:t>федеральный государственный контроль за деятельностью  операторов платежных систем в национальной платежной системе</w:t>
      </w:r>
      <w:r>
        <w:rPr>
          <w:sz w:val="28"/>
          <w:szCs w:val="28"/>
        </w:rPr>
        <w:t>;</w:t>
      </w:r>
    </w:p>
    <w:p w:rsidR="005C7163" w:rsidRDefault="005C7163" w:rsidP="00A77F1E">
      <w:pPr>
        <w:pStyle w:val="a3"/>
        <w:numPr>
          <w:ilvl w:val="0"/>
          <w:numId w:val="180"/>
        </w:numPr>
        <w:tabs>
          <w:tab w:val="left" w:pos="1134"/>
        </w:tabs>
        <w:spacing w:after="0" w:line="360" w:lineRule="auto"/>
        <w:ind w:left="0"/>
        <w:jc w:val="both"/>
        <w:rPr>
          <w:sz w:val="28"/>
          <w:szCs w:val="28"/>
        </w:rPr>
      </w:pPr>
      <w:r w:rsidRPr="007D06AD">
        <w:rPr>
          <w:sz w:val="28"/>
          <w:szCs w:val="28"/>
        </w:rPr>
        <w:t>федеральный государственный контроль за деятельностью  операторов услуг платежной инфраструктуры в национальной платежной системе</w:t>
      </w:r>
      <w:r>
        <w:rPr>
          <w:sz w:val="28"/>
          <w:szCs w:val="28"/>
        </w:rPr>
        <w:t>;</w:t>
      </w:r>
    </w:p>
    <w:p w:rsidR="005C7163" w:rsidRPr="007D06AD" w:rsidRDefault="005C7163" w:rsidP="00A77F1E">
      <w:pPr>
        <w:numPr>
          <w:ilvl w:val="0"/>
          <w:numId w:val="143"/>
        </w:numPr>
        <w:tabs>
          <w:tab w:val="left" w:pos="1134"/>
        </w:tabs>
        <w:spacing w:after="0" w:line="360" w:lineRule="auto"/>
        <w:ind w:left="0" w:firstLine="709"/>
        <w:jc w:val="both"/>
        <w:rPr>
          <w:sz w:val="28"/>
          <w:szCs w:val="28"/>
        </w:rPr>
      </w:pPr>
      <w:r w:rsidRPr="007D06AD">
        <w:rPr>
          <w:sz w:val="28"/>
          <w:szCs w:val="28"/>
        </w:rPr>
        <w:t>федеральный государственный валютный надзор</w:t>
      </w:r>
      <w:r>
        <w:rPr>
          <w:sz w:val="28"/>
          <w:szCs w:val="28"/>
        </w:rPr>
        <w:t>, в том числе:</w:t>
      </w:r>
    </w:p>
    <w:p w:rsidR="005C7163" w:rsidRPr="007D06AD" w:rsidRDefault="005C7163" w:rsidP="00A77F1E">
      <w:pPr>
        <w:pStyle w:val="a3"/>
        <w:numPr>
          <w:ilvl w:val="0"/>
          <w:numId w:val="181"/>
        </w:numPr>
        <w:tabs>
          <w:tab w:val="left" w:pos="1134"/>
        </w:tabs>
        <w:spacing w:after="0" w:line="360" w:lineRule="auto"/>
        <w:ind w:left="0"/>
        <w:jc w:val="both"/>
        <w:rPr>
          <w:sz w:val="28"/>
          <w:szCs w:val="28"/>
        </w:rPr>
      </w:pPr>
      <w:r w:rsidRPr="007D06AD">
        <w:rPr>
          <w:sz w:val="28"/>
          <w:szCs w:val="28"/>
        </w:rPr>
        <w:t>федеральный государственный валютный надзор за осуществлением валютных операций</w:t>
      </w:r>
      <w:r>
        <w:rPr>
          <w:sz w:val="28"/>
          <w:szCs w:val="28"/>
        </w:rPr>
        <w:t>;</w:t>
      </w:r>
    </w:p>
    <w:p w:rsidR="005C7163" w:rsidRDefault="005C7163" w:rsidP="00A77F1E">
      <w:pPr>
        <w:pStyle w:val="a3"/>
        <w:numPr>
          <w:ilvl w:val="0"/>
          <w:numId w:val="181"/>
        </w:numPr>
        <w:tabs>
          <w:tab w:val="left" w:pos="1134"/>
        </w:tabs>
        <w:spacing w:after="0" w:line="360" w:lineRule="auto"/>
        <w:ind w:left="0"/>
        <w:jc w:val="both"/>
        <w:rPr>
          <w:sz w:val="28"/>
          <w:szCs w:val="28"/>
        </w:rPr>
      </w:pPr>
      <w:r w:rsidRPr="007D06AD">
        <w:rPr>
          <w:sz w:val="28"/>
          <w:szCs w:val="28"/>
        </w:rPr>
        <w:t>федеральный государственный валютный надзор за соблюдением иных требований</w:t>
      </w:r>
      <w:r>
        <w:rPr>
          <w:sz w:val="28"/>
          <w:szCs w:val="28"/>
        </w:rPr>
        <w:t>;</w:t>
      </w:r>
    </w:p>
    <w:p w:rsidR="005C7163" w:rsidRDefault="005C7163" w:rsidP="00A77F1E">
      <w:pPr>
        <w:numPr>
          <w:ilvl w:val="0"/>
          <w:numId w:val="143"/>
        </w:numPr>
        <w:tabs>
          <w:tab w:val="left" w:pos="1134"/>
        </w:tabs>
        <w:spacing w:after="0" w:line="360" w:lineRule="auto"/>
        <w:ind w:left="0" w:firstLine="709"/>
        <w:jc w:val="both"/>
        <w:rPr>
          <w:sz w:val="28"/>
          <w:szCs w:val="28"/>
        </w:rPr>
      </w:pPr>
      <w:r w:rsidRPr="007D06AD">
        <w:rPr>
          <w:sz w:val="28"/>
          <w:szCs w:val="28"/>
        </w:rPr>
        <w:t>федеральный государственный финансово-бюджетный контроль</w:t>
      </w:r>
      <w:r>
        <w:rPr>
          <w:sz w:val="28"/>
          <w:szCs w:val="28"/>
        </w:rPr>
        <w:t>;</w:t>
      </w:r>
    </w:p>
    <w:p w:rsidR="005C7163" w:rsidRPr="007D06AD" w:rsidRDefault="005C7163" w:rsidP="00A77F1E">
      <w:pPr>
        <w:numPr>
          <w:ilvl w:val="0"/>
          <w:numId w:val="143"/>
        </w:numPr>
        <w:tabs>
          <w:tab w:val="left" w:pos="1134"/>
        </w:tabs>
        <w:spacing w:after="0" w:line="360" w:lineRule="auto"/>
        <w:ind w:left="0" w:firstLine="709"/>
        <w:jc w:val="both"/>
        <w:rPr>
          <w:sz w:val="28"/>
          <w:szCs w:val="28"/>
        </w:rPr>
      </w:pPr>
      <w:r w:rsidRPr="007D06AD">
        <w:rPr>
          <w:sz w:val="28"/>
          <w:szCs w:val="28"/>
        </w:rPr>
        <w:t>федеральный государственный контроль и надзор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r>
        <w:rPr>
          <w:sz w:val="28"/>
          <w:szCs w:val="28"/>
        </w:rPr>
        <w:t>, в том числе:</w:t>
      </w:r>
    </w:p>
    <w:p w:rsidR="005C7163" w:rsidRPr="007D06AD" w:rsidRDefault="005C7163" w:rsidP="00A77F1E">
      <w:pPr>
        <w:pStyle w:val="a3"/>
        <w:numPr>
          <w:ilvl w:val="0"/>
          <w:numId w:val="182"/>
        </w:numPr>
        <w:tabs>
          <w:tab w:val="left" w:pos="1134"/>
        </w:tabs>
        <w:spacing w:after="0" w:line="360" w:lineRule="auto"/>
        <w:ind w:left="0"/>
        <w:jc w:val="both"/>
        <w:rPr>
          <w:sz w:val="28"/>
          <w:szCs w:val="28"/>
        </w:rPr>
      </w:pPr>
      <w:r w:rsidRPr="007D06AD">
        <w:rPr>
          <w:sz w:val="28"/>
          <w:szCs w:val="28"/>
        </w:rPr>
        <w:t>федеральный государственный контроль за операциями (сделками) с денежными средствами или иным имуществом, подлежащими обязательному контролю</w:t>
      </w:r>
      <w:r>
        <w:rPr>
          <w:sz w:val="28"/>
          <w:szCs w:val="28"/>
        </w:rPr>
        <w:t>;</w:t>
      </w:r>
    </w:p>
    <w:p w:rsidR="005C7163" w:rsidRDefault="005C7163" w:rsidP="00A77F1E">
      <w:pPr>
        <w:pStyle w:val="a3"/>
        <w:numPr>
          <w:ilvl w:val="0"/>
          <w:numId w:val="182"/>
        </w:numPr>
        <w:tabs>
          <w:tab w:val="left" w:pos="1134"/>
        </w:tabs>
        <w:spacing w:after="0" w:line="360" w:lineRule="auto"/>
        <w:ind w:left="0"/>
        <w:jc w:val="both"/>
        <w:rPr>
          <w:sz w:val="28"/>
          <w:szCs w:val="28"/>
        </w:rPr>
      </w:pPr>
      <w:r w:rsidRPr="007D06AD">
        <w:rPr>
          <w:sz w:val="28"/>
          <w:szCs w:val="28"/>
        </w:rPr>
        <w:t>федеральный государственный надзор за соблюдением иных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 в том числе требований к фиксированию, хранению и представлению информации об операциях, подлежащих обязательному контролю, а также за организацией и осуществлением внутреннего контроля</w:t>
      </w:r>
      <w:r>
        <w:rPr>
          <w:sz w:val="28"/>
          <w:szCs w:val="28"/>
        </w:rPr>
        <w:t>;</w:t>
      </w:r>
    </w:p>
    <w:p w:rsidR="005C7163" w:rsidRPr="007D06AD" w:rsidRDefault="005C7163" w:rsidP="00A77F1E">
      <w:pPr>
        <w:numPr>
          <w:ilvl w:val="0"/>
          <w:numId w:val="143"/>
        </w:numPr>
        <w:tabs>
          <w:tab w:val="left" w:pos="1134"/>
        </w:tabs>
        <w:spacing w:after="0" w:line="360" w:lineRule="auto"/>
        <w:ind w:left="0" w:firstLine="709"/>
        <w:jc w:val="both"/>
        <w:rPr>
          <w:sz w:val="28"/>
          <w:szCs w:val="28"/>
        </w:rPr>
      </w:pPr>
      <w:r w:rsidRPr="007D06AD">
        <w:rPr>
          <w:sz w:val="28"/>
          <w:szCs w:val="28"/>
        </w:rPr>
        <w:t>федеральный государственный контроль и надзор в сфере образования</w:t>
      </w:r>
      <w:r>
        <w:rPr>
          <w:sz w:val="28"/>
          <w:szCs w:val="28"/>
        </w:rPr>
        <w:t>, в том числе:</w:t>
      </w:r>
    </w:p>
    <w:p w:rsidR="005C7163" w:rsidRPr="007D06AD" w:rsidRDefault="005C7163" w:rsidP="00A77F1E">
      <w:pPr>
        <w:pStyle w:val="a3"/>
        <w:numPr>
          <w:ilvl w:val="0"/>
          <w:numId w:val="183"/>
        </w:numPr>
        <w:tabs>
          <w:tab w:val="left" w:pos="1134"/>
        </w:tabs>
        <w:spacing w:after="0" w:line="360" w:lineRule="auto"/>
        <w:ind w:left="0"/>
        <w:jc w:val="both"/>
        <w:rPr>
          <w:sz w:val="28"/>
          <w:szCs w:val="28"/>
        </w:rPr>
      </w:pPr>
      <w:r w:rsidRPr="007D06AD">
        <w:rPr>
          <w:sz w:val="28"/>
          <w:szCs w:val="28"/>
        </w:rPr>
        <w:lastRenderedPageBreak/>
        <w:t>федеральный государственный контроль качества образования</w:t>
      </w:r>
      <w:r>
        <w:rPr>
          <w:sz w:val="28"/>
          <w:szCs w:val="28"/>
        </w:rPr>
        <w:t>;</w:t>
      </w:r>
    </w:p>
    <w:p w:rsidR="005C7163" w:rsidRDefault="005C7163" w:rsidP="00A77F1E">
      <w:pPr>
        <w:pStyle w:val="a3"/>
        <w:numPr>
          <w:ilvl w:val="0"/>
          <w:numId w:val="183"/>
        </w:numPr>
        <w:tabs>
          <w:tab w:val="left" w:pos="1134"/>
        </w:tabs>
        <w:spacing w:after="0" w:line="360" w:lineRule="auto"/>
        <w:ind w:left="0"/>
        <w:jc w:val="both"/>
        <w:rPr>
          <w:sz w:val="28"/>
          <w:szCs w:val="28"/>
        </w:rPr>
      </w:pPr>
      <w:r w:rsidRPr="007D06AD">
        <w:rPr>
          <w:sz w:val="28"/>
          <w:szCs w:val="28"/>
        </w:rPr>
        <w:t>федеральный государственный надзор в сфере образования</w:t>
      </w:r>
      <w:r>
        <w:rPr>
          <w:sz w:val="28"/>
          <w:szCs w:val="28"/>
        </w:rPr>
        <w:t>;</w:t>
      </w:r>
    </w:p>
    <w:p w:rsidR="005C7163" w:rsidRPr="007D06AD" w:rsidRDefault="005C7163" w:rsidP="00A77F1E">
      <w:pPr>
        <w:numPr>
          <w:ilvl w:val="0"/>
          <w:numId w:val="143"/>
        </w:numPr>
        <w:tabs>
          <w:tab w:val="left" w:pos="1134"/>
        </w:tabs>
        <w:spacing w:after="0" w:line="360" w:lineRule="auto"/>
        <w:ind w:left="0" w:firstLine="709"/>
        <w:jc w:val="both"/>
        <w:rPr>
          <w:sz w:val="28"/>
          <w:szCs w:val="28"/>
        </w:rPr>
      </w:pPr>
      <w:r w:rsidRPr="007D06AD">
        <w:rPr>
          <w:sz w:val="28"/>
          <w:szCs w:val="28"/>
        </w:rPr>
        <w:t>федеральный государственный надзор в области обеспечения транспортной безопасности</w:t>
      </w:r>
      <w:r>
        <w:rPr>
          <w:sz w:val="28"/>
          <w:szCs w:val="28"/>
        </w:rPr>
        <w:t>;</w:t>
      </w:r>
    </w:p>
    <w:p w:rsidR="005C7163" w:rsidRDefault="005C7163" w:rsidP="00A77F1E">
      <w:pPr>
        <w:numPr>
          <w:ilvl w:val="0"/>
          <w:numId w:val="143"/>
        </w:numPr>
        <w:tabs>
          <w:tab w:val="left" w:pos="1134"/>
        </w:tabs>
        <w:spacing w:after="0" w:line="360" w:lineRule="auto"/>
        <w:ind w:left="0" w:firstLine="709"/>
        <w:jc w:val="both"/>
        <w:rPr>
          <w:sz w:val="28"/>
          <w:szCs w:val="28"/>
        </w:rPr>
      </w:pPr>
      <w:r w:rsidRPr="007D06AD">
        <w:rPr>
          <w:sz w:val="28"/>
          <w:szCs w:val="28"/>
        </w:rPr>
        <w:t>федеральный государственный контроль за безопасностью гидротехнических сооружений</w:t>
      </w:r>
      <w:r>
        <w:rPr>
          <w:sz w:val="28"/>
          <w:szCs w:val="28"/>
        </w:rPr>
        <w:t>;</w:t>
      </w:r>
    </w:p>
    <w:p w:rsidR="005C7163" w:rsidRPr="00EF4602" w:rsidRDefault="005C7163" w:rsidP="00A77F1E">
      <w:pPr>
        <w:numPr>
          <w:ilvl w:val="0"/>
          <w:numId w:val="143"/>
        </w:numPr>
        <w:tabs>
          <w:tab w:val="left" w:pos="1134"/>
        </w:tabs>
        <w:spacing w:after="0" w:line="360" w:lineRule="auto"/>
        <w:ind w:left="0" w:firstLine="709"/>
        <w:jc w:val="both"/>
        <w:rPr>
          <w:sz w:val="28"/>
          <w:szCs w:val="28"/>
        </w:rPr>
      </w:pPr>
      <w:r w:rsidRPr="00EF4602">
        <w:rPr>
          <w:sz w:val="28"/>
          <w:szCs w:val="28"/>
        </w:rPr>
        <w:t>Федеральный государственный контроль и надзор в сфере миграции</w:t>
      </w:r>
      <w:r>
        <w:rPr>
          <w:sz w:val="28"/>
          <w:szCs w:val="28"/>
        </w:rPr>
        <w:t>, в том числе:</w:t>
      </w:r>
    </w:p>
    <w:p w:rsidR="005C7163" w:rsidRPr="007D06AD" w:rsidRDefault="005C7163" w:rsidP="00A77F1E">
      <w:pPr>
        <w:pStyle w:val="a3"/>
        <w:numPr>
          <w:ilvl w:val="0"/>
          <w:numId w:val="184"/>
        </w:numPr>
        <w:tabs>
          <w:tab w:val="left" w:pos="1134"/>
        </w:tabs>
        <w:spacing w:after="0" w:line="360" w:lineRule="auto"/>
        <w:ind w:left="0"/>
        <w:jc w:val="both"/>
        <w:rPr>
          <w:sz w:val="28"/>
          <w:szCs w:val="28"/>
        </w:rPr>
      </w:pPr>
      <w:r w:rsidRPr="007D06AD">
        <w:rPr>
          <w:sz w:val="28"/>
          <w:szCs w:val="28"/>
        </w:rPr>
        <w:t>федеральный государственный контроль за пребыванием и проживанием иностранных граждан в Российской Федерации</w:t>
      </w:r>
      <w:r>
        <w:rPr>
          <w:sz w:val="28"/>
          <w:szCs w:val="28"/>
        </w:rPr>
        <w:t>;</w:t>
      </w:r>
    </w:p>
    <w:p w:rsidR="005C7163" w:rsidRDefault="005C7163" w:rsidP="00A77F1E">
      <w:pPr>
        <w:pStyle w:val="a3"/>
        <w:numPr>
          <w:ilvl w:val="0"/>
          <w:numId w:val="184"/>
        </w:numPr>
        <w:tabs>
          <w:tab w:val="left" w:pos="1134"/>
        </w:tabs>
        <w:spacing w:after="0" w:line="360" w:lineRule="auto"/>
        <w:ind w:left="0"/>
        <w:jc w:val="both"/>
        <w:rPr>
          <w:sz w:val="28"/>
          <w:szCs w:val="28"/>
        </w:rPr>
      </w:pPr>
      <w:r w:rsidRPr="007D06AD">
        <w:rPr>
          <w:sz w:val="28"/>
          <w:szCs w:val="28"/>
        </w:rPr>
        <w:t>федеральный государственный надзор за трудовой деятельностью иностранных работников</w:t>
      </w:r>
      <w:r>
        <w:rPr>
          <w:sz w:val="28"/>
          <w:szCs w:val="28"/>
        </w:rPr>
        <w:t>;</w:t>
      </w:r>
    </w:p>
    <w:p w:rsidR="005C7163" w:rsidRPr="00EF4602" w:rsidRDefault="005C7163" w:rsidP="00A77F1E">
      <w:pPr>
        <w:numPr>
          <w:ilvl w:val="0"/>
          <w:numId w:val="143"/>
        </w:numPr>
        <w:tabs>
          <w:tab w:val="left" w:pos="1134"/>
        </w:tabs>
        <w:spacing w:after="0" w:line="360" w:lineRule="auto"/>
        <w:ind w:left="0" w:firstLine="709"/>
        <w:jc w:val="both"/>
        <w:rPr>
          <w:sz w:val="28"/>
          <w:szCs w:val="28"/>
        </w:rPr>
      </w:pPr>
      <w:r w:rsidRPr="00EF4602">
        <w:rPr>
          <w:sz w:val="28"/>
          <w:szCs w:val="28"/>
        </w:rPr>
        <w:t>федеральный государственный строительный контроль</w:t>
      </w:r>
      <w:r>
        <w:rPr>
          <w:sz w:val="28"/>
          <w:szCs w:val="28"/>
        </w:rPr>
        <w:t>;</w:t>
      </w:r>
    </w:p>
    <w:p w:rsidR="005C7163" w:rsidRPr="00EF4602" w:rsidRDefault="005C7163" w:rsidP="00A77F1E">
      <w:pPr>
        <w:numPr>
          <w:ilvl w:val="0"/>
          <w:numId w:val="143"/>
        </w:numPr>
        <w:tabs>
          <w:tab w:val="left" w:pos="1134"/>
        </w:tabs>
        <w:spacing w:after="0" w:line="360" w:lineRule="auto"/>
        <w:ind w:left="0" w:firstLine="709"/>
        <w:jc w:val="both"/>
        <w:rPr>
          <w:sz w:val="28"/>
          <w:szCs w:val="28"/>
        </w:rPr>
      </w:pPr>
      <w:r w:rsidRPr="00EF4602">
        <w:rPr>
          <w:sz w:val="28"/>
          <w:szCs w:val="28"/>
        </w:rPr>
        <w:t>федеральный государственный надзор в области обеспечения безопасности дорожного движения</w:t>
      </w:r>
      <w:r>
        <w:rPr>
          <w:sz w:val="28"/>
          <w:szCs w:val="28"/>
        </w:rPr>
        <w:t>;</w:t>
      </w:r>
    </w:p>
    <w:p w:rsidR="005C7163" w:rsidRDefault="005C7163" w:rsidP="00A77F1E">
      <w:pPr>
        <w:numPr>
          <w:ilvl w:val="0"/>
          <w:numId w:val="143"/>
        </w:numPr>
        <w:tabs>
          <w:tab w:val="left" w:pos="1134"/>
        </w:tabs>
        <w:spacing w:after="0" w:line="360" w:lineRule="auto"/>
        <w:ind w:left="0" w:firstLine="709"/>
        <w:jc w:val="both"/>
        <w:rPr>
          <w:sz w:val="28"/>
          <w:szCs w:val="28"/>
        </w:rPr>
      </w:pPr>
      <w:r>
        <w:rPr>
          <w:sz w:val="28"/>
          <w:szCs w:val="28"/>
        </w:rPr>
        <w:t>федеральный государственный к</w:t>
      </w:r>
      <w:r w:rsidRPr="00EF4602">
        <w:rPr>
          <w:sz w:val="28"/>
          <w:szCs w:val="28"/>
        </w:rPr>
        <w:t xml:space="preserve">онтроль за соблюдением обязательных требований в сферах обеспечения санитарно-эпидемиологического благополучия населения, градостроительной деятельности, пожарной безопасности, технического регулирования, порядка согласования установки рекламных конструкций, порядка принятия решений о демонтаже самовольно установленных рекламных конструкций, правил осуществления медицинской деятельности, образовательной деятельности на территории </w:t>
      </w:r>
      <w:r>
        <w:rPr>
          <w:sz w:val="28"/>
          <w:szCs w:val="28"/>
        </w:rPr>
        <w:t>инновационного центра «Сколково»;</w:t>
      </w:r>
    </w:p>
    <w:p w:rsidR="005C7163" w:rsidRPr="00806F60" w:rsidRDefault="005C7163" w:rsidP="00A77F1E">
      <w:pPr>
        <w:numPr>
          <w:ilvl w:val="0"/>
          <w:numId w:val="143"/>
        </w:numPr>
        <w:tabs>
          <w:tab w:val="left" w:pos="1134"/>
        </w:tabs>
        <w:spacing w:after="0" w:line="360" w:lineRule="auto"/>
        <w:ind w:left="0" w:firstLine="709"/>
        <w:jc w:val="both"/>
        <w:rPr>
          <w:sz w:val="28"/>
          <w:szCs w:val="28"/>
        </w:rPr>
      </w:pPr>
      <w:r w:rsidRPr="00806F60">
        <w:rPr>
          <w:sz w:val="28"/>
          <w:szCs w:val="28"/>
        </w:rPr>
        <w:t>федеральный государственный контроль за уплатой страховых взносов</w:t>
      </w:r>
      <w:r>
        <w:rPr>
          <w:sz w:val="28"/>
          <w:szCs w:val="28"/>
        </w:rPr>
        <w:t>;</w:t>
      </w:r>
    </w:p>
    <w:p w:rsidR="005C7163" w:rsidRPr="00806F60" w:rsidRDefault="005C7163" w:rsidP="00A77F1E">
      <w:pPr>
        <w:numPr>
          <w:ilvl w:val="0"/>
          <w:numId w:val="143"/>
        </w:numPr>
        <w:tabs>
          <w:tab w:val="left" w:pos="1134"/>
        </w:tabs>
        <w:spacing w:after="0" w:line="360" w:lineRule="auto"/>
        <w:ind w:left="0" w:firstLine="709"/>
        <w:jc w:val="both"/>
        <w:rPr>
          <w:sz w:val="28"/>
          <w:szCs w:val="28"/>
        </w:rPr>
      </w:pPr>
      <w:r w:rsidRPr="00806F60">
        <w:rPr>
          <w:sz w:val="28"/>
          <w:szCs w:val="28"/>
        </w:rPr>
        <w:t>федеральный государственный транспортный</w:t>
      </w:r>
      <w:r>
        <w:rPr>
          <w:sz w:val="28"/>
          <w:szCs w:val="28"/>
        </w:rPr>
        <w:t xml:space="preserve"> контроль и</w:t>
      </w:r>
      <w:r w:rsidRPr="00806F60">
        <w:rPr>
          <w:sz w:val="28"/>
          <w:szCs w:val="28"/>
        </w:rPr>
        <w:t xml:space="preserve"> надзор</w:t>
      </w:r>
      <w:r>
        <w:rPr>
          <w:sz w:val="28"/>
          <w:szCs w:val="28"/>
        </w:rPr>
        <w:t>, в том числе:</w:t>
      </w:r>
    </w:p>
    <w:p w:rsidR="005C7163" w:rsidRPr="00806F60" w:rsidRDefault="005C7163" w:rsidP="00A77F1E">
      <w:pPr>
        <w:pStyle w:val="a3"/>
        <w:numPr>
          <w:ilvl w:val="0"/>
          <w:numId w:val="185"/>
        </w:numPr>
        <w:tabs>
          <w:tab w:val="left" w:pos="1134"/>
        </w:tabs>
        <w:spacing w:after="0" w:line="360" w:lineRule="auto"/>
        <w:ind w:left="0"/>
        <w:jc w:val="both"/>
        <w:rPr>
          <w:sz w:val="28"/>
          <w:szCs w:val="28"/>
        </w:rPr>
      </w:pPr>
      <w:r w:rsidRPr="00806F60">
        <w:rPr>
          <w:sz w:val="28"/>
          <w:szCs w:val="28"/>
        </w:rPr>
        <w:t xml:space="preserve">федеральный государственный </w:t>
      </w:r>
      <w:r>
        <w:rPr>
          <w:sz w:val="28"/>
          <w:szCs w:val="28"/>
        </w:rPr>
        <w:t>контроль</w:t>
      </w:r>
      <w:r w:rsidRPr="00806F60">
        <w:rPr>
          <w:sz w:val="28"/>
          <w:szCs w:val="28"/>
        </w:rPr>
        <w:t xml:space="preserve"> в области гражданской авиации</w:t>
      </w:r>
      <w:r>
        <w:rPr>
          <w:sz w:val="28"/>
          <w:szCs w:val="28"/>
        </w:rPr>
        <w:t>;</w:t>
      </w:r>
    </w:p>
    <w:p w:rsidR="005C7163" w:rsidRPr="00806F60" w:rsidRDefault="005C7163" w:rsidP="00A77F1E">
      <w:pPr>
        <w:pStyle w:val="a3"/>
        <w:numPr>
          <w:ilvl w:val="0"/>
          <w:numId w:val="185"/>
        </w:numPr>
        <w:tabs>
          <w:tab w:val="left" w:pos="1134"/>
        </w:tabs>
        <w:spacing w:after="0" w:line="360" w:lineRule="auto"/>
        <w:ind w:left="0"/>
        <w:jc w:val="both"/>
        <w:rPr>
          <w:sz w:val="28"/>
          <w:szCs w:val="28"/>
        </w:rPr>
      </w:pPr>
      <w:r w:rsidRPr="00806F60">
        <w:rPr>
          <w:sz w:val="28"/>
          <w:szCs w:val="28"/>
        </w:rPr>
        <w:lastRenderedPageBreak/>
        <w:t>федеральный государственный надзор за осуществлением международных автомобильных перевозок в стационарных и передвижных контрольных пунктах на территории Российской Федерации</w:t>
      </w:r>
      <w:r>
        <w:rPr>
          <w:sz w:val="28"/>
          <w:szCs w:val="28"/>
        </w:rPr>
        <w:t>;</w:t>
      </w:r>
    </w:p>
    <w:p w:rsidR="005C7163" w:rsidRPr="00806F60" w:rsidRDefault="005C7163" w:rsidP="00A77F1E">
      <w:pPr>
        <w:pStyle w:val="a3"/>
        <w:numPr>
          <w:ilvl w:val="0"/>
          <w:numId w:val="185"/>
        </w:numPr>
        <w:tabs>
          <w:tab w:val="left" w:pos="1134"/>
        </w:tabs>
        <w:spacing w:after="0" w:line="360" w:lineRule="auto"/>
        <w:ind w:left="0"/>
        <w:jc w:val="both"/>
        <w:rPr>
          <w:sz w:val="28"/>
          <w:szCs w:val="28"/>
        </w:rPr>
      </w:pPr>
      <w:r w:rsidRPr="00806F60">
        <w:rPr>
          <w:sz w:val="28"/>
          <w:szCs w:val="28"/>
        </w:rPr>
        <w:t>федеральный государственный надзор в области автомобильного транспорта и городского наземного электрического транспорта</w:t>
      </w:r>
      <w:r>
        <w:rPr>
          <w:sz w:val="28"/>
          <w:szCs w:val="28"/>
        </w:rPr>
        <w:t>;</w:t>
      </w:r>
    </w:p>
    <w:p w:rsidR="005C7163" w:rsidRPr="00806F60" w:rsidRDefault="005C7163" w:rsidP="00A77F1E">
      <w:pPr>
        <w:pStyle w:val="a3"/>
        <w:numPr>
          <w:ilvl w:val="0"/>
          <w:numId w:val="185"/>
        </w:numPr>
        <w:tabs>
          <w:tab w:val="left" w:pos="1134"/>
        </w:tabs>
        <w:spacing w:after="0" w:line="360" w:lineRule="auto"/>
        <w:ind w:left="0"/>
        <w:jc w:val="both"/>
        <w:rPr>
          <w:sz w:val="28"/>
          <w:szCs w:val="28"/>
        </w:rPr>
      </w:pPr>
      <w:r w:rsidRPr="00806F60">
        <w:rPr>
          <w:sz w:val="28"/>
          <w:szCs w:val="28"/>
        </w:rPr>
        <w:t>федеральный государственный надзор в области железнодорожного транспорта</w:t>
      </w:r>
      <w:r>
        <w:rPr>
          <w:sz w:val="28"/>
          <w:szCs w:val="28"/>
        </w:rPr>
        <w:t>;</w:t>
      </w:r>
    </w:p>
    <w:p w:rsidR="005C7163" w:rsidRPr="00806F60" w:rsidRDefault="005C7163" w:rsidP="00A77F1E">
      <w:pPr>
        <w:pStyle w:val="a3"/>
        <w:numPr>
          <w:ilvl w:val="0"/>
          <w:numId w:val="185"/>
        </w:numPr>
        <w:tabs>
          <w:tab w:val="left" w:pos="1134"/>
        </w:tabs>
        <w:spacing w:after="0" w:line="360" w:lineRule="auto"/>
        <w:ind w:left="0"/>
        <w:jc w:val="both"/>
        <w:rPr>
          <w:sz w:val="28"/>
          <w:szCs w:val="28"/>
        </w:rPr>
      </w:pPr>
      <w:r w:rsidRPr="00806F60">
        <w:rPr>
          <w:sz w:val="28"/>
          <w:szCs w:val="28"/>
        </w:rPr>
        <w:t xml:space="preserve">федеральный государственный </w:t>
      </w:r>
      <w:r>
        <w:rPr>
          <w:sz w:val="28"/>
          <w:szCs w:val="28"/>
        </w:rPr>
        <w:t>надзор</w:t>
      </w:r>
      <w:r w:rsidRPr="00806F60">
        <w:rPr>
          <w:sz w:val="28"/>
          <w:szCs w:val="28"/>
        </w:rPr>
        <w:t xml:space="preserve"> за торговым мореплаванием</w:t>
      </w:r>
      <w:r>
        <w:rPr>
          <w:sz w:val="28"/>
          <w:szCs w:val="28"/>
        </w:rPr>
        <w:t>;</w:t>
      </w:r>
    </w:p>
    <w:p w:rsidR="005C7163" w:rsidRPr="00806F60" w:rsidRDefault="005C7163" w:rsidP="00A77F1E">
      <w:pPr>
        <w:pStyle w:val="a3"/>
        <w:numPr>
          <w:ilvl w:val="0"/>
          <w:numId w:val="185"/>
        </w:numPr>
        <w:tabs>
          <w:tab w:val="left" w:pos="1134"/>
        </w:tabs>
        <w:spacing w:after="0" w:line="360" w:lineRule="auto"/>
        <w:ind w:left="0"/>
        <w:jc w:val="both"/>
        <w:rPr>
          <w:sz w:val="28"/>
          <w:szCs w:val="28"/>
        </w:rPr>
      </w:pPr>
      <w:r w:rsidRPr="00806F60">
        <w:rPr>
          <w:sz w:val="28"/>
          <w:szCs w:val="28"/>
        </w:rPr>
        <w:t>федеральный государственный надзор в области внутреннего водного транспорта</w:t>
      </w:r>
      <w:r>
        <w:rPr>
          <w:sz w:val="28"/>
          <w:szCs w:val="28"/>
        </w:rPr>
        <w:t>;</w:t>
      </w:r>
    </w:p>
    <w:p w:rsidR="005C7163" w:rsidRPr="00806F60" w:rsidRDefault="005C7163" w:rsidP="00A77F1E">
      <w:pPr>
        <w:pStyle w:val="a3"/>
        <w:numPr>
          <w:ilvl w:val="0"/>
          <w:numId w:val="185"/>
        </w:numPr>
        <w:tabs>
          <w:tab w:val="left" w:pos="1134"/>
        </w:tabs>
        <w:spacing w:after="0" w:line="360" w:lineRule="auto"/>
        <w:ind w:left="0"/>
        <w:jc w:val="both"/>
        <w:rPr>
          <w:sz w:val="28"/>
          <w:szCs w:val="28"/>
        </w:rPr>
      </w:pPr>
      <w:r w:rsidRPr="00806F60">
        <w:rPr>
          <w:sz w:val="28"/>
          <w:szCs w:val="28"/>
        </w:rPr>
        <w:t>федеральный государственный надзор за обеспечением сохранности автомобильных дорог федерального значения</w:t>
      </w:r>
      <w:r>
        <w:rPr>
          <w:sz w:val="28"/>
          <w:szCs w:val="28"/>
        </w:rPr>
        <w:t>;</w:t>
      </w:r>
    </w:p>
    <w:p w:rsidR="005C7163" w:rsidRPr="00806F60" w:rsidRDefault="005C7163" w:rsidP="00A77F1E">
      <w:pPr>
        <w:numPr>
          <w:ilvl w:val="0"/>
          <w:numId w:val="143"/>
        </w:numPr>
        <w:tabs>
          <w:tab w:val="left" w:pos="1134"/>
        </w:tabs>
        <w:spacing w:after="0" w:line="360" w:lineRule="auto"/>
        <w:ind w:left="0" w:firstLine="709"/>
        <w:jc w:val="both"/>
        <w:rPr>
          <w:sz w:val="28"/>
          <w:szCs w:val="28"/>
        </w:rPr>
      </w:pPr>
      <w:r w:rsidRPr="00806F60">
        <w:rPr>
          <w:sz w:val="28"/>
          <w:szCs w:val="28"/>
        </w:rPr>
        <w:t>федеральный государственный надзор за соблюдением требований к контрольно-кассовой технике, порядком и условиями ее регистрации и применения</w:t>
      </w:r>
      <w:r>
        <w:rPr>
          <w:sz w:val="28"/>
          <w:szCs w:val="28"/>
        </w:rPr>
        <w:t>;</w:t>
      </w:r>
    </w:p>
    <w:p w:rsidR="005C7163" w:rsidRPr="00806F60" w:rsidRDefault="005C7163" w:rsidP="00A77F1E">
      <w:pPr>
        <w:numPr>
          <w:ilvl w:val="0"/>
          <w:numId w:val="143"/>
        </w:numPr>
        <w:tabs>
          <w:tab w:val="left" w:pos="1134"/>
        </w:tabs>
        <w:spacing w:after="0" w:line="360" w:lineRule="auto"/>
        <w:ind w:left="0" w:firstLine="709"/>
        <w:jc w:val="both"/>
        <w:rPr>
          <w:sz w:val="28"/>
          <w:szCs w:val="28"/>
        </w:rPr>
      </w:pPr>
      <w:r w:rsidRPr="00806F60">
        <w:rPr>
          <w:sz w:val="28"/>
          <w:szCs w:val="28"/>
        </w:rPr>
        <w:t>федеральный государственный надзор за полнотой учета выручки в организациях и у индивидуальных предпринимателей</w:t>
      </w:r>
      <w:r>
        <w:rPr>
          <w:sz w:val="28"/>
          <w:szCs w:val="28"/>
        </w:rPr>
        <w:t>;</w:t>
      </w:r>
    </w:p>
    <w:p w:rsidR="005C7163" w:rsidRPr="00806F60" w:rsidRDefault="005C7163" w:rsidP="00A77F1E">
      <w:pPr>
        <w:numPr>
          <w:ilvl w:val="0"/>
          <w:numId w:val="143"/>
        </w:numPr>
        <w:tabs>
          <w:tab w:val="left" w:pos="1134"/>
        </w:tabs>
        <w:spacing w:after="0" w:line="360" w:lineRule="auto"/>
        <w:ind w:left="0" w:firstLine="709"/>
        <w:jc w:val="both"/>
        <w:rPr>
          <w:sz w:val="28"/>
          <w:szCs w:val="28"/>
        </w:rPr>
      </w:pPr>
      <w:r w:rsidRPr="00806F60">
        <w:rPr>
          <w:sz w:val="28"/>
          <w:szCs w:val="28"/>
        </w:rPr>
        <w:t>федеральный государственный надзор за обработкой персональных данных</w:t>
      </w:r>
      <w:r>
        <w:rPr>
          <w:sz w:val="28"/>
          <w:szCs w:val="28"/>
        </w:rPr>
        <w:t>;</w:t>
      </w:r>
    </w:p>
    <w:p w:rsidR="005C7163" w:rsidRPr="00806F60" w:rsidRDefault="005C7163" w:rsidP="00A77F1E">
      <w:pPr>
        <w:numPr>
          <w:ilvl w:val="0"/>
          <w:numId w:val="143"/>
        </w:numPr>
        <w:tabs>
          <w:tab w:val="left" w:pos="1134"/>
        </w:tabs>
        <w:spacing w:after="0" w:line="360" w:lineRule="auto"/>
        <w:ind w:left="0" w:firstLine="709"/>
        <w:jc w:val="both"/>
        <w:rPr>
          <w:sz w:val="28"/>
          <w:szCs w:val="28"/>
        </w:rPr>
      </w:pPr>
      <w:r w:rsidRPr="00806F60">
        <w:rPr>
          <w:sz w:val="28"/>
          <w:szCs w:val="28"/>
        </w:rPr>
        <w:t>федеральный государственный надзор за представлением обязательного экземпляра</w:t>
      </w:r>
      <w:r>
        <w:rPr>
          <w:sz w:val="28"/>
          <w:szCs w:val="28"/>
        </w:rPr>
        <w:t>;</w:t>
      </w:r>
    </w:p>
    <w:p w:rsidR="005C7163" w:rsidRPr="00806F60" w:rsidRDefault="005C7163" w:rsidP="00A77F1E">
      <w:pPr>
        <w:numPr>
          <w:ilvl w:val="0"/>
          <w:numId w:val="143"/>
        </w:numPr>
        <w:tabs>
          <w:tab w:val="left" w:pos="1134"/>
        </w:tabs>
        <w:spacing w:after="0" w:line="360" w:lineRule="auto"/>
        <w:ind w:left="0" w:firstLine="709"/>
        <w:jc w:val="both"/>
        <w:rPr>
          <w:sz w:val="28"/>
          <w:szCs w:val="28"/>
        </w:rPr>
      </w:pPr>
      <w:r w:rsidRPr="00806F60">
        <w:rPr>
          <w:sz w:val="28"/>
          <w:szCs w:val="28"/>
        </w:rPr>
        <w:t>федеральный государственный надзор за обеспечением безопасности объектов топливно-энергетического комплекса</w:t>
      </w:r>
      <w:r>
        <w:rPr>
          <w:sz w:val="28"/>
          <w:szCs w:val="28"/>
        </w:rPr>
        <w:t>;</w:t>
      </w:r>
    </w:p>
    <w:p w:rsidR="005C7163" w:rsidRPr="00806F60" w:rsidRDefault="005C7163" w:rsidP="00A77F1E">
      <w:pPr>
        <w:numPr>
          <w:ilvl w:val="0"/>
          <w:numId w:val="143"/>
        </w:numPr>
        <w:tabs>
          <w:tab w:val="left" w:pos="1134"/>
        </w:tabs>
        <w:spacing w:after="0" w:line="360" w:lineRule="auto"/>
        <w:ind w:left="0" w:firstLine="709"/>
        <w:jc w:val="both"/>
        <w:rPr>
          <w:sz w:val="28"/>
          <w:szCs w:val="28"/>
        </w:rPr>
      </w:pPr>
      <w:r w:rsidRPr="00806F60">
        <w:rPr>
          <w:sz w:val="28"/>
          <w:szCs w:val="28"/>
        </w:rPr>
        <w:t>федеральный государственный надзор за деятельностью по оказанию гражданам государственной социальной помощи в виде предоставления социальных услуг</w:t>
      </w:r>
      <w:r>
        <w:rPr>
          <w:sz w:val="28"/>
          <w:szCs w:val="28"/>
        </w:rPr>
        <w:t>;</w:t>
      </w:r>
    </w:p>
    <w:p w:rsidR="005C7163" w:rsidRPr="00806F60" w:rsidRDefault="005C7163" w:rsidP="00A77F1E">
      <w:pPr>
        <w:numPr>
          <w:ilvl w:val="0"/>
          <w:numId w:val="143"/>
        </w:numPr>
        <w:tabs>
          <w:tab w:val="left" w:pos="1134"/>
        </w:tabs>
        <w:spacing w:after="0" w:line="360" w:lineRule="auto"/>
        <w:ind w:left="0" w:firstLine="709"/>
        <w:jc w:val="both"/>
        <w:rPr>
          <w:sz w:val="28"/>
          <w:szCs w:val="28"/>
        </w:rPr>
      </w:pPr>
      <w:r w:rsidRPr="00806F60">
        <w:rPr>
          <w:sz w:val="28"/>
          <w:szCs w:val="28"/>
        </w:rPr>
        <w:t>федеральный государственный надзор в сфере социального обслуживания</w:t>
      </w:r>
      <w:r>
        <w:rPr>
          <w:sz w:val="28"/>
          <w:szCs w:val="28"/>
        </w:rPr>
        <w:t>;</w:t>
      </w:r>
    </w:p>
    <w:p w:rsidR="005C7163" w:rsidRPr="00806F60" w:rsidRDefault="005C7163" w:rsidP="00A77F1E">
      <w:pPr>
        <w:numPr>
          <w:ilvl w:val="0"/>
          <w:numId w:val="143"/>
        </w:numPr>
        <w:tabs>
          <w:tab w:val="left" w:pos="1134"/>
        </w:tabs>
        <w:spacing w:after="0" w:line="360" w:lineRule="auto"/>
        <w:ind w:left="0" w:firstLine="709"/>
        <w:jc w:val="both"/>
        <w:rPr>
          <w:sz w:val="28"/>
          <w:szCs w:val="28"/>
        </w:rPr>
      </w:pPr>
      <w:r w:rsidRPr="00806F60">
        <w:rPr>
          <w:sz w:val="28"/>
          <w:szCs w:val="28"/>
        </w:rPr>
        <w:t>федеральный государственный надзор в области племенного животноводства</w:t>
      </w:r>
      <w:r>
        <w:rPr>
          <w:sz w:val="28"/>
          <w:szCs w:val="28"/>
        </w:rPr>
        <w:t>;</w:t>
      </w:r>
    </w:p>
    <w:p w:rsidR="005C7163" w:rsidRPr="00806F60" w:rsidRDefault="005C7163" w:rsidP="00A77F1E">
      <w:pPr>
        <w:numPr>
          <w:ilvl w:val="0"/>
          <w:numId w:val="143"/>
        </w:numPr>
        <w:tabs>
          <w:tab w:val="left" w:pos="1134"/>
        </w:tabs>
        <w:spacing w:after="0" w:line="360" w:lineRule="auto"/>
        <w:ind w:left="0" w:firstLine="709"/>
        <w:jc w:val="both"/>
        <w:rPr>
          <w:sz w:val="28"/>
          <w:szCs w:val="28"/>
        </w:rPr>
      </w:pPr>
      <w:r w:rsidRPr="00806F60">
        <w:rPr>
          <w:sz w:val="28"/>
          <w:szCs w:val="28"/>
        </w:rPr>
        <w:lastRenderedPageBreak/>
        <w:t>федеральный государственный надзор за обеспечением информационной безопасности информационно-телекоммуникационных систем и сетей критически важных объектов, информационных систем, созданных с использованием суперкомпьютерных и грид-технологий</w:t>
      </w:r>
      <w:r>
        <w:rPr>
          <w:sz w:val="28"/>
          <w:szCs w:val="28"/>
        </w:rPr>
        <w:t>;</w:t>
      </w:r>
    </w:p>
    <w:p w:rsidR="005C7163" w:rsidRPr="00806F60" w:rsidRDefault="005C7163" w:rsidP="00A77F1E">
      <w:pPr>
        <w:numPr>
          <w:ilvl w:val="0"/>
          <w:numId w:val="143"/>
        </w:numPr>
        <w:tabs>
          <w:tab w:val="left" w:pos="1134"/>
        </w:tabs>
        <w:spacing w:after="0" w:line="360" w:lineRule="auto"/>
        <w:ind w:left="0" w:firstLine="709"/>
        <w:jc w:val="both"/>
        <w:rPr>
          <w:sz w:val="28"/>
          <w:szCs w:val="28"/>
        </w:rPr>
      </w:pPr>
      <w:r w:rsidRPr="00806F60">
        <w:rPr>
          <w:sz w:val="28"/>
          <w:szCs w:val="28"/>
        </w:rPr>
        <w:t>федеральный государственный надзор в области семеноводства</w:t>
      </w:r>
      <w:r>
        <w:rPr>
          <w:sz w:val="28"/>
          <w:szCs w:val="28"/>
        </w:rPr>
        <w:t>;</w:t>
      </w:r>
    </w:p>
    <w:p w:rsidR="005C7163" w:rsidRPr="00806F60" w:rsidRDefault="005C7163" w:rsidP="00A77F1E">
      <w:pPr>
        <w:numPr>
          <w:ilvl w:val="0"/>
          <w:numId w:val="143"/>
        </w:numPr>
        <w:tabs>
          <w:tab w:val="left" w:pos="1134"/>
        </w:tabs>
        <w:spacing w:after="0" w:line="360" w:lineRule="auto"/>
        <w:ind w:left="0" w:firstLine="709"/>
        <w:jc w:val="both"/>
        <w:rPr>
          <w:sz w:val="28"/>
          <w:szCs w:val="28"/>
        </w:rPr>
      </w:pPr>
      <w:r w:rsidRPr="00806F60">
        <w:rPr>
          <w:sz w:val="28"/>
          <w:szCs w:val="28"/>
        </w:rPr>
        <w:t>федеральный государственный надзор в области торговой деятельности</w:t>
      </w:r>
      <w:r>
        <w:rPr>
          <w:sz w:val="28"/>
          <w:szCs w:val="28"/>
        </w:rPr>
        <w:t>;</w:t>
      </w:r>
    </w:p>
    <w:p w:rsidR="005C7163" w:rsidRPr="00806F60" w:rsidRDefault="005C7163" w:rsidP="00A77F1E">
      <w:pPr>
        <w:numPr>
          <w:ilvl w:val="0"/>
          <w:numId w:val="143"/>
        </w:numPr>
        <w:tabs>
          <w:tab w:val="left" w:pos="1134"/>
        </w:tabs>
        <w:spacing w:after="0" w:line="360" w:lineRule="auto"/>
        <w:ind w:left="0" w:firstLine="709"/>
        <w:jc w:val="both"/>
        <w:rPr>
          <w:sz w:val="28"/>
          <w:szCs w:val="28"/>
        </w:rPr>
      </w:pPr>
      <w:r w:rsidRPr="00806F60">
        <w:rPr>
          <w:sz w:val="28"/>
          <w:szCs w:val="28"/>
        </w:rPr>
        <w:t>федеральный государственный надзор за осуществлением военно-технического сотрудничества</w:t>
      </w:r>
      <w:r>
        <w:rPr>
          <w:sz w:val="28"/>
          <w:szCs w:val="28"/>
        </w:rPr>
        <w:t>;</w:t>
      </w:r>
    </w:p>
    <w:p w:rsidR="005C7163" w:rsidRPr="00806F60" w:rsidRDefault="005C7163" w:rsidP="00A77F1E">
      <w:pPr>
        <w:numPr>
          <w:ilvl w:val="0"/>
          <w:numId w:val="143"/>
        </w:numPr>
        <w:tabs>
          <w:tab w:val="left" w:pos="1134"/>
        </w:tabs>
        <w:spacing w:after="0" w:line="360" w:lineRule="auto"/>
        <w:ind w:left="0" w:firstLine="709"/>
        <w:jc w:val="both"/>
        <w:rPr>
          <w:sz w:val="28"/>
          <w:szCs w:val="28"/>
        </w:rPr>
      </w:pPr>
      <w:r w:rsidRPr="00806F60">
        <w:rPr>
          <w:sz w:val="28"/>
          <w:szCs w:val="28"/>
        </w:rPr>
        <w:t>федеральный государственный надзор за соблюдением законодательства Российской Федерации адвокатами, адвокатскими образованиями и адвокатскими палатами</w:t>
      </w:r>
      <w:r>
        <w:rPr>
          <w:sz w:val="28"/>
          <w:szCs w:val="28"/>
        </w:rPr>
        <w:t>;</w:t>
      </w:r>
    </w:p>
    <w:p w:rsidR="005C7163" w:rsidRPr="00806F60" w:rsidRDefault="005C7163" w:rsidP="00A77F1E">
      <w:pPr>
        <w:numPr>
          <w:ilvl w:val="0"/>
          <w:numId w:val="143"/>
        </w:numPr>
        <w:tabs>
          <w:tab w:val="left" w:pos="1134"/>
        </w:tabs>
        <w:spacing w:after="0" w:line="360" w:lineRule="auto"/>
        <w:ind w:left="0" w:firstLine="709"/>
        <w:jc w:val="both"/>
        <w:rPr>
          <w:sz w:val="28"/>
          <w:szCs w:val="28"/>
        </w:rPr>
      </w:pPr>
      <w:r w:rsidRPr="00806F60">
        <w:rPr>
          <w:sz w:val="28"/>
          <w:szCs w:val="28"/>
        </w:rPr>
        <w:t>федеральный государственный надзор за исполнением нотариусами профессиональных обязанностей</w:t>
      </w:r>
      <w:r>
        <w:rPr>
          <w:sz w:val="28"/>
          <w:szCs w:val="28"/>
        </w:rPr>
        <w:t>;</w:t>
      </w:r>
    </w:p>
    <w:p w:rsidR="005C7163" w:rsidRDefault="005C7163" w:rsidP="00A77F1E">
      <w:pPr>
        <w:numPr>
          <w:ilvl w:val="0"/>
          <w:numId w:val="143"/>
        </w:numPr>
        <w:tabs>
          <w:tab w:val="left" w:pos="1134"/>
        </w:tabs>
        <w:spacing w:after="0" w:line="360" w:lineRule="auto"/>
        <w:ind w:left="0" w:firstLine="709"/>
        <w:jc w:val="both"/>
        <w:rPr>
          <w:sz w:val="28"/>
          <w:szCs w:val="28"/>
        </w:rPr>
      </w:pPr>
      <w:r w:rsidRPr="00806F60">
        <w:rPr>
          <w:sz w:val="28"/>
          <w:szCs w:val="28"/>
        </w:rPr>
        <w:t>федеральный государственный надзор за прохождением гражданами альтернативной гражданской службы и увольнением с нее</w:t>
      </w:r>
      <w:r>
        <w:rPr>
          <w:sz w:val="28"/>
          <w:szCs w:val="28"/>
        </w:rPr>
        <w:t>.</w:t>
      </w:r>
    </w:p>
    <w:p w:rsidR="005C7163" w:rsidRPr="00A77F1E" w:rsidRDefault="005C7163" w:rsidP="00A77F1E">
      <w:pPr>
        <w:numPr>
          <w:ilvl w:val="0"/>
          <w:numId w:val="143"/>
        </w:numPr>
        <w:tabs>
          <w:tab w:val="left" w:pos="1134"/>
        </w:tabs>
        <w:spacing w:after="0" w:line="360" w:lineRule="auto"/>
        <w:ind w:left="0" w:firstLine="709"/>
        <w:jc w:val="both"/>
        <w:rPr>
          <w:sz w:val="28"/>
          <w:szCs w:val="28"/>
        </w:rPr>
      </w:pPr>
      <w:r>
        <w:rPr>
          <w:sz w:val="28"/>
          <w:szCs w:val="28"/>
        </w:rPr>
        <w:t>банковский контроль.</w:t>
      </w:r>
    </w:p>
    <w:p w:rsidR="005C7163" w:rsidRPr="00364B7B" w:rsidRDefault="005C7163" w:rsidP="00A959D1">
      <w:pPr>
        <w:numPr>
          <w:ilvl w:val="0"/>
          <w:numId w:val="45"/>
        </w:numPr>
        <w:tabs>
          <w:tab w:val="left" w:pos="1134"/>
        </w:tabs>
        <w:spacing w:after="0" w:line="360" w:lineRule="auto"/>
        <w:ind w:left="0" w:firstLine="709"/>
        <w:jc w:val="both"/>
        <w:rPr>
          <w:sz w:val="28"/>
          <w:szCs w:val="28"/>
        </w:rPr>
      </w:pPr>
      <w:r w:rsidRPr="00364B7B">
        <w:rPr>
          <w:sz w:val="28"/>
          <w:szCs w:val="28"/>
        </w:rPr>
        <w:t>Осуществление федерального государственного контроля и надзора в соответствующих сферах деятельности, не установленного в части 2 настоящей статьи, не допускается.</w:t>
      </w:r>
    </w:p>
    <w:p w:rsidR="005C7163" w:rsidRPr="00364B7B" w:rsidRDefault="005C7163" w:rsidP="00A959D1">
      <w:pPr>
        <w:numPr>
          <w:ilvl w:val="0"/>
          <w:numId w:val="45"/>
        </w:numPr>
        <w:tabs>
          <w:tab w:val="left" w:pos="1134"/>
        </w:tabs>
        <w:spacing w:after="0" w:line="360" w:lineRule="auto"/>
        <w:ind w:left="0" w:firstLine="709"/>
        <w:jc w:val="both"/>
        <w:rPr>
          <w:sz w:val="28"/>
          <w:szCs w:val="28"/>
        </w:rPr>
      </w:pPr>
      <w:r w:rsidRPr="00364B7B">
        <w:rPr>
          <w:sz w:val="28"/>
          <w:szCs w:val="28"/>
        </w:rPr>
        <w:t>Порядок организации федерального государственного контроля и надзора в соответствующей сфере деятельности устанавливается Президентом Российской Федерации или Правительством Российской Федерации, если иное не установлено федеральными законами.</w:t>
      </w:r>
    </w:p>
    <w:p w:rsidR="005C7163" w:rsidRPr="00364B7B" w:rsidRDefault="005C7163" w:rsidP="00A959D1">
      <w:pPr>
        <w:numPr>
          <w:ilvl w:val="0"/>
          <w:numId w:val="45"/>
        </w:numPr>
        <w:tabs>
          <w:tab w:val="left" w:pos="1134"/>
        </w:tabs>
        <w:spacing w:after="0" w:line="360" w:lineRule="auto"/>
        <w:ind w:left="0" w:firstLine="709"/>
        <w:jc w:val="both"/>
        <w:rPr>
          <w:sz w:val="28"/>
          <w:szCs w:val="28"/>
        </w:rPr>
      </w:pPr>
      <w:r w:rsidRPr="00364B7B">
        <w:rPr>
          <w:sz w:val="28"/>
          <w:szCs w:val="28"/>
        </w:rPr>
        <w:t>Полномочия Российской Федерации по осуществлению федерального государственного контроля и надзора в отдельных сферах деятельности могут быть переданы для осуществления органам государственной власти субъектов Российской Федерации федеральными законами.</w:t>
      </w:r>
    </w:p>
    <w:p w:rsidR="005C7163" w:rsidRPr="00364B7B" w:rsidRDefault="005C7163" w:rsidP="00A959D1">
      <w:pPr>
        <w:numPr>
          <w:ilvl w:val="0"/>
          <w:numId w:val="45"/>
        </w:numPr>
        <w:tabs>
          <w:tab w:val="left" w:pos="1134"/>
        </w:tabs>
        <w:spacing w:after="0" w:line="360" w:lineRule="auto"/>
        <w:ind w:left="0" w:firstLine="709"/>
        <w:jc w:val="both"/>
        <w:rPr>
          <w:sz w:val="28"/>
          <w:szCs w:val="28"/>
        </w:rPr>
      </w:pPr>
      <w:r w:rsidRPr="00364B7B">
        <w:rPr>
          <w:sz w:val="28"/>
          <w:szCs w:val="28"/>
        </w:rPr>
        <w:lastRenderedPageBreak/>
        <w:t>Передача полномочий Российской Федерации по осуществлению федерального государственного контроля и надзора в отдельных сферах деятельности органам государственной власти субъектов Российской Федерации осуществляется в порядке, установленном федеральным законом, определяющим общие принципы разграничения полномочий между федеральными органами государственной власти и органами государственной власти субъекта Российской Федерации.</w:t>
      </w:r>
    </w:p>
    <w:p w:rsidR="005C7163" w:rsidRPr="00364B7B" w:rsidRDefault="005C7163" w:rsidP="00A959D1">
      <w:pPr>
        <w:numPr>
          <w:ilvl w:val="0"/>
          <w:numId w:val="45"/>
        </w:numPr>
        <w:tabs>
          <w:tab w:val="left" w:pos="1134"/>
        </w:tabs>
        <w:spacing w:after="0" w:line="360" w:lineRule="auto"/>
        <w:ind w:left="0" w:firstLine="709"/>
        <w:jc w:val="both"/>
        <w:rPr>
          <w:sz w:val="28"/>
          <w:szCs w:val="28"/>
        </w:rPr>
      </w:pPr>
      <w:r w:rsidRPr="00364B7B">
        <w:rPr>
          <w:sz w:val="28"/>
          <w:szCs w:val="28"/>
        </w:rPr>
        <w:t xml:space="preserve">Полномочия Российской Федерации по осуществлению федерального государственного контроля и надзора в отдельных сферах деятельности не могут быть переданы для осуществления органам государственной власти субъектов Российской Федерации в случае, если в соответствии с настоящим Федеральным законом, другими федеральными законами не установлены порядок осуществления федерального государственного контроля и надзора, порядок организации и функционирования системы управления рисками при осуществлении федерального государственного контроля и надзора в соответствующих сферах деятельности, система оценки эффективности и результативности федерального государственного контроля и надзора в соответствующих сферах деятельности. </w:t>
      </w:r>
    </w:p>
    <w:p w:rsidR="005C7163" w:rsidRPr="00364B7B" w:rsidRDefault="005C7163" w:rsidP="00F36BC8">
      <w:pPr>
        <w:pStyle w:val="2"/>
        <w:ind w:left="1985" w:hanging="1276"/>
      </w:pPr>
      <w:bookmarkStart w:id="33" w:name="_Toc402287596"/>
      <w:bookmarkStart w:id="34" w:name="_Toc407621560"/>
      <w:r w:rsidRPr="00364B7B">
        <w:t>Региональный государственный контроль и надзор</w:t>
      </w:r>
      <w:bookmarkEnd w:id="33"/>
      <w:bookmarkEnd w:id="34"/>
    </w:p>
    <w:p w:rsidR="005C7163" w:rsidRPr="00364B7B" w:rsidRDefault="005C7163" w:rsidP="00A959D1">
      <w:pPr>
        <w:numPr>
          <w:ilvl w:val="0"/>
          <w:numId w:val="1"/>
        </w:numPr>
        <w:tabs>
          <w:tab w:val="left" w:pos="1134"/>
        </w:tabs>
        <w:spacing w:after="0" w:line="360" w:lineRule="auto"/>
        <w:ind w:left="0" w:firstLine="709"/>
        <w:jc w:val="both"/>
        <w:rPr>
          <w:sz w:val="28"/>
          <w:szCs w:val="28"/>
        </w:rPr>
      </w:pPr>
      <w:r w:rsidRPr="00364B7B">
        <w:rPr>
          <w:sz w:val="28"/>
          <w:szCs w:val="28"/>
        </w:rPr>
        <w:t>Региональный государственный контроль и надзор - деятельность органов исполнительной власти субъекта Российской Федерации, уполномоченных в соответствии с федеральными законами на осуществление государственного контроля и надзора на территории этого субъекта Российской Федерации, осуществляемая данными органами за счет средств бюджета субъекта Российской Федерации.</w:t>
      </w:r>
    </w:p>
    <w:p w:rsidR="005C7163" w:rsidRPr="00364B7B" w:rsidRDefault="005C7163" w:rsidP="00A959D1">
      <w:pPr>
        <w:numPr>
          <w:ilvl w:val="0"/>
          <w:numId w:val="1"/>
        </w:numPr>
        <w:tabs>
          <w:tab w:val="left" w:pos="1134"/>
        </w:tabs>
        <w:spacing w:after="0" w:line="360" w:lineRule="auto"/>
        <w:ind w:left="0" w:firstLine="709"/>
        <w:jc w:val="both"/>
        <w:rPr>
          <w:sz w:val="28"/>
          <w:szCs w:val="28"/>
        </w:rPr>
      </w:pPr>
      <w:r w:rsidRPr="00364B7B">
        <w:rPr>
          <w:sz w:val="28"/>
          <w:szCs w:val="28"/>
        </w:rPr>
        <w:t>В субъектах Российской Федерации осуществляются следующие виды регионального государственного контроля и надзора:</w:t>
      </w:r>
    </w:p>
    <w:p w:rsidR="005C7163" w:rsidRPr="008E2ECD" w:rsidRDefault="005C7163" w:rsidP="00B54FB0">
      <w:pPr>
        <w:numPr>
          <w:ilvl w:val="0"/>
          <w:numId w:val="46"/>
        </w:numPr>
        <w:tabs>
          <w:tab w:val="left" w:pos="1134"/>
        </w:tabs>
        <w:spacing w:after="0" w:line="360" w:lineRule="auto"/>
        <w:ind w:left="0" w:firstLine="709"/>
        <w:jc w:val="both"/>
        <w:rPr>
          <w:sz w:val="28"/>
          <w:szCs w:val="28"/>
        </w:rPr>
      </w:pPr>
      <w:r w:rsidRPr="008E2ECD">
        <w:rPr>
          <w:sz w:val="28"/>
          <w:szCs w:val="28"/>
        </w:rPr>
        <w:lastRenderedPageBreak/>
        <w:t>региональный государственный экологический контроль (за исключением деятельности с использованием объектов, подлежащих федеральному государственному экологическому контролю), в том числе:</w:t>
      </w:r>
    </w:p>
    <w:p w:rsidR="005C7163" w:rsidRPr="008E2ECD" w:rsidRDefault="005C7163" w:rsidP="00B54FB0">
      <w:pPr>
        <w:tabs>
          <w:tab w:val="left" w:pos="1134"/>
        </w:tabs>
        <w:spacing w:after="0" w:line="360" w:lineRule="auto"/>
        <w:ind w:firstLine="709"/>
        <w:jc w:val="both"/>
        <w:rPr>
          <w:sz w:val="28"/>
          <w:szCs w:val="28"/>
        </w:rPr>
      </w:pPr>
      <w:r w:rsidRPr="008E2ECD">
        <w:rPr>
          <w:sz w:val="28"/>
          <w:szCs w:val="28"/>
        </w:rPr>
        <w:t>а) региональный государственный контроль за геологическим изучением, рациональным использованием и охраной недр;</w:t>
      </w:r>
    </w:p>
    <w:p w:rsidR="005C7163" w:rsidRPr="008E2ECD" w:rsidRDefault="005C7163" w:rsidP="00B54FB0">
      <w:pPr>
        <w:tabs>
          <w:tab w:val="left" w:pos="1134"/>
        </w:tabs>
        <w:spacing w:after="0" w:line="360" w:lineRule="auto"/>
        <w:ind w:firstLine="709"/>
        <w:jc w:val="both"/>
        <w:rPr>
          <w:sz w:val="28"/>
          <w:szCs w:val="28"/>
        </w:rPr>
      </w:pPr>
      <w:r w:rsidRPr="008E2ECD">
        <w:rPr>
          <w:sz w:val="28"/>
          <w:szCs w:val="28"/>
        </w:rPr>
        <w:t>б) региональный государственный контроль в области обращения с отходами;</w:t>
      </w:r>
    </w:p>
    <w:p w:rsidR="005C7163" w:rsidRPr="008E2ECD" w:rsidRDefault="005C7163" w:rsidP="00B54FB0">
      <w:pPr>
        <w:tabs>
          <w:tab w:val="left" w:pos="1134"/>
        </w:tabs>
        <w:spacing w:after="0" w:line="360" w:lineRule="auto"/>
        <w:ind w:firstLine="709"/>
        <w:jc w:val="both"/>
        <w:rPr>
          <w:sz w:val="28"/>
          <w:szCs w:val="28"/>
        </w:rPr>
      </w:pPr>
      <w:r w:rsidRPr="008E2ECD">
        <w:rPr>
          <w:sz w:val="28"/>
          <w:szCs w:val="28"/>
        </w:rPr>
        <w:t>в) региональный государственный контроль в области охраны атмосферного воздуха;</w:t>
      </w:r>
    </w:p>
    <w:p w:rsidR="005C7163" w:rsidRPr="008E2ECD" w:rsidRDefault="005C7163" w:rsidP="00B54FB0">
      <w:pPr>
        <w:tabs>
          <w:tab w:val="left" w:pos="1134"/>
        </w:tabs>
        <w:spacing w:after="0" w:line="360" w:lineRule="auto"/>
        <w:ind w:firstLine="709"/>
        <w:jc w:val="both"/>
        <w:rPr>
          <w:sz w:val="28"/>
          <w:szCs w:val="28"/>
        </w:rPr>
      </w:pPr>
      <w:r w:rsidRPr="008E2ECD">
        <w:rPr>
          <w:sz w:val="28"/>
          <w:szCs w:val="28"/>
        </w:rPr>
        <w:t>г) региональный государственный контроль в области использования и охраны водных объектов;</w:t>
      </w:r>
    </w:p>
    <w:p w:rsidR="005C7163" w:rsidRPr="008E2ECD" w:rsidRDefault="005C7163" w:rsidP="00B54FB0">
      <w:pPr>
        <w:tabs>
          <w:tab w:val="left" w:pos="1134"/>
        </w:tabs>
        <w:spacing w:after="0" w:line="360" w:lineRule="auto"/>
        <w:ind w:firstLine="709"/>
        <w:jc w:val="both"/>
        <w:rPr>
          <w:sz w:val="28"/>
          <w:szCs w:val="28"/>
        </w:rPr>
      </w:pPr>
      <w:r w:rsidRPr="008E2ECD">
        <w:rPr>
          <w:sz w:val="28"/>
          <w:szCs w:val="28"/>
        </w:rPr>
        <w:t>д) региональный государственный контроль в области охраны и использования особо охраняемых природных территорий;</w:t>
      </w:r>
    </w:p>
    <w:p w:rsidR="005C7163" w:rsidRPr="008E2ECD" w:rsidRDefault="005C7163" w:rsidP="00B54FB0">
      <w:pPr>
        <w:tabs>
          <w:tab w:val="left" w:pos="1134"/>
        </w:tabs>
        <w:spacing w:after="0" w:line="360" w:lineRule="auto"/>
        <w:ind w:firstLine="709"/>
        <w:jc w:val="both"/>
        <w:rPr>
          <w:sz w:val="28"/>
          <w:szCs w:val="28"/>
        </w:rPr>
      </w:pPr>
      <w:r w:rsidRPr="008E2ECD">
        <w:rPr>
          <w:sz w:val="28"/>
          <w:szCs w:val="28"/>
        </w:rPr>
        <w:t>е)</w:t>
      </w:r>
      <w:r w:rsidRPr="008E2ECD">
        <w:rPr>
          <w:sz w:val="28"/>
          <w:szCs w:val="28"/>
        </w:rPr>
        <w:tab/>
        <w:t>региональный государственный экологический контроль в области охраны озера Байкал;</w:t>
      </w:r>
    </w:p>
    <w:p w:rsidR="005C7163" w:rsidRPr="008E2ECD" w:rsidRDefault="005C7163" w:rsidP="00B54FB0">
      <w:pPr>
        <w:tabs>
          <w:tab w:val="left" w:pos="1134"/>
        </w:tabs>
        <w:spacing w:after="0" w:line="360" w:lineRule="auto"/>
        <w:ind w:firstLine="709"/>
        <w:jc w:val="both"/>
        <w:rPr>
          <w:sz w:val="28"/>
          <w:szCs w:val="28"/>
        </w:rPr>
      </w:pPr>
      <w:r w:rsidRPr="008E2ECD">
        <w:rPr>
          <w:sz w:val="28"/>
          <w:szCs w:val="28"/>
        </w:rPr>
        <w:t>ж)</w:t>
      </w:r>
      <w:r w:rsidRPr="008E2ECD">
        <w:rPr>
          <w:sz w:val="28"/>
          <w:szCs w:val="28"/>
        </w:rPr>
        <w:tab/>
        <w:t>региональный государственный контроль за соблюдением требований к обращению озоноразрушающих веществ;</w:t>
      </w:r>
    </w:p>
    <w:p w:rsidR="005C7163" w:rsidRPr="008E2ECD" w:rsidRDefault="005C7163" w:rsidP="00B54FB0">
      <w:pPr>
        <w:tabs>
          <w:tab w:val="left" w:pos="1134"/>
        </w:tabs>
        <w:spacing w:after="0" w:line="360" w:lineRule="auto"/>
        <w:ind w:firstLine="709"/>
        <w:jc w:val="both"/>
        <w:rPr>
          <w:sz w:val="28"/>
          <w:szCs w:val="28"/>
        </w:rPr>
      </w:pPr>
      <w:r w:rsidRPr="008E2ECD">
        <w:rPr>
          <w:sz w:val="28"/>
          <w:szCs w:val="28"/>
        </w:rPr>
        <w:t>з)</w:t>
      </w:r>
      <w:r w:rsidRPr="008E2ECD">
        <w:rPr>
          <w:sz w:val="28"/>
          <w:szCs w:val="28"/>
        </w:rPr>
        <w:tab/>
        <w:t>региональный государственный земельный контроль;</w:t>
      </w:r>
    </w:p>
    <w:p w:rsidR="005C7163" w:rsidRPr="008E2ECD" w:rsidRDefault="005C7163" w:rsidP="00B54FB0">
      <w:pPr>
        <w:numPr>
          <w:ilvl w:val="0"/>
          <w:numId w:val="46"/>
        </w:numPr>
        <w:tabs>
          <w:tab w:val="left" w:pos="1134"/>
        </w:tabs>
        <w:spacing w:after="0" w:line="360" w:lineRule="auto"/>
        <w:ind w:left="0" w:firstLine="709"/>
        <w:jc w:val="both"/>
        <w:rPr>
          <w:sz w:val="28"/>
          <w:szCs w:val="28"/>
        </w:rPr>
      </w:pPr>
      <w:r w:rsidRPr="008E2ECD">
        <w:rPr>
          <w:sz w:val="28"/>
          <w:szCs w:val="28"/>
        </w:rPr>
        <w:t>региональный государственный контроль платы за негативное воздействие на окружающую среду (по объектам хозяйственной и иной деятельности, за исключением объектов, подлежащих федеральному государственному экологическому надзору);</w:t>
      </w:r>
    </w:p>
    <w:p w:rsidR="005C7163" w:rsidRPr="008E2ECD" w:rsidRDefault="005C7163" w:rsidP="00B54FB0">
      <w:pPr>
        <w:numPr>
          <w:ilvl w:val="0"/>
          <w:numId w:val="46"/>
        </w:numPr>
        <w:tabs>
          <w:tab w:val="left" w:pos="1134"/>
        </w:tabs>
        <w:spacing w:after="0" w:line="360" w:lineRule="auto"/>
        <w:ind w:left="0" w:firstLine="709"/>
        <w:jc w:val="both"/>
        <w:rPr>
          <w:sz w:val="28"/>
          <w:szCs w:val="28"/>
        </w:rPr>
      </w:pPr>
      <w:r w:rsidRPr="008E2ECD">
        <w:rPr>
          <w:sz w:val="28"/>
          <w:szCs w:val="28"/>
        </w:rPr>
        <w:t>региональный государственный контроль в области долевого строительства многоквартирных домов и (или) иных объектов недвижимости;</w:t>
      </w:r>
    </w:p>
    <w:p w:rsidR="005C7163" w:rsidRPr="008E2ECD" w:rsidRDefault="005C7163" w:rsidP="00B54FB0">
      <w:pPr>
        <w:numPr>
          <w:ilvl w:val="0"/>
          <w:numId w:val="46"/>
        </w:numPr>
        <w:tabs>
          <w:tab w:val="left" w:pos="1134"/>
        </w:tabs>
        <w:spacing w:after="0" w:line="360" w:lineRule="auto"/>
        <w:ind w:left="0" w:firstLine="709"/>
        <w:jc w:val="both"/>
        <w:rPr>
          <w:sz w:val="28"/>
          <w:szCs w:val="28"/>
        </w:rPr>
      </w:pPr>
      <w:r w:rsidRPr="008E2ECD">
        <w:rPr>
          <w:sz w:val="28"/>
          <w:szCs w:val="28"/>
        </w:rPr>
        <w:t>региональный государственный жилищный надзор;</w:t>
      </w:r>
    </w:p>
    <w:p w:rsidR="005C7163" w:rsidRPr="008E2ECD" w:rsidRDefault="005C7163" w:rsidP="00B54FB0">
      <w:pPr>
        <w:numPr>
          <w:ilvl w:val="0"/>
          <w:numId w:val="46"/>
        </w:numPr>
        <w:tabs>
          <w:tab w:val="left" w:pos="1134"/>
        </w:tabs>
        <w:spacing w:after="0" w:line="360" w:lineRule="auto"/>
        <w:ind w:left="0" w:firstLine="709"/>
        <w:jc w:val="both"/>
        <w:rPr>
          <w:sz w:val="28"/>
          <w:szCs w:val="28"/>
        </w:rPr>
      </w:pPr>
      <w:r w:rsidRPr="008E2ECD">
        <w:rPr>
          <w:sz w:val="28"/>
          <w:szCs w:val="28"/>
        </w:rPr>
        <w:t>региональный государственный надзор за соблюдением требований законодательства об энергосбережении и о повышении энергетической эффективности;</w:t>
      </w:r>
    </w:p>
    <w:p w:rsidR="005C7163" w:rsidRPr="008E2ECD" w:rsidRDefault="005C7163" w:rsidP="00B54FB0">
      <w:pPr>
        <w:numPr>
          <w:ilvl w:val="0"/>
          <w:numId w:val="46"/>
        </w:numPr>
        <w:tabs>
          <w:tab w:val="left" w:pos="1134"/>
        </w:tabs>
        <w:spacing w:after="0" w:line="360" w:lineRule="auto"/>
        <w:ind w:left="0" w:firstLine="709"/>
        <w:jc w:val="both"/>
        <w:rPr>
          <w:sz w:val="28"/>
          <w:szCs w:val="28"/>
        </w:rPr>
      </w:pPr>
      <w:r w:rsidRPr="008E2ECD">
        <w:rPr>
          <w:sz w:val="28"/>
          <w:szCs w:val="28"/>
        </w:rPr>
        <w:lastRenderedPageBreak/>
        <w:t>региональный государственный контроль в области технического состояния самоходных машин и других видов техники;</w:t>
      </w:r>
    </w:p>
    <w:p w:rsidR="005C7163" w:rsidRPr="008E2ECD" w:rsidRDefault="005C7163" w:rsidP="00B54FB0">
      <w:pPr>
        <w:numPr>
          <w:ilvl w:val="0"/>
          <w:numId w:val="46"/>
        </w:numPr>
        <w:tabs>
          <w:tab w:val="left" w:pos="1134"/>
        </w:tabs>
        <w:spacing w:after="0" w:line="360" w:lineRule="auto"/>
        <w:ind w:left="0" w:firstLine="709"/>
        <w:jc w:val="both"/>
        <w:rPr>
          <w:sz w:val="28"/>
          <w:szCs w:val="28"/>
        </w:rPr>
      </w:pPr>
      <w:r w:rsidRPr="008E2ECD">
        <w:rPr>
          <w:sz w:val="28"/>
          <w:szCs w:val="28"/>
        </w:rPr>
        <w:t>региональный государственный контроль в области сохранения, использования, популяризации и государственной охраны объектов культурного наследия;</w:t>
      </w:r>
    </w:p>
    <w:p w:rsidR="005C7163" w:rsidRPr="008E2ECD" w:rsidRDefault="005C7163" w:rsidP="00B54FB0">
      <w:pPr>
        <w:numPr>
          <w:ilvl w:val="0"/>
          <w:numId w:val="46"/>
        </w:numPr>
        <w:tabs>
          <w:tab w:val="left" w:pos="1134"/>
        </w:tabs>
        <w:spacing w:after="0" w:line="360" w:lineRule="auto"/>
        <w:ind w:left="0" w:firstLine="709"/>
        <w:jc w:val="both"/>
        <w:rPr>
          <w:sz w:val="28"/>
          <w:szCs w:val="28"/>
        </w:rPr>
      </w:pPr>
      <w:r w:rsidRPr="008E2ECD">
        <w:rPr>
          <w:sz w:val="28"/>
          <w:szCs w:val="28"/>
        </w:rPr>
        <w:t>региональный государственный надзор за сохранностью автомобильных дорог регионального и межмуниципального значения;</w:t>
      </w:r>
    </w:p>
    <w:p w:rsidR="005C7163" w:rsidRPr="008E2ECD" w:rsidRDefault="005C7163" w:rsidP="00B54FB0">
      <w:pPr>
        <w:numPr>
          <w:ilvl w:val="0"/>
          <w:numId w:val="46"/>
        </w:numPr>
        <w:tabs>
          <w:tab w:val="left" w:pos="1134"/>
        </w:tabs>
        <w:spacing w:after="0" w:line="360" w:lineRule="auto"/>
        <w:ind w:left="0" w:firstLine="709"/>
        <w:jc w:val="both"/>
        <w:rPr>
          <w:sz w:val="28"/>
          <w:szCs w:val="28"/>
        </w:rPr>
      </w:pPr>
      <w:r w:rsidRPr="008E2ECD">
        <w:rPr>
          <w:sz w:val="28"/>
          <w:szCs w:val="28"/>
        </w:rPr>
        <w:t>региональный государственный контроль за соблюдением требований в области торговой деятельности;</w:t>
      </w:r>
    </w:p>
    <w:p w:rsidR="005C7163" w:rsidRPr="008E2ECD" w:rsidRDefault="005C7163" w:rsidP="00B54FB0">
      <w:pPr>
        <w:numPr>
          <w:ilvl w:val="0"/>
          <w:numId w:val="46"/>
        </w:numPr>
        <w:tabs>
          <w:tab w:val="left" w:pos="1134"/>
        </w:tabs>
        <w:spacing w:after="0" w:line="360" w:lineRule="auto"/>
        <w:ind w:left="0" w:firstLine="709"/>
        <w:jc w:val="both"/>
        <w:rPr>
          <w:sz w:val="28"/>
          <w:szCs w:val="28"/>
        </w:rPr>
      </w:pPr>
      <w:r w:rsidRPr="008E2ECD">
        <w:rPr>
          <w:sz w:val="28"/>
          <w:szCs w:val="28"/>
        </w:rPr>
        <w:t>региональный государственный надзор за деятельностью гарантирующих поставщиков в части обеспечения надежного энергоснабжения населения;</w:t>
      </w:r>
    </w:p>
    <w:p w:rsidR="005C7163" w:rsidRPr="008E2ECD" w:rsidRDefault="005C7163" w:rsidP="00B54FB0">
      <w:pPr>
        <w:numPr>
          <w:ilvl w:val="0"/>
          <w:numId w:val="46"/>
        </w:numPr>
        <w:tabs>
          <w:tab w:val="left" w:pos="1134"/>
        </w:tabs>
        <w:spacing w:after="0" w:line="360" w:lineRule="auto"/>
        <w:ind w:left="0" w:firstLine="709"/>
        <w:jc w:val="both"/>
        <w:rPr>
          <w:sz w:val="28"/>
          <w:szCs w:val="28"/>
        </w:rPr>
      </w:pPr>
      <w:r w:rsidRPr="008E2ECD">
        <w:rPr>
          <w:sz w:val="28"/>
          <w:szCs w:val="28"/>
        </w:rPr>
        <w:t>региональный государственный контроль за реализацией инвестиционных программ территориальных сетевых организаций;</w:t>
      </w:r>
    </w:p>
    <w:p w:rsidR="005C7163" w:rsidRPr="008E2ECD" w:rsidRDefault="005C7163" w:rsidP="00B54FB0">
      <w:pPr>
        <w:numPr>
          <w:ilvl w:val="0"/>
          <w:numId w:val="46"/>
        </w:numPr>
        <w:tabs>
          <w:tab w:val="left" w:pos="1134"/>
        </w:tabs>
        <w:spacing w:after="0" w:line="360" w:lineRule="auto"/>
        <w:ind w:left="0" w:firstLine="709"/>
        <w:jc w:val="both"/>
        <w:rPr>
          <w:sz w:val="28"/>
          <w:szCs w:val="28"/>
        </w:rPr>
      </w:pPr>
      <w:r w:rsidRPr="008E2ECD">
        <w:rPr>
          <w:sz w:val="28"/>
          <w:szCs w:val="28"/>
        </w:rPr>
        <w:t xml:space="preserve">региональный государственный надзор за </w:t>
      </w:r>
      <w:r w:rsidRPr="00364B7B">
        <w:rPr>
          <w:sz w:val="28"/>
          <w:szCs w:val="28"/>
        </w:rPr>
        <w:t xml:space="preserve">представлением </w:t>
      </w:r>
      <w:r w:rsidRPr="008E2ECD">
        <w:rPr>
          <w:sz w:val="28"/>
          <w:szCs w:val="28"/>
        </w:rPr>
        <w:t>обязательного экземпляра получателям документов;</w:t>
      </w:r>
    </w:p>
    <w:p w:rsidR="005C7163" w:rsidRPr="008E2ECD" w:rsidRDefault="005C7163" w:rsidP="00B54FB0">
      <w:pPr>
        <w:numPr>
          <w:ilvl w:val="0"/>
          <w:numId w:val="46"/>
        </w:numPr>
        <w:tabs>
          <w:tab w:val="left" w:pos="1134"/>
        </w:tabs>
        <w:spacing w:after="0" w:line="360" w:lineRule="auto"/>
        <w:ind w:left="0" w:firstLine="709"/>
        <w:jc w:val="both"/>
        <w:rPr>
          <w:sz w:val="28"/>
          <w:szCs w:val="28"/>
        </w:rPr>
      </w:pPr>
      <w:r w:rsidRPr="008E2ECD">
        <w:rPr>
          <w:sz w:val="28"/>
          <w:szCs w:val="28"/>
        </w:rPr>
        <w:t>региональный государственный контроль за исполнением принятых в соответствии с федеральными законами законов и иных нормативных правовых актов субъекта Российской Федерации в области санитарно-эпидемиологического благополучия;</w:t>
      </w:r>
    </w:p>
    <w:p w:rsidR="005C7163" w:rsidRPr="008E2ECD" w:rsidRDefault="005C7163" w:rsidP="00B54FB0">
      <w:pPr>
        <w:numPr>
          <w:ilvl w:val="0"/>
          <w:numId w:val="46"/>
        </w:numPr>
        <w:tabs>
          <w:tab w:val="left" w:pos="1134"/>
        </w:tabs>
        <w:spacing w:after="0" w:line="360" w:lineRule="auto"/>
        <w:ind w:left="0" w:firstLine="709"/>
        <w:jc w:val="both"/>
        <w:rPr>
          <w:sz w:val="28"/>
          <w:szCs w:val="28"/>
        </w:rPr>
      </w:pPr>
      <w:r w:rsidRPr="008E2ECD">
        <w:rPr>
          <w:sz w:val="28"/>
          <w:szCs w:val="28"/>
        </w:rPr>
        <w:t>региональный государственный контроль за исполнением законов и иных нормативных правовых актов субъектов Российской Федерации, регулирующих отношения в области охраны и использования объектов животного мира и среды их обитания;</w:t>
      </w:r>
    </w:p>
    <w:p w:rsidR="005C7163" w:rsidRPr="008E2ECD" w:rsidRDefault="005C7163" w:rsidP="00B54FB0">
      <w:pPr>
        <w:numPr>
          <w:ilvl w:val="0"/>
          <w:numId w:val="46"/>
        </w:numPr>
        <w:tabs>
          <w:tab w:val="left" w:pos="1134"/>
        </w:tabs>
        <w:spacing w:after="0" w:line="360" w:lineRule="auto"/>
        <w:ind w:left="0" w:firstLine="709"/>
        <w:jc w:val="both"/>
        <w:rPr>
          <w:sz w:val="28"/>
          <w:szCs w:val="28"/>
        </w:rPr>
      </w:pPr>
      <w:r w:rsidRPr="008E2ECD">
        <w:rPr>
          <w:sz w:val="28"/>
          <w:szCs w:val="28"/>
        </w:rPr>
        <w:t>региональный государственный надзор за обеспечением санитарной  (горно-санитарной) охраны природных лечебных ресурсов, лечебно-оздоровительных местностей и курортов;</w:t>
      </w:r>
    </w:p>
    <w:p w:rsidR="005C7163" w:rsidRPr="008E2ECD" w:rsidRDefault="005C7163" w:rsidP="00B54FB0">
      <w:pPr>
        <w:numPr>
          <w:ilvl w:val="0"/>
          <w:numId w:val="46"/>
        </w:numPr>
        <w:tabs>
          <w:tab w:val="left" w:pos="1134"/>
        </w:tabs>
        <w:spacing w:after="0" w:line="360" w:lineRule="auto"/>
        <w:ind w:left="0" w:firstLine="709"/>
        <w:jc w:val="both"/>
        <w:rPr>
          <w:sz w:val="28"/>
          <w:szCs w:val="28"/>
        </w:rPr>
      </w:pPr>
      <w:r w:rsidRPr="008E2ECD">
        <w:rPr>
          <w:sz w:val="28"/>
          <w:szCs w:val="28"/>
        </w:rPr>
        <w:t>региональный государственный ветеринарный надзор;</w:t>
      </w:r>
    </w:p>
    <w:p w:rsidR="005C7163" w:rsidRPr="008E2ECD" w:rsidRDefault="005C7163" w:rsidP="00B54FB0">
      <w:pPr>
        <w:numPr>
          <w:ilvl w:val="0"/>
          <w:numId w:val="46"/>
        </w:numPr>
        <w:tabs>
          <w:tab w:val="left" w:pos="1134"/>
        </w:tabs>
        <w:spacing w:after="0" w:line="360" w:lineRule="auto"/>
        <w:ind w:left="0" w:firstLine="709"/>
        <w:jc w:val="both"/>
        <w:rPr>
          <w:sz w:val="28"/>
          <w:szCs w:val="28"/>
        </w:rPr>
      </w:pPr>
      <w:r w:rsidRPr="008E2ECD">
        <w:rPr>
          <w:sz w:val="28"/>
          <w:szCs w:val="28"/>
        </w:rPr>
        <w:t>региональный государственный надзор в области племенного животноводства;</w:t>
      </w:r>
    </w:p>
    <w:p w:rsidR="005C7163" w:rsidRPr="008E2ECD" w:rsidRDefault="005C7163" w:rsidP="00B54FB0">
      <w:pPr>
        <w:numPr>
          <w:ilvl w:val="0"/>
          <w:numId w:val="46"/>
        </w:numPr>
        <w:tabs>
          <w:tab w:val="left" w:pos="1134"/>
        </w:tabs>
        <w:spacing w:after="0" w:line="360" w:lineRule="auto"/>
        <w:ind w:left="0" w:firstLine="709"/>
        <w:jc w:val="both"/>
        <w:rPr>
          <w:sz w:val="28"/>
          <w:szCs w:val="28"/>
        </w:rPr>
      </w:pPr>
      <w:r w:rsidRPr="008E2ECD">
        <w:rPr>
          <w:sz w:val="28"/>
          <w:szCs w:val="28"/>
        </w:rPr>
        <w:lastRenderedPageBreak/>
        <w:t>региональный государственный надзор в области семеноводства;</w:t>
      </w:r>
    </w:p>
    <w:p w:rsidR="005C7163" w:rsidRPr="008E2ECD" w:rsidRDefault="005C7163" w:rsidP="00B54FB0">
      <w:pPr>
        <w:numPr>
          <w:ilvl w:val="0"/>
          <w:numId w:val="46"/>
        </w:numPr>
        <w:tabs>
          <w:tab w:val="left" w:pos="1134"/>
        </w:tabs>
        <w:spacing w:after="0" w:line="360" w:lineRule="auto"/>
        <w:ind w:left="0" w:firstLine="709"/>
        <w:jc w:val="both"/>
        <w:rPr>
          <w:sz w:val="28"/>
          <w:szCs w:val="28"/>
        </w:rPr>
      </w:pPr>
      <w:r w:rsidRPr="008E2ECD">
        <w:rPr>
          <w:sz w:val="28"/>
          <w:szCs w:val="28"/>
        </w:rPr>
        <w:t>региональный государственный надзор за соблюдением законодательства об архивном деле;</w:t>
      </w:r>
    </w:p>
    <w:p w:rsidR="005C7163" w:rsidRPr="008E2ECD" w:rsidRDefault="005C7163" w:rsidP="00B54FB0">
      <w:pPr>
        <w:numPr>
          <w:ilvl w:val="0"/>
          <w:numId w:val="46"/>
        </w:numPr>
        <w:tabs>
          <w:tab w:val="left" w:pos="1134"/>
        </w:tabs>
        <w:spacing w:after="0" w:line="360" w:lineRule="auto"/>
        <w:ind w:left="0" w:firstLine="709"/>
        <w:jc w:val="both"/>
        <w:rPr>
          <w:sz w:val="28"/>
          <w:szCs w:val="28"/>
        </w:rPr>
      </w:pPr>
      <w:r w:rsidRPr="008E2ECD">
        <w:rPr>
          <w:sz w:val="28"/>
          <w:szCs w:val="28"/>
        </w:rPr>
        <w:t>региональный государственный надзор за готовностью транспортных средств, предоставляемых Вооруженным Силам Российской Федерации, другим войскам, воинским и специальным формированиям в период мобилизации и в военное время;</w:t>
      </w:r>
    </w:p>
    <w:p w:rsidR="005C7163" w:rsidRPr="008E2ECD" w:rsidRDefault="005C7163" w:rsidP="00B54FB0">
      <w:pPr>
        <w:numPr>
          <w:ilvl w:val="0"/>
          <w:numId w:val="46"/>
        </w:numPr>
        <w:tabs>
          <w:tab w:val="left" w:pos="1134"/>
        </w:tabs>
        <w:spacing w:after="0" w:line="360" w:lineRule="auto"/>
        <w:ind w:left="0" w:firstLine="709"/>
        <w:jc w:val="both"/>
        <w:rPr>
          <w:sz w:val="28"/>
          <w:szCs w:val="28"/>
        </w:rPr>
      </w:pPr>
      <w:r w:rsidRPr="008E2ECD">
        <w:rPr>
          <w:sz w:val="28"/>
          <w:szCs w:val="28"/>
        </w:rPr>
        <w:t>региональный государственный строительный контроль;</w:t>
      </w:r>
    </w:p>
    <w:p w:rsidR="005C7163" w:rsidRPr="008E2ECD" w:rsidRDefault="005C7163" w:rsidP="00B54FB0">
      <w:pPr>
        <w:numPr>
          <w:ilvl w:val="0"/>
          <w:numId w:val="46"/>
        </w:numPr>
        <w:tabs>
          <w:tab w:val="left" w:pos="1134"/>
        </w:tabs>
        <w:spacing w:after="0" w:line="360" w:lineRule="auto"/>
        <w:ind w:left="0" w:firstLine="709"/>
        <w:jc w:val="both"/>
        <w:rPr>
          <w:sz w:val="28"/>
          <w:szCs w:val="28"/>
        </w:rPr>
      </w:pPr>
      <w:r w:rsidRPr="008E2ECD">
        <w:rPr>
          <w:sz w:val="28"/>
          <w:szCs w:val="28"/>
        </w:rPr>
        <w:t>региональный государственный контроль за применением подлежащих государственному регулированию ц</w:t>
      </w:r>
      <w:r>
        <w:rPr>
          <w:sz w:val="28"/>
          <w:szCs w:val="28"/>
        </w:rPr>
        <w:t>ен (тарифов) на товары (услуги), в том числе:</w:t>
      </w:r>
    </w:p>
    <w:p w:rsidR="005C7163" w:rsidRPr="008E2ECD" w:rsidRDefault="005C7163" w:rsidP="00B54FB0">
      <w:pPr>
        <w:tabs>
          <w:tab w:val="left" w:pos="1134"/>
        </w:tabs>
        <w:spacing w:after="0" w:line="360" w:lineRule="auto"/>
        <w:ind w:firstLine="709"/>
        <w:jc w:val="both"/>
        <w:rPr>
          <w:sz w:val="28"/>
          <w:szCs w:val="28"/>
        </w:rPr>
      </w:pPr>
      <w:r w:rsidRPr="008E2ECD">
        <w:rPr>
          <w:sz w:val="28"/>
          <w:szCs w:val="28"/>
        </w:rPr>
        <w:t>а) региональный государственный контроль за регулируемыми государством ценами (тарифами) на товары;</w:t>
      </w:r>
    </w:p>
    <w:p w:rsidR="005C7163" w:rsidRPr="008E2ECD" w:rsidRDefault="005C7163" w:rsidP="00B54FB0">
      <w:pPr>
        <w:tabs>
          <w:tab w:val="left" w:pos="1134"/>
        </w:tabs>
        <w:spacing w:after="0" w:line="360" w:lineRule="auto"/>
        <w:ind w:firstLine="709"/>
        <w:jc w:val="both"/>
        <w:rPr>
          <w:sz w:val="28"/>
          <w:szCs w:val="28"/>
        </w:rPr>
      </w:pPr>
      <w:r w:rsidRPr="008E2ECD">
        <w:rPr>
          <w:sz w:val="28"/>
          <w:szCs w:val="28"/>
        </w:rPr>
        <w:t>б) региональный государственный контроль за регулируемыми государством ценами (тарифами) в электроэнергетике;</w:t>
      </w:r>
    </w:p>
    <w:p w:rsidR="005C7163" w:rsidRPr="008E2ECD" w:rsidRDefault="005C7163" w:rsidP="00B54FB0">
      <w:pPr>
        <w:tabs>
          <w:tab w:val="left" w:pos="1134"/>
        </w:tabs>
        <w:spacing w:after="0" w:line="360" w:lineRule="auto"/>
        <w:ind w:firstLine="709"/>
        <w:jc w:val="both"/>
        <w:rPr>
          <w:sz w:val="28"/>
          <w:szCs w:val="28"/>
        </w:rPr>
      </w:pPr>
      <w:r w:rsidRPr="008E2ECD">
        <w:rPr>
          <w:sz w:val="28"/>
          <w:szCs w:val="28"/>
        </w:rPr>
        <w:t>в) региональный государственный контроль в области регулирования цен (тарифов) в сфере теплоснабжения;</w:t>
      </w:r>
    </w:p>
    <w:p w:rsidR="005C7163" w:rsidRPr="008E2ECD" w:rsidRDefault="005C7163" w:rsidP="00B54FB0">
      <w:pPr>
        <w:tabs>
          <w:tab w:val="left" w:pos="1134"/>
        </w:tabs>
        <w:spacing w:after="0" w:line="360" w:lineRule="auto"/>
        <w:ind w:firstLine="709"/>
        <w:jc w:val="both"/>
        <w:rPr>
          <w:sz w:val="28"/>
          <w:szCs w:val="28"/>
        </w:rPr>
      </w:pPr>
      <w:r w:rsidRPr="008E2ECD">
        <w:rPr>
          <w:sz w:val="28"/>
          <w:szCs w:val="28"/>
        </w:rPr>
        <w:t>г) региональный государственный контроль в области регулирования тарифов и надбавок в коммунальном комплексе;</w:t>
      </w:r>
    </w:p>
    <w:p w:rsidR="005C7163" w:rsidRPr="008E2ECD" w:rsidRDefault="005C7163" w:rsidP="00B54FB0">
      <w:pPr>
        <w:numPr>
          <w:ilvl w:val="0"/>
          <w:numId w:val="46"/>
        </w:numPr>
        <w:tabs>
          <w:tab w:val="left" w:pos="1134"/>
        </w:tabs>
        <w:spacing w:after="0" w:line="360" w:lineRule="auto"/>
        <w:ind w:left="0" w:firstLine="709"/>
        <w:jc w:val="both"/>
        <w:rPr>
          <w:sz w:val="28"/>
          <w:szCs w:val="28"/>
        </w:rPr>
      </w:pPr>
      <w:r w:rsidRPr="008E2ECD">
        <w:rPr>
          <w:sz w:val="28"/>
          <w:szCs w:val="28"/>
        </w:rPr>
        <w:t>региональный государственный контроль за соблюдением предельных размеров платы за проведение технического осмотра транспортных средств;</w:t>
      </w:r>
    </w:p>
    <w:p w:rsidR="005C7163" w:rsidRPr="008E2ECD" w:rsidRDefault="005C7163" w:rsidP="00B54FB0">
      <w:pPr>
        <w:numPr>
          <w:ilvl w:val="0"/>
          <w:numId w:val="46"/>
        </w:numPr>
        <w:tabs>
          <w:tab w:val="left" w:pos="1134"/>
        </w:tabs>
        <w:spacing w:after="0" w:line="360" w:lineRule="auto"/>
        <w:ind w:left="0" w:firstLine="709"/>
        <w:jc w:val="both"/>
        <w:rPr>
          <w:sz w:val="28"/>
          <w:szCs w:val="28"/>
        </w:rPr>
      </w:pPr>
      <w:r w:rsidRPr="008E2ECD">
        <w:rPr>
          <w:sz w:val="28"/>
          <w:szCs w:val="28"/>
        </w:rPr>
        <w:t>региональный государственный надзор деятельности субъектов естественных монополий;</w:t>
      </w:r>
    </w:p>
    <w:p w:rsidR="005C7163" w:rsidRPr="008E2ECD" w:rsidRDefault="005C7163" w:rsidP="00B54FB0">
      <w:pPr>
        <w:numPr>
          <w:ilvl w:val="0"/>
          <w:numId w:val="46"/>
        </w:numPr>
        <w:tabs>
          <w:tab w:val="left" w:pos="1134"/>
        </w:tabs>
        <w:spacing w:after="0" w:line="360" w:lineRule="auto"/>
        <w:ind w:left="0" w:firstLine="709"/>
        <w:jc w:val="both"/>
        <w:rPr>
          <w:sz w:val="28"/>
          <w:szCs w:val="28"/>
        </w:rPr>
      </w:pPr>
      <w:r w:rsidRPr="008E2ECD">
        <w:rPr>
          <w:sz w:val="28"/>
          <w:szCs w:val="28"/>
        </w:rPr>
        <w:t>региональный государственный надзор в области защиты населения и территорий от чрезвычайных ситуаций;</w:t>
      </w:r>
    </w:p>
    <w:p w:rsidR="005C7163" w:rsidRPr="008E2ECD" w:rsidRDefault="005C7163" w:rsidP="00B54FB0">
      <w:pPr>
        <w:numPr>
          <w:ilvl w:val="0"/>
          <w:numId w:val="46"/>
        </w:numPr>
        <w:tabs>
          <w:tab w:val="left" w:pos="1134"/>
        </w:tabs>
        <w:spacing w:after="0" w:line="360" w:lineRule="auto"/>
        <w:ind w:left="0" w:firstLine="709"/>
        <w:jc w:val="both"/>
        <w:rPr>
          <w:sz w:val="28"/>
          <w:szCs w:val="28"/>
        </w:rPr>
      </w:pPr>
      <w:r w:rsidRPr="008E2ECD">
        <w:rPr>
          <w:sz w:val="28"/>
          <w:szCs w:val="28"/>
        </w:rPr>
        <w:t>региональный государственный контроль качества и безопасности медицинской деятельности;</w:t>
      </w:r>
    </w:p>
    <w:p w:rsidR="005C7163" w:rsidRPr="008E2ECD" w:rsidRDefault="005C7163" w:rsidP="00B54FB0">
      <w:pPr>
        <w:numPr>
          <w:ilvl w:val="0"/>
          <w:numId w:val="46"/>
        </w:numPr>
        <w:tabs>
          <w:tab w:val="left" w:pos="1134"/>
        </w:tabs>
        <w:spacing w:after="0" w:line="360" w:lineRule="auto"/>
        <w:ind w:left="0" w:firstLine="709"/>
        <w:jc w:val="both"/>
        <w:rPr>
          <w:sz w:val="28"/>
          <w:szCs w:val="28"/>
        </w:rPr>
      </w:pPr>
      <w:r w:rsidRPr="008E2ECD">
        <w:rPr>
          <w:sz w:val="28"/>
          <w:szCs w:val="28"/>
        </w:rPr>
        <w:t xml:space="preserve">региональный государственный </w:t>
      </w:r>
      <w:r>
        <w:rPr>
          <w:sz w:val="28"/>
          <w:szCs w:val="28"/>
        </w:rPr>
        <w:t>контроль</w:t>
      </w:r>
      <w:r w:rsidRPr="008E2ECD">
        <w:rPr>
          <w:sz w:val="28"/>
          <w:szCs w:val="28"/>
        </w:rPr>
        <w:t xml:space="preserve"> за соблюдением законодательства Российской Федерации и иных нормативных правовых </w:t>
      </w:r>
      <w:r w:rsidRPr="008E2ECD">
        <w:rPr>
          <w:sz w:val="28"/>
          <w:szCs w:val="28"/>
        </w:rPr>
        <w:lastRenderedPageBreak/>
        <w:t>актов Российской Федерации о контрактной системе в сфере закупок товаров, работ и услуг для обеспечения государственных нужд субъекта Российской Федерации и муниципальных нужд;</w:t>
      </w:r>
    </w:p>
    <w:p w:rsidR="005C7163" w:rsidRPr="008E2ECD" w:rsidRDefault="005C7163" w:rsidP="00B54FB0">
      <w:pPr>
        <w:numPr>
          <w:ilvl w:val="0"/>
          <w:numId w:val="46"/>
        </w:numPr>
        <w:tabs>
          <w:tab w:val="left" w:pos="1134"/>
        </w:tabs>
        <w:spacing w:after="0" w:line="360" w:lineRule="auto"/>
        <w:ind w:left="0" w:firstLine="709"/>
        <w:jc w:val="both"/>
        <w:rPr>
          <w:sz w:val="28"/>
          <w:szCs w:val="28"/>
        </w:rPr>
      </w:pPr>
      <w:r w:rsidRPr="008E2ECD">
        <w:rPr>
          <w:sz w:val="28"/>
          <w:szCs w:val="28"/>
        </w:rPr>
        <w:t>региональный государственный контроль при обращении лекарственных средств (в части контроля за применением цен на лекарственные препараты, включенные в перечень жизненно необходимых и важнейших лекарственных препаратов);</w:t>
      </w:r>
    </w:p>
    <w:p w:rsidR="005C7163" w:rsidRDefault="005C7163" w:rsidP="00B54FB0">
      <w:pPr>
        <w:numPr>
          <w:ilvl w:val="0"/>
          <w:numId w:val="46"/>
        </w:numPr>
        <w:tabs>
          <w:tab w:val="left" w:pos="1134"/>
        </w:tabs>
        <w:spacing w:after="0" w:line="360" w:lineRule="auto"/>
        <w:ind w:left="0" w:firstLine="709"/>
        <w:jc w:val="both"/>
        <w:rPr>
          <w:sz w:val="28"/>
          <w:szCs w:val="28"/>
        </w:rPr>
      </w:pPr>
      <w:r w:rsidRPr="008E2ECD">
        <w:rPr>
          <w:sz w:val="28"/>
          <w:szCs w:val="28"/>
        </w:rPr>
        <w:t>региональный лицензионный контроль</w:t>
      </w:r>
      <w:r>
        <w:rPr>
          <w:sz w:val="28"/>
          <w:szCs w:val="28"/>
        </w:rPr>
        <w:t>, в том числе:</w:t>
      </w:r>
    </w:p>
    <w:p w:rsidR="005C7163" w:rsidRDefault="005C7163" w:rsidP="00B54FB0">
      <w:pPr>
        <w:tabs>
          <w:tab w:val="left" w:pos="1134"/>
        </w:tabs>
        <w:spacing w:after="0" w:line="360" w:lineRule="auto"/>
        <w:ind w:firstLine="709"/>
        <w:jc w:val="both"/>
        <w:rPr>
          <w:sz w:val="28"/>
          <w:szCs w:val="28"/>
        </w:rPr>
      </w:pPr>
      <w:r>
        <w:rPr>
          <w:sz w:val="28"/>
          <w:szCs w:val="28"/>
        </w:rPr>
        <w:t>а) региональный лицензионный контроль</w:t>
      </w:r>
      <w:r w:rsidRPr="008E2ECD">
        <w:rPr>
          <w:sz w:val="28"/>
          <w:szCs w:val="28"/>
        </w:rPr>
        <w:t xml:space="preserve"> за розничной продажей алкогольной продукции;</w:t>
      </w:r>
    </w:p>
    <w:p w:rsidR="005C7163" w:rsidRPr="008E2ECD" w:rsidRDefault="005C7163" w:rsidP="00B54FB0">
      <w:pPr>
        <w:tabs>
          <w:tab w:val="left" w:pos="1134"/>
        </w:tabs>
        <w:spacing w:after="0" w:line="360" w:lineRule="auto"/>
        <w:ind w:firstLine="709"/>
        <w:jc w:val="both"/>
        <w:rPr>
          <w:sz w:val="28"/>
          <w:szCs w:val="28"/>
        </w:rPr>
      </w:pPr>
      <w:r>
        <w:rPr>
          <w:sz w:val="28"/>
          <w:szCs w:val="28"/>
        </w:rPr>
        <w:t xml:space="preserve">б) </w:t>
      </w:r>
      <w:r w:rsidRPr="008E2ECD">
        <w:rPr>
          <w:sz w:val="28"/>
          <w:szCs w:val="28"/>
        </w:rPr>
        <w:t>региональный лицензионный контроль за деятельностью по заготовке, хранению, переработке и реализации лома черных металлов, цветных металлов;</w:t>
      </w:r>
    </w:p>
    <w:p w:rsidR="005C7163" w:rsidRPr="008E2ECD" w:rsidRDefault="005C7163" w:rsidP="00B54FB0">
      <w:pPr>
        <w:numPr>
          <w:ilvl w:val="0"/>
          <w:numId w:val="46"/>
        </w:numPr>
        <w:tabs>
          <w:tab w:val="left" w:pos="1134"/>
        </w:tabs>
        <w:spacing w:after="0" w:line="360" w:lineRule="auto"/>
        <w:ind w:left="0" w:firstLine="709"/>
        <w:jc w:val="both"/>
        <w:rPr>
          <w:sz w:val="28"/>
          <w:szCs w:val="28"/>
        </w:rPr>
      </w:pPr>
      <w:r w:rsidRPr="008E2ECD">
        <w:rPr>
          <w:sz w:val="28"/>
          <w:szCs w:val="28"/>
        </w:rPr>
        <w:t>региональный государственный контроль на территории особой экономической зоны;</w:t>
      </w:r>
    </w:p>
    <w:p w:rsidR="005C7163" w:rsidRPr="008E2ECD" w:rsidRDefault="005C7163" w:rsidP="00B54FB0">
      <w:pPr>
        <w:numPr>
          <w:ilvl w:val="0"/>
          <w:numId w:val="46"/>
        </w:numPr>
        <w:tabs>
          <w:tab w:val="left" w:pos="1134"/>
        </w:tabs>
        <w:spacing w:after="0" w:line="360" w:lineRule="auto"/>
        <w:ind w:left="0" w:firstLine="709"/>
        <w:jc w:val="both"/>
        <w:rPr>
          <w:sz w:val="28"/>
          <w:szCs w:val="28"/>
        </w:rPr>
      </w:pPr>
      <w:r w:rsidRPr="008E2ECD">
        <w:rPr>
          <w:sz w:val="28"/>
          <w:szCs w:val="28"/>
        </w:rPr>
        <w:t>региональный государственный контроль в области организации и проведения азартных игр;</w:t>
      </w:r>
    </w:p>
    <w:p w:rsidR="005C7163" w:rsidRPr="008E2ECD" w:rsidRDefault="005C7163" w:rsidP="00B54FB0">
      <w:pPr>
        <w:numPr>
          <w:ilvl w:val="0"/>
          <w:numId w:val="46"/>
        </w:numPr>
        <w:tabs>
          <w:tab w:val="left" w:pos="1134"/>
        </w:tabs>
        <w:spacing w:after="0" w:line="360" w:lineRule="auto"/>
        <w:ind w:left="0" w:firstLine="709"/>
        <w:jc w:val="both"/>
        <w:rPr>
          <w:sz w:val="28"/>
          <w:szCs w:val="28"/>
        </w:rPr>
      </w:pPr>
      <w:r w:rsidRPr="008E2ECD">
        <w:rPr>
          <w:sz w:val="28"/>
          <w:szCs w:val="28"/>
        </w:rPr>
        <w:t>региональный государственный контроль за осуществлением перевозок пассажиров и багажа легковым такси;</w:t>
      </w:r>
    </w:p>
    <w:p w:rsidR="005C7163" w:rsidRPr="008E2ECD" w:rsidRDefault="005C7163" w:rsidP="00B54FB0">
      <w:pPr>
        <w:numPr>
          <w:ilvl w:val="0"/>
          <w:numId w:val="46"/>
        </w:numPr>
        <w:tabs>
          <w:tab w:val="left" w:pos="1134"/>
        </w:tabs>
        <w:spacing w:after="0" w:line="360" w:lineRule="auto"/>
        <w:ind w:left="0" w:firstLine="709"/>
        <w:jc w:val="both"/>
        <w:rPr>
          <w:sz w:val="28"/>
          <w:szCs w:val="28"/>
        </w:rPr>
      </w:pPr>
      <w:r w:rsidRPr="008E2ECD">
        <w:rPr>
          <w:sz w:val="28"/>
          <w:szCs w:val="28"/>
        </w:rPr>
        <w:t>региональный государственный надзор в сфере социального обслуживания;</w:t>
      </w:r>
    </w:p>
    <w:p w:rsidR="005C7163" w:rsidRPr="008E2ECD" w:rsidRDefault="005C7163" w:rsidP="00B54FB0">
      <w:pPr>
        <w:numPr>
          <w:ilvl w:val="0"/>
          <w:numId w:val="46"/>
        </w:numPr>
        <w:tabs>
          <w:tab w:val="left" w:pos="1134"/>
        </w:tabs>
        <w:spacing w:after="0" w:line="360" w:lineRule="auto"/>
        <w:ind w:left="0" w:firstLine="709"/>
        <w:jc w:val="both"/>
        <w:rPr>
          <w:sz w:val="28"/>
          <w:szCs w:val="28"/>
        </w:rPr>
      </w:pPr>
      <w:r w:rsidRPr="008E2ECD">
        <w:rPr>
          <w:sz w:val="28"/>
          <w:szCs w:val="28"/>
        </w:rPr>
        <w:t>региональный государственный надзор за обеспечением государственных гарантий в области занятости населения;</w:t>
      </w:r>
    </w:p>
    <w:p w:rsidR="005C7163" w:rsidRPr="008E2ECD" w:rsidRDefault="005C7163" w:rsidP="00B54FB0">
      <w:pPr>
        <w:numPr>
          <w:ilvl w:val="0"/>
          <w:numId w:val="46"/>
        </w:numPr>
        <w:tabs>
          <w:tab w:val="left" w:pos="1134"/>
        </w:tabs>
        <w:spacing w:after="0" w:line="360" w:lineRule="auto"/>
        <w:ind w:left="0" w:firstLine="709"/>
        <w:jc w:val="both"/>
        <w:rPr>
          <w:sz w:val="28"/>
          <w:szCs w:val="28"/>
        </w:rPr>
      </w:pPr>
      <w:r w:rsidRPr="008E2ECD">
        <w:rPr>
          <w:sz w:val="28"/>
          <w:szCs w:val="28"/>
        </w:rPr>
        <w:t>региональный государственный надзор за приемом на работу инвалидов в пределах установленной квоты;</w:t>
      </w:r>
    </w:p>
    <w:p w:rsidR="005C7163" w:rsidRPr="008E2ECD" w:rsidRDefault="005C7163" w:rsidP="00B54FB0">
      <w:pPr>
        <w:numPr>
          <w:ilvl w:val="0"/>
          <w:numId w:val="46"/>
        </w:numPr>
        <w:tabs>
          <w:tab w:val="left" w:pos="1134"/>
        </w:tabs>
        <w:spacing w:after="0" w:line="360" w:lineRule="auto"/>
        <w:ind w:left="0" w:firstLine="709"/>
        <w:jc w:val="both"/>
        <w:rPr>
          <w:sz w:val="28"/>
          <w:szCs w:val="28"/>
        </w:rPr>
      </w:pPr>
      <w:r w:rsidRPr="008E2ECD">
        <w:rPr>
          <w:sz w:val="28"/>
          <w:szCs w:val="28"/>
        </w:rPr>
        <w:t>региональный государственный надзор за регистрацией инвалидов в качестве безработных;</w:t>
      </w:r>
    </w:p>
    <w:p w:rsidR="005C7163" w:rsidRPr="008E2ECD" w:rsidRDefault="005C7163" w:rsidP="00B54FB0">
      <w:pPr>
        <w:numPr>
          <w:ilvl w:val="0"/>
          <w:numId w:val="46"/>
        </w:numPr>
        <w:tabs>
          <w:tab w:val="left" w:pos="1134"/>
        </w:tabs>
        <w:spacing w:after="0" w:line="360" w:lineRule="auto"/>
        <w:ind w:left="0" w:firstLine="709"/>
        <w:jc w:val="both"/>
        <w:rPr>
          <w:sz w:val="28"/>
          <w:szCs w:val="28"/>
        </w:rPr>
      </w:pPr>
      <w:r w:rsidRPr="008E2ECD">
        <w:rPr>
          <w:sz w:val="28"/>
          <w:szCs w:val="28"/>
        </w:rPr>
        <w:t>региональный государственный контроль за радиационной обстановкой на территории субъекта Российской Федерации;</w:t>
      </w:r>
    </w:p>
    <w:p w:rsidR="005C7163" w:rsidRPr="008E2ECD" w:rsidRDefault="005C7163" w:rsidP="00B54FB0">
      <w:pPr>
        <w:numPr>
          <w:ilvl w:val="0"/>
          <w:numId w:val="46"/>
        </w:numPr>
        <w:tabs>
          <w:tab w:val="left" w:pos="1134"/>
        </w:tabs>
        <w:spacing w:after="0" w:line="360" w:lineRule="auto"/>
        <w:ind w:left="0" w:firstLine="709"/>
        <w:jc w:val="both"/>
        <w:rPr>
          <w:sz w:val="28"/>
          <w:szCs w:val="28"/>
        </w:rPr>
      </w:pPr>
      <w:r w:rsidRPr="008E2ECD">
        <w:rPr>
          <w:sz w:val="28"/>
          <w:szCs w:val="28"/>
        </w:rPr>
        <w:lastRenderedPageBreak/>
        <w:t>региональный государственный надзор в сфере благоустройства территорий;</w:t>
      </w:r>
    </w:p>
    <w:p w:rsidR="005C7163" w:rsidRPr="008E2ECD" w:rsidRDefault="005C7163" w:rsidP="00B54FB0">
      <w:pPr>
        <w:numPr>
          <w:ilvl w:val="0"/>
          <w:numId w:val="46"/>
        </w:numPr>
        <w:tabs>
          <w:tab w:val="left" w:pos="1134"/>
        </w:tabs>
        <w:spacing w:after="0" w:line="360" w:lineRule="auto"/>
        <w:ind w:left="0" w:firstLine="709"/>
        <w:jc w:val="both"/>
        <w:rPr>
          <w:sz w:val="28"/>
          <w:szCs w:val="28"/>
        </w:rPr>
      </w:pPr>
      <w:r w:rsidRPr="008E2ECD">
        <w:rPr>
          <w:sz w:val="28"/>
          <w:szCs w:val="28"/>
        </w:rPr>
        <w:t xml:space="preserve">региональный государственный </w:t>
      </w:r>
      <w:r>
        <w:rPr>
          <w:sz w:val="28"/>
          <w:szCs w:val="28"/>
        </w:rPr>
        <w:t>финансовый контроль.</w:t>
      </w:r>
    </w:p>
    <w:p w:rsidR="005C7163" w:rsidRPr="00364B7B" w:rsidRDefault="005C7163" w:rsidP="00A959D1">
      <w:pPr>
        <w:numPr>
          <w:ilvl w:val="0"/>
          <w:numId w:val="1"/>
        </w:numPr>
        <w:tabs>
          <w:tab w:val="left" w:pos="1134"/>
        </w:tabs>
        <w:spacing w:after="0" w:line="360" w:lineRule="auto"/>
        <w:ind w:left="0" w:firstLine="709"/>
        <w:jc w:val="both"/>
        <w:rPr>
          <w:sz w:val="28"/>
          <w:szCs w:val="28"/>
        </w:rPr>
      </w:pPr>
      <w:r w:rsidRPr="00364B7B">
        <w:rPr>
          <w:sz w:val="28"/>
          <w:szCs w:val="28"/>
        </w:rPr>
        <w:t>Осуществление регионального государственного контроля и надзора в соответствующих сферах деятельности, не установленного в части 2 настоящей статьи, не допускается.</w:t>
      </w:r>
    </w:p>
    <w:p w:rsidR="005C7163" w:rsidRPr="00364B7B" w:rsidRDefault="005C7163" w:rsidP="00A959D1">
      <w:pPr>
        <w:numPr>
          <w:ilvl w:val="0"/>
          <w:numId w:val="1"/>
        </w:numPr>
        <w:tabs>
          <w:tab w:val="left" w:pos="1134"/>
        </w:tabs>
        <w:spacing w:after="0" w:line="360" w:lineRule="auto"/>
        <w:ind w:left="0" w:firstLine="709"/>
        <w:jc w:val="both"/>
        <w:rPr>
          <w:sz w:val="28"/>
          <w:szCs w:val="28"/>
        </w:rPr>
      </w:pPr>
      <w:r w:rsidRPr="00364B7B">
        <w:rPr>
          <w:sz w:val="28"/>
          <w:szCs w:val="28"/>
        </w:rPr>
        <w:t>Порядок организации регионального государственного контроля и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и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принятым в соответствии с ним законом субъекта Российской Федерации.</w:t>
      </w:r>
    </w:p>
    <w:p w:rsidR="005C7163" w:rsidRPr="00364B7B" w:rsidRDefault="005C7163" w:rsidP="00A959D1">
      <w:pPr>
        <w:numPr>
          <w:ilvl w:val="0"/>
          <w:numId w:val="1"/>
        </w:numPr>
        <w:tabs>
          <w:tab w:val="left" w:pos="1134"/>
        </w:tabs>
        <w:spacing w:after="0" w:line="360" w:lineRule="auto"/>
        <w:ind w:left="0" w:firstLine="709"/>
        <w:jc w:val="both"/>
        <w:rPr>
          <w:sz w:val="28"/>
          <w:szCs w:val="28"/>
        </w:rPr>
      </w:pPr>
      <w:r w:rsidRPr="00364B7B">
        <w:rPr>
          <w:sz w:val="28"/>
          <w:szCs w:val="28"/>
        </w:rPr>
        <w:t>Полномочия субъектов Российской Федерации по осуществлению регионального государственного контроля и надзора в соответствующих сферах деятельности могут быть переданы для осуществления органам местного самоуправления законами субъектов Российской Федерации, если это не противоречит федеральным законам.</w:t>
      </w:r>
    </w:p>
    <w:p w:rsidR="005C7163" w:rsidRPr="00364B7B" w:rsidRDefault="005C7163" w:rsidP="00A959D1">
      <w:pPr>
        <w:numPr>
          <w:ilvl w:val="0"/>
          <w:numId w:val="1"/>
        </w:numPr>
        <w:tabs>
          <w:tab w:val="left" w:pos="1134"/>
        </w:tabs>
        <w:spacing w:after="0" w:line="360" w:lineRule="auto"/>
        <w:ind w:left="0" w:firstLine="709"/>
        <w:jc w:val="both"/>
        <w:rPr>
          <w:sz w:val="28"/>
          <w:szCs w:val="28"/>
        </w:rPr>
      </w:pPr>
      <w:r w:rsidRPr="00364B7B">
        <w:rPr>
          <w:sz w:val="28"/>
          <w:szCs w:val="28"/>
        </w:rPr>
        <w:t>Наделение органов местного самоуправления отдельными государственными полномочиями по осуществлению регионального государственного контроля и надзора в соответствующих сферах деятельности осуществляется в порядке, установленном федеральным законом, определяющим общие принципы организации местного самоуправления в Российской Федерации.</w:t>
      </w:r>
    </w:p>
    <w:p w:rsidR="005C7163" w:rsidRPr="00364B7B" w:rsidRDefault="005C7163" w:rsidP="00A959D1">
      <w:pPr>
        <w:numPr>
          <w:ilvl w:val="0"/>
          <w:numId w:val="1"/>
        </w:numPr>
        <w:tabs>
          <w:tab w:val="left" w:pos="1134"/>
        </w:tabs>
        <w:spacing w:after="0" w:line="360" w:lineRule="auto"/>
        <w:ind w:left="0" w:firstLine="851"/>
        <w:jc w:val="both"/>
        <w:rPr>
          <w:sz w:val="28"/>
          <w:szCs w:val="28"/>
        </w:rPr>
      </w:pPr>
      <w:r w:rsidRPr="00364B7B">
        <w:rPr>
          <w:sz w:val="28"/>
          <w:szCs w:val="28"/>
        </w:rPr>
        <w:t xml:space="preserve">Полномочия субъектов Российской Федерации по осуществлению регионального государственного контроля и надзора в соответствующих сферах деятельности не могут быть переданы для осуществления органам местного самоуправления в случае, если в соответствии с настоящим Федеральным законом, другими федеральными законами не установлены </w:t>
      </w:r>
      <w:r w:rsidRPr="00364B7B">
        <w:rPr>
          <w:sz w:val="28"/>
          <w:szCs w:val="28"/>
        </w:rPr>
        <w:lastRenderedPageBreak/>
        <w:t xml:space="preserve">порядок осуществления регионального государственного контроля и надзора, порядок организации и функционирования системы управления рисками при осуществлении регионального государственного контроля и надзора в соответствующих сферах деятельности, система оценки эффективности и результативности регионального государственного контроля и надзора в соответствующих сферах деятельности. </w:t>
      </w:r>
    </w:p>
    <w:p w:rsidR="005C7163" w:rsidRPr="00364B7B" w:rsidRDefault="005C7163" w:rsidP="00F36BC8">
      <w:pPr>
        <w:pStyle w:val="2"/>
        <w:ind w:left="2127" w:hanging="1418"/>
      </w:pPr>
      <w:bookmarkStart w:id="35" w:name="_Toc402287597"/>
      <w:bookmarkStart w:id="36" w:name="_Toc407621561"/>
      <w:r w:rsidRPr="00364B7B">
        <w:t>Муниципальный контроль и надзор</w:t>
      </w:r>
      <w:bookmarkEnd w:id="35"/>
      <w:bookmarkEnd w:id="36"/>
    </w:p>
    <w:p w:rsidR="005C7163" w:rsidRPr="00364B7B" w:rsidRDefault="005C7163" w:rsidP="00A959D1">
      <w:pPr>
        <w:numPr>
          <w:ilvl w:val="0"/>
          <w:numId w:val="47"/>
        </w:numPr>
        <w:tabs>
          <w:tab w:val="left" w:pos="1134"/>
        </w:tabs>
        <w:spacing w:after="0" w:line="360" w:lineRule="auto"/>
        <w:ind w:left="0" w:firstLine="709"/>
        <w:jc w:val="both"/>
        <w:rPr>
          <w:sz w:val="28"/>
          <w:szCs w:val="28"/>
        </w:rPr>
      </w:pPr>
      <w:r w:rsidRPr="00364B7B">
        <w:rPr>
          <w:sz w:val="28"/>
          <w:szCs w:val="28"/>
        </w:rPr>
        <w:t>Муниципальный контроль и надзор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мероприятий муниципального контроля и надзора за  соблюдением физическими и юридическими лицами обязательных требований, установленных муниципальными правовыми актами, а так</w:t>
      </w:r>
      <w:r>
        <w:rPr>
          <w:sz w:val="28"/>
          <w:szCs w:val="28"/>
        </w:rPr>
        <w:t xml:space="preserve"> </w:t>
      </w:r>
      <w:r w:rsidRPr="00364B7B">
        <w:rPr>
          <w:sz w:val="28"/>
          <w:szCs w:val="28"/>
        </w:rPr>
        <w:t>же установленных федеральными законами, законами субъектов Российской Федерации, в случаях, если соответствующие виды контроля и надзора относятся к вопросам местного значения.</w:t>
      </w:r>
    </w:p>
    <w:p w:rsidR="005C7163" w:rsidRPr="00364B7B" w:rsidRDefault="005C7163" w:rsidP="00A959D1">
      <w:pPr>
        <w:numPr>
          <w:ilvl w:val="0"/>
          <w:numId w:val="47"/>
        </w:numPr>
        <w:tabs>
          <w:tab w:val="left" w:pos="1134"/>
        </w:tabs>
        <w:spacing w:after="0" w:line="360" w:lineRule="auto"/>
        <w:ind w:left="0" w:firstLine="709"/>
        <w:jc w:val="both"/>
        <w:rPr>
          <w:sz w:val="28"/>
          <w:szCs w:val="28"/>
        </w:rPr>
      </w:pPr>
      <w:r w:rsidRPr="00364B7B">
        <w:rPr>
          <w:sz w:val="28"/>
          <w:szCs w:val="28"/>
        </w:rPr>
        <w:t>В муниципальных образованиях осуществляются следующие виды муниципального контроля и надзора:</w:t>
      </w:r>
    </w:p>
    <w:p w:rsidR="005C7163" w:rsidRPr="00884C99" w:rsidRDefault="005C7163" w:rsidP="00B54FB0">
      <w:pPr>
        <w:numPr>
          <w:ilvl w:val="0"/>
          <w:numId w:val="48"/>
        </w:numPr>
        <w:tabs>
          <w:tab w:val="left" w:pos="1134"/>
        </w:tabs>
        <w:spacing w:after="0" w:line="360" w:lineRule="auto"/>
        <w:ind w:left="0" w:firstLine="709"/>
        <w:jc w:val="both"/>
        <w:rPr>
          <w:sz w:val="28"/>
          <w:szCs w:val="28"/>
        </w:rPr>
      </w:pPr>
      <w:r w:rsidRPr="00884C99">
        <w:rPr>
          <w:sz w:val="28"/>
          <w:szCs w:val="28"/>
        </w:rPr>
        <w:t>муниципальный финансовый контроль (контроль за исполнением муниципального бюджета);</w:t>
      </w:r>
    </w:p>
    <w:p w:rsidR="005C7163" w:rsidRPr="00884C99" w:rsidRDefault="005C7163" w:rsidP="00B54FB0">
      <w:pPr>
        <w:numPr>
          <w:ilvl w:val="0"/>
          <w:numId w:val="48"/>
        </w:numPr>
        <w:tabs>
          <w:tab w:val="left" w:pos="1134"/>
        </w:tabs>
        <w:spacing w:after="0" w:line="360" w:lineRule="auto"/>
        <w:ind w:left="0" w:firstLine="709"/>
        <w:jc w:val="both"/>
        <w:rPr>
          <w:sz w:val="28"/>
          <w:szCs w:val="28"/>
        </w:rPr>
      </w:pPr>
      <w:r w:rsidRPr="00884C99">
        <w:rPr>
          <w:sz w:val="28"/>
          <w:szCs w:val="28"/>
        </w:rPr>
        <w:t>муниципальный контроль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и услуг для обеспечения муниципальных нужд;</w:t>
      </w:r>
    </w:p>
    <w:p w:rsidR="005C7163" w:rsidRPr="00884C99" w:rsidRDefault="005C7163" w:rsidP="00B54FB0">
      <w:pPr>
        <w:numPr>
          <w:ilvl w:val="0"/>
          <w:numId w:val="48"/>
        </w:numPr>
        <w:tabs>
          <w:tab w:val="left" w:pos="1134"/>
        </w:tabs>
        <w:spacing w:after="0" w:line="360" w:lineRule="auto"/>
        <w:ind w:left="0" w:firstLine="709"/>
        <w:jc w:val="both"/>
        <w:rPr>
          <w:sz w:val="28"/>
          <w:szCs w:val="28"/>
        </w:rPr>
      </w:pPr>
      <w:r w:rsidRPr="00884C99">
        <w:rPr>
          <w:sz w:val="28"/>
          <w:szCs w:val="28"/>
        </w:rPr>
        <w:t>муниципальный земельный контроль;</w:t>
      </w:r>
    </w:p>
    <w:p w:rsidR="005C7163" w:rsidRPr="00884C99" w:rsidRDefault="005C7163" w:rsidP="00B54FB0">
      <w:pPr>
        <w:numPr>
          <w:ilvl w:val="0"/>
          <w:numId w:val="48"/>
        </w:numPr>
        <w:tabs>
          <w:tab w:val="left" w:pos="1134"/>
        </w:tabs>
        <w:spacing w:after="0" w:line="360" w:lineRule="auto"/>
        <w:ind w:left="0" w:firstLine="709"/>
        <w:jc w:val="both"/>
        <w:rPr>
          <w:sz w:val="28"/>
          <w:szCs w:val="28"/>
        </w:rPr>
      </w:pPr>
      <w:r w:rsidRPr="00884C99">
        <w:rPr>
          <w:sz w:val="28"/>
          <w:szCs w:val="28"/>
        </w:rPr>
        <w:t>муниципальный лесной контроль;</w:t>
      </w:r>
    </w:p>
    <w:p w:rsidR="005C7163" w:rsidRPr="00884C99" w:rsidRDefault="005C7163" w:rsidP="00B54FB0">
      <w:pPr>
        <w:numPr>
          <w:ilvl w:val="0"/>
          <w:numId w:val="48"/>
        </w:numPr>
        <w:tabs>
          <w:tab w:val="left" w:pos="1134"/>
        </w:tabs>
        <w:spacing w:after="0" w:line="360" w:lineRule="auto"/>
        <w:ind w:left="0" w:firstLine="709"/>
        <w:jc w:val="both"/>
        <w:rPr>
          <w:sz w:val="28"/>
          <w:szCs w:val="28"/>
        </w:rPr>
      </w:pPr>
      <w:r w:rsidRPr="00884C99">
        <w:rPr>
          <w:sz w:val="28"/>
          <w:szCs w:val="28"/>
        </w:rPr>
        <w:t>муниципальный контроль за сохранностью автомобильных дорог местного значения;</w:t>
      </w:r>
    </w:p>
    <w:p w:rsidR="005C7163" w:rsidRPr="00884C99" w:rsidRDefault="005C7163" w:rsidP="00B54FB0">
      <w:pPr>
        <w:numPr>
          <w:ilvl w:val="0"/>
          <w:numId w:val="48"/>
        </w:numPr>
        <w:tabs>
          <w:tab w:val="left" w:pos="1134"/>
        </w:tabs>
        <w:spacing w:after="0" w:line="360" w:lineRule="auto"/>
        <w:ind w:left="0" w:firstLine="709"/>
        <w:jc w:val="both"/>
        <w:rPr>
          <w:sz w:val="28"/>
          <w:szCs w:val="28"/>
        </w:rPr>
      </w:pPr>
      <w:r w:rsidRPr="00884C99">
        <w:rPr>
          <w:sz w:val="28"/>
          <w:szCs w:val="28"/>
        </w:rPr>
        <w:lastRenderedPageBreak/>
        <w:t>муниципальный контроль соблюдения условий организации регулярных перевозок  на территории муниципального образования;</w:t>
      </w:r>
    </w:p>
    <w:p w:rsidR="005C7163" w:rsidRPr="00884C99" w:rsidRDefault="005C7163" w:rsidP="00B54FB0">
      <w:pPr>
        <w:numPr>
          <w:ilvl w:val="0"/>
          <w:numId w:val="48"/>
        </w:numPr>
        <w:tabs>
          <w:tab w:val="left" w:pos="1134"/>
        </w:tabs>
        <w:spacing w:after="0" w:line="360" w:lineRule="auto"/>
        <w:ind w:left="0" w:firstLine="709"/>
        <w:jc w:val="both"/>
        <w:rPr>
          <w:sz w:val="28"/>
          <w:szCs w:val="28"/>
        </w:rPr>
      </w:pPr>
      <w:r w:rsidRPr="00884C99">
        <w:rPr>
          <w:sz w:val="28"/>
          <w:szCs w:val="28"/>
        </w:rPr>
        <w:t>муниципальный контроль в области использования и охраны особо охраняемых природных территорий местного значения;</w:t>
      </w:r>
    </w:p>
    <w:p w:rsidR="005C7163" w:rsidRPr="00884C99" w:rsidRDefault="005C7163" w:rsidP="00B54FB0">
      <w:pPr>
        <w:numPr>
          <w:ilvl w:val="0"/>
          <w:numId w:val="48"/>
        </w:numPr>
        <w:tabs>
          <w:tab w:val="left" w:pos="1134"/>
        </w:tabs>
        <w:spacing w:after="0" w:line="360" w:lineRule="auto"/>
        <w:ind w:left="0" w:firstLine="709"/>
        <w:jc w:val="both"/>
        <w:rPr>
          <w:sz w:val="28"/>
          <w:szCs w:val="28"/>
        </w:rPr>
      </w:pPr>
      <w:r w:rsidRPr="00884C99">
        <w:rPr>
          <w:sz w:val="28"/>
          <w:szCs w:val="28"/>
        </w:rPr>
        <w:t>муниципальный контроль на территории особой экономической зоны;</w:t>
      </w:r>
    </w:p>
    <w:p w:rsidR="005C7163" w:rsidRPr="00884C99" w:rsidRDefault="005C7163" w:rsidP="00B54FB0">
      <w:pPr>
        <w:numPr>
          <w:ilvl w:val="0"/>
          <w:numId w:val="48"/>
        </w:numPr>
        <w:tabs>
          <w:tab w:val="left" w:pos="1134"/>
        </w:tabs>
        <w:spacing w:after="0" w:line="360" w:lineRule="auto"/>
        <w:ind w:left="0" w:firstLine="709"/>
        <w:jc w:val="both"/>
        <w:rPr>
          <w:sz w:val="28"/>
          <w:szCs w:val="28"/>
        </w:rPr>
      </w:pPr>
      <w:r w:rsidRPr="00884C99">
        <w:rPr>
          <w:sz w:val="28"/>
          <w:szCs w:val="28"/>
        </w:rPr>
        <w:t>муниципальный жилищный надзор (контроль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5C7163" w:rsidRPr="00884C99" w:rsidRDefault="005C7163" w:rsidP="00B54FB0">
      <w:pPr>
        <w:numPr>
          <w:ilvl w:val="0"/>
          <w:numId w:val="48"/>
        </w:numPr>
        <w:tabs>
          <w:tab w:val="left" w:pos="1134"/>
        </w:tabs>
        <w:spacing w:after="0" w:line="360" w:lineRule="auto"/>
        <w:ind w:left="0" w:firstLine="709"/>
        <w:jc w:val="both"/>
        <w:rPr>
          <w:sz w:val="28"/>
          <w:szCs w:val="28"/>
        </w:rPr>
      </w:pPr>
      <w:r w:rsidRPr="00884C99">
        <w:rPr>
          <w:sz w:val="28"/>
          <w:szCs w:val="28"/>
        </w:rPr>
        <w:t>муниципальный надзор за представлением обязательного экземпляра получателям документов;</w:t>
      </w:r>
    </w:p>
    <w:p w:rsidR="005C7163" w:rsidRPr="00884C99" w:rsidRDefault="005C7163" w:rsidP="00B54FB0">
      <w:pPr>
        <w:numPr>
          <w:ilvl w:val="0"/>
          <w:numId w:val="48"/>
        </w:numPr>
        <w:tabs>
          <w:tab w:val="left" w:pos="1134"/>
        </w:tabs>
        <w:spacing w:after="0" w:line="360" w:lineRule="auto"/>
        <w:ind w:left="0" w:firstLine="709"/>
        <w:jc w:val="both"/>
        <w:rPr>
          <w:sz w:val="28"/>
          <w:szCs w:val="28"/>
        </w:rPr>
      </w:pPr>
      <w:r w:rsidRPr="00884C99">
        <w:rPr>
          <w:sz w:val="28"/>
          <w:szCs w:val="28"/>
        </w:rPr>
        <w:t>муниципальный надзор за соблюдением законодательства об архивном деле в Российской Федерации;</w:t>
      </w:r>
    </w:p>
    <w:p w:rsidR="005C7163" w:rsidRPr="00884C99" w:rsidRDefault="005C7163" w:rsidP="00B54FB0">
      <w:pPr>
        <w:numPr>
          <w:ilvl w:val="0"/>
          <w:numId w:val="48"/>
        </w:numPr>
        <w:tabs>
          <w:tab w:val="left" w:pos="1134"/>
        </w:tabs>
        <w:spacing w:after="0" w:line="360" w:lineRule="auto"/>
        <w:ind w:left="0" w:firstLine="709"/>
        <w:jc w:val="both"/>
        <w:rPr>
          <w:sz w:val="28"/>
          <w:szCs w:val="28"/>
        </w:rPr>
      </w:pPr>
      <w:r w:rsidRPr="00884C99">
        <w:rPr>
          <w:sz w:val="28"/>
          <w:szCs w:val="28"/>
        </w:rPr>
        <w:t>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C7163" w:rsidRPr="00884C99" w:rsidRDefault="005C7163" w:rsidP="00B54FB0">
      <w:pPr>
        <w:numPr>
          <w:ilvl w:val="0"/>
          <w:numId w:val="48"/>
        </w:numPr>
        <w:tabs>
          <w:tab w:val="left" w:pos="1134"/>
        </w:tabs>
        <w:spacing w:after="0" w:line="360" w:lineRule="auto"/>
        <w:ind w:left="0" w:firstLine="709"/>
        <w:jc w:val="both"/>
        <w:rPr>
          <w:sz w:val="28"/>
          <w:szCs w:val="28"/>
        </w:rPr>
      </w:pPr>
      <w:r w:rsidRPr="00884C99">
        <w:rPr>
          <w:sz w:val="28"/>
          <w:szCs w:val="28"/>
        </w:rPr>
        <w:t>муниципальный контроль за соблюдением законодательства в области розничной продажи алкогольной продукции;</w:t>
      </w:r>
    </w:p>
    <w:p w:rsidR="005C7163" w:rsidRPr="00884C99" w:rsidRDefault="005C7163" w:rsidP="00B54FB0">
      <w:pPr>
        <w:numPr>
          <w:ilvl w:val="0"/>
          <w:numId w:val="48"/>
        </w:numPr>
        <w:tabs>
          <w:tab w:val="left" w:pos="1134"/>
        </w:tabs>
        <w:spacing w:after="0" w:line="360" w:lineRule="auto"/>
        <w:ind w:left="0" w:firstLine="709"/>
        <w:jc w:val="both"/>
        <w:rPr>
          <w:sz w:val="28"/>
          <w:szCs w:val="28"/>
        </w:rPr>
      </w:pPr>
      <w:r w:rsidRPr="00884C99">
        <w:rPr>
          <w:sz w:val="28"/>
          <w:szCs w:val="28"/>
        </w:rPr>
        <w:t>муниципальный надзор в сфере благоустройства муниципального образования.</w:t>
      </w:r>
    </w:p>
    <w:p w:rsidR="005C7163" w:rsidRPr="00884C99" w:rsidRDefault="005C7163" w:rsidP="00B54FB0">
      <w:pPr>
        <w:numPr>
          <w:ilvl w:val="0"/>
          <w:numId w:val="48"/>
        </w:numPr>
        <w:tabs>
          <w:tab w:val="left" w:pos="1134"/>
        </w:tabs>
        <w:spacing w:after="0" w:line="360" w:lineRule="auto"/>
        <w:ind w:left="0" w:firstLine="709"/>
        <w:jc w:val="both"/>
        <w:rPr>
          <w:sz w:val="28"/>
          <w:szCs w:val="28"/>
        </w:rPr>
      </w:pPr>
      <w:r w:rsidRPr="00884C99">
        <w:rPr>
          <w:sz w:val="28"/>
          <w:szCs w:val="28"/>
        </w:rPr>
        <w:t>муниципальный контроль в области торговой деятельности.</w:t>
      </w:r>
    </w:p>
    <w:p w:rsidR="005C7163" w:rsidRPr="00364B7B" w:rsidRDefault="005C7163" w:rsidP="00A959D1">
      <w:pPr>
        <w:numPr>
          <w:ilvl w:val="0"/>
          <w:numId w:val="47"/>
        </w:numPr>
        <w:tabs>
          <w:tab w:val="left" w:pos="1134"/>
        </w:tabs>
        <w:spacing w:after="0" w:line="360" w:lineRule="auto"/>
        <w:ind w:left="0" w:firstLine="709"/>
        <w:jc w:val="both"/>
        <w:rPr>
          <w:sz w:val="28"/>
          <w:szCs w:val="28"/>
        </w:rPr>
      </w:pPr>
      <w:r w:rsidRPr="00364B7B">
        <w:rPr>
          <w:sz w:val="28"/>
          <w:szCs w:val="28"/>
        </w:rPr>
        <w:t>Осуществление муниципального контроля и надзора в соответствующих сферах деятельности, не установленного в части 2 настоящей статьи, не допускается.</w:t>
      </w:r>
    </w:p>
    <w:p w:rsidR="005C7163" w:rsidRPr="00364B7B" w:rsidRDefault="005C7163" w:rsidP="00A959D1">
      <w:pPr>
        <w:numPr>
          <w:ilvl w:val="0"/>
          <w:numId w:val="47"/>
        </w:numPr>
        <w:tabs>
          <w:tab w:val="left" w:pos="1134"/>
        </w:tabs>
        <w:spacing w:after="0" w:line="360" w:lineRule="auto"/>
        <w:ind w:left="0" w:firstLine="709"/>
        <w:jc w:val="both"/>
        <w:rPr>
          <w:sz w:val="28"/>
          <w:szCs w:val="28"/>
        </w:rPr>
      </w:pPr>
      <w:r w:rsidRPr="00364B7B">
        <w:rPr>
          <w:sz w:val="28"/>
          <w:szCs w:val="28"/>
        </w:rPr>
        <w:t xml:space="preserve">Отнесение соответствующих видов муниципального контроля и надзора к вопросам местного значения городского, сельского поселения, муниципального района, городского округа и внутригородского района  </w:t>
      </w:r>
      <w:r w:rsidRPr="00364B7B">
        <w:rPr>
          <w:sz w:val="28"/>
          <w:szCs w:val="28"/>
        </w:rPr>
        <w:lastRenderedPageBreak/>
        <w:t>осуществляется федеральным законом, определяющим общие принципы организации местного самоуправления в Российской Федерации.</w:t>
      </w:r>
    </w:p>
    <w:p w:rsidR="005C7163" w:rsidRPr="00364B7B" w:rsidRDefault="005C7163" w:rsidP="00A959D1">
      <w:pPr>
        <w:numPr>
          <w:ilvl w:val="0"/>
          <w:numId w:val="47"/>
        </w:numPr>
        <w:tabs>
          <w:tab w:val="left" w:pos="1134"/>
        </w:tabs>
        <w:spacing w:after="0" w:line="360" w:lineRule="auto"/>
        <w:ind w:left="0" w:firstLine="709"/>
        <w:jc w:val="both"/>
        <w:rPr>
          <w:sz w:val="28"/>
          <w:szCs w:val="28"/>
        </w:rPr>
      </w:pPr>
      <w:r w:rsidRPr="00364B7B">
        <w:rPr>
          <w:sz w:val="28"/>
          <w:szCs w:val="28"/>
        </w:rPr>
        <w:t>Порядок организации муниципального контроля и надзора в соответствующей сфере деятельности устанавливается муниципальными правовыми актами с учетом требований к организации и осуществлению муниципального контроля и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принятым в соответствии с ним законом субъекта Российской Федерации.</w:t>
      </w:r>
    </w:p>
    <w:p w:rsidR="005C7163" w:rsidRPr="00364B7B" w:rsidRDefault="005C7163" w:rsidP="00F36BC8">
      <w:pPr>
        <w:pStyle w:val="2"/>
        <w:ind w:left="2127" w:hanging="1418"/>
      </w:pPr>
      <w:bookmarkStart w:id="37" w:name="_Toc402287598"/>
      <w:bookmarkStart w:id="38" w:name="_Toc407621562"/>
      <w:r w:rsidRPr="00364B7B">
        <w:t>Субъекты государственного и муниципального контроля и надзора</w:t>
      </w:r>
      <w:bookmarkEnd w:id="37"/>
      <w:bookmarkEnd w:id="38"/>
    </w:p>
    <w:p w:rsidR="005C7163" w:rsidRPr="00364B7B" w:rsidRDefault="005C7163" w:rsidP="00A959D1">
      <w:pPr>
        <w:numPr>
          <w:ilvl w:val="0"/>
          <w:numId w:val="49"/>
        </w:numPr>
        <w:tabs>
          <w:tab w:val="left" w:pos="1134"/>
        </w:tabs>
        <w:spacing w:after="0" w:line="360" w:lineRule="auto"/>
        <w:ind w:left="0" w:firstLine="709"/>
        <w:jc w:val="both"/>
        <w:rPr>
          <w:color w:val="000000"/>
          <w:sz w:val="28"/>
          <w:szCs w:val="28"/>
          <w:shd w:val="clear" w:color="auto" w:fill="FFFFFF"/>
          <w:lang w:eastAsia="ru-RU"/>
        </w:rPr>
      </w:pPr>
      <w:r w:rsidRPr="00364B7B">
        <w:rPr>
          <w:color w:val="000000"/>
          <w:sz w:val="28"/>
          <w:szCs w:val="28"/>
          <w:shd w:val="clear" w:color="auto" w:fill="FFFFFF"/>
          <w:lang w:eastAsia="ru-RU"/>
        </w:rPr>
        <w:t>Полномочиями по осуществлению государственного и муниципального контроля и надзора могут наделяться соответственно федеральные органы исполнительной власти, их территориальные органы, органы исполнительной власти субъектов Российской Федерации, органы государственных внебюджетных фондов, органы местного самоуправления.</w:t>
      </w:r>
    </w:p>
    <w:p w:rsidR="005C7163" w:rsidRPr="00364B7B" w:rsidRDefault="005C7163" w:rsidP="00A959D1">
      <w:pPr>
        <w:numPr>
          <w:ilvl w:val="0"/>
          <w:numId w:val="49"/>
        </w:numPr>
        <w:tabs>
          <w:tab w:val="left" w:pos="1134"/>
        </w:tabs>
        <w:spacing w:after="0" w:line="360" w:lineRule="auto"/>
        <w:ind w:left="0" w:firstLine="709"/>
        <w:jc w:val="both"/>
        <w:rPr>
          <w:color w:val="000000"/>
          <w:sz w:val="28"/>
          <w:szCs w:val="28"/>
          <w:shd w:val="clear" w:color="auto" w:fill="FFFFFF"/>
          <w:lang w:eastAsia="ru-RU"/>
        </w:rPr>
      </w:pPr>
      <w:r w:rsidRPr="00364B7B">
        <w:rPr>
          <w:color w:val="000000"/>
          <w:sz w:val="28"/>
          <w:szCs w:val="28"/>
          <w:shd w:val="clear" w:color="auto" w:fill="FFFFFF"/>
          <w:lang w:eastAsia="ru-RU"/>
        </w:rPr>
        <w:t>Федеральными законами могут быть установлены случаи осуществления федерального государственного контроля и надзора Банком России и государственными корпорациями.</w:t>
      </w:r>
    </w:p>
    <w:p w:rsidR="005C7163" w:rsidRPr="00364B7B" w:rsidRDefault="005C7163" w:rsidP="00A959D1">
      <w:pPr>
        <w:numPr>
          <w:ilvl w:val="0"/>
          <w:numId w:val="49"/>
        </w:numPr>
        <w:tabs>
          <w:tab w:val="left" w:pos="1134"/>
        </w:tabs>
        <w:spacing w:after="0" w:line="360" w:lineRule="auto"/>
        <w:ind w:left="0" w:firstLine="709"/>
        <w:jc w:val="both"/>
        <w:rPr>
          <w:sz w:val="28"/>
          <w:szCs w:val="28"/>
          <w:lang w:eastAsia="ru-RU"/>
        </w:rPr>
      </w:pPr>
      <w:r w:rsidRPr="00364B7B">
        <w:rPr>
          <w:color w:val="000000"/>
          <w:sz w:val="28"/>
          <w:szCs w:val="28"/>
          <w:shd w:val="clear" w:color="auto" w:fill="FFFFFF"/>
          <w:lang w:eastAsia="ru-RU"/>
        </w:rPr>
        <w:t>Отдельные полномочия по осуществлению федерального государственного контроля и надзора, регионального контроля и надзора в соответствии с федеральными законами могут осуществляться государственными казенными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5C7163" w:rsidRPr="003251C9" w:rsidRDefault="005C7163" w:rsidP="00A959D1">
      <w:pPr>
        <w:numPr>
          <w:ilvl w:val="0"/>
          <w:numId w:val="49"/>
        </w:numPr>
        <w:tabs>
          <w:tab w:val="left" w:pos="1134"/>
        </w:tabs>
        <w:spacing w:after="0" w:line="360" w:lineRule="auto"/>
        <w:ind w:left="0" w:firstLine="709"/>
        <w:jc w:val="both"/>
        <w:rPr>
          <w:sz w:val="28"/>
          <w:szCs w:val="28"/>
          <w:lang w:eastAsia="ru-RU"/>
        </w:rPr>
      </w:pPr>
      <w:r w:rsidRPr="00364B7B">
        <w:rPr>
          <w:color w:val="000000"/>
          <w:sz w:val="28"/>
          <w:szCs w:val="28"/>
          <w:shd w:val="clear" w:color="auto" w:fill="FFFFFF"/>
          <w:lang w:eastAsia="ru-RU"/>
        </w:rPr>
        <w:t xml:space="preserve">Полномочия по составлению протоколов об административных правонарушениях, принятию мер по обеспечению производства по делам об административных правонарушениях и рассмотрению дел об административных правонарушениях, выявленных в результате </w:t>
      </w:r>
      <w:r w:rsidRPr="00364B7B">
        <w:rPr>
          <w:color w:val="000000"/>
          <w:sz w:val="28"/>
          <w:szCs w:val="28"/>
          <w:shd w:val="clear" w:color="auto" w:fill="FFFFFF"/>
          <w:lang w:eastAsia="ru-RU"/>
        </w:rPr>
        <w:lastRenderedPageBreak/>
        <w:t>осуществления государственного и муниципального контроля и надзора, осуществляют органы и лица, установленные законодательством об административных правонарушениях.</w:t>
      </w:r>
    </w:p>
    <w:p w:rsidR="005C7163" w:rsidRPr="00364B7B" w:rsidRDefault="005C7163" w:rsidP="00F36BC8">
      <w:pPr>
        <w:pStyle w:val="2"/>
        <w:ind w:left="2127" w:hanging="1418"/>
      </w:pPr>
      <w:bookmarkStart w:id="39" w:name="_Toc402287601"/>
      <w:bookmarkStart w:id="40" w:name="_Toc407621563"/>
      <w:r w:rsidRPr="00364B7B">
        <w:t>Предмет государственного и муниципального контроля и надзора</w:t>
      </w:r>
      <w:bookmarkEnd w:id="39"/>
      <w:bookmarkEnd w:id="40"/>
    </w:p>
    <w:p w:rsidR="005C7163" w:rsidRPr="00364B7B" w:rsidRDefault="005C7163" w:rsidP="00A959D1">
      <w:pPr>
        <w:numPr>
          <w:ilvl w:val="0"/>
          <w:numId w:val="50"/>
        </w:numPr>
        <w:tabs>
          <w:tab w:val="left" w:pos="1134"/>
        </w:tabs>
        <w:spacing w:after="0" w:line="360" w:lineRule="auto"/>
        <w:ind w:left="0" w:firstLine="709"/>
        <w:jc w:val="both"/>
        <w:rPr>
          <w:color w:val="000000"/>
          <w:sz w:val="28"/>
          <w:szCs w:val="28"/>
        </w:rPr>
      </w:pPr>
      <w:r w:rsidRPr="00364B7B">
        <w:rPr>
          <w:color w:val="000000"/>
          <w:sz w:val="28"/>
          <w:szCs w:val="28"/>
        </w:rPr>
        <w:t>Предмет государственного и муниципального контроля и надзора представляет собой соблюдение физическими и юридическими лицами обязательных требований, а в установленных федеральными законами случаях, и добровольных требований к осуществлению предпринимательской и иной деятельности и результатам осуществления деятельности (далее – обязательные требования).</w:t>
      </w:r>
    </w:p>
    <w:p w:rsidR="005C7163" w:rsidRPr="00364B7B" w:rsidRDefault="005C7163" w:rsidP="00A959D1">
      <w:pPr>
        <w:numPr>
          <w:ilvl w:val="0"/>
          <w:numId w:val="50"/>
        </w:numPr>
        <w:tabs>
          <w:tab w:val="left" w:pos="1134"/>
        </w:tabs>
        <w:spacing w:after="0" w:line="360" w:lineRule="auto"/>
        <w:ind w:left="0" w:firstLine="709"/>
        <w:jc w:val="both"/>
        <w:rPr>
          <w:color w:val="000000"/>
          <w:sz w:val="28"/>
          <w:szCs w:val="28"/>
        </w:rPr>
      </w:pPr>
      <w:r w:rsidRPr="00364B7B">
        <w:rPr>
          <w:color w:val="000000"/>
          <w:sz w:val="28"/>
          <w:szCs w:val="28"/>
        </w:rPr>
        <w:t>Обязательные требования устанавливаются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5C7163" w:rsidRPr="00364B7B" w:rsidRDefault="005C7163" w:rsidP="00A959D1">
      <w:pPr>
        <w:numPr>
          <w:ilvl w:val="0"/>
          <w:numId w:val="50"/>
        </w:numPr>
        <w:tabs>
          <w:tab w:val="left" w:pos="1134"/>
        </w:tabs>
        <w:spacing w:after="0" w:line="360" w:lineRule="auto"/>
        <w:ind w:left="0" w:firstLine="709"/>
        <w:jc w:val="both"/>
        <w:rPr>
          <w:color w:val="000000"/>
          <w:sz w:val="28"/>
          <w:szCs w:val="28"/>
        </w:rPr>
      </w:pPr>
      <w:r w:rsidRPr="00364B7B">
        <w:rPr>
          <w:color w:val="000000"/>
          <w:sz w:val="28"/>
          <w:szCs w:val="28"/>
        </w:rPr>
        <w:t>Нормативные правовые акты, устанавливающие обязательные требования, должны быть официально опубликованы и размещены в информационной системе общего пользования в электронной форме</w:t>
      </w:r>
      <w:r>
        <w:rPr>
          <w:color w:val="000000"/>
          <w:sz w:val="28"/>
          <w:szCs w:val="28"/>
        </w:rPr>
        <w:t xml:space="preserve"> в установленном для таких нормативных правовых актов порядке</w:t>
      </w:r>
      <w:r w:rsidRPr="00364B7B">
        <w:rPr>
          <w:color w:val="000000"/>
          <w:sz w:val="28"/>
          <w:szCs w:val="28"/>
        </w:rPr>
        <w:t>, за исключением случаев, установленных частью 5 настоящего Федерального закона.</w:t>
      </w:r>
    </w:p>
    <w:p w:rsidR="005C7163" w:rsidRPr="00364B7B" w:rsidRDefault="005C7163" w:rsidP="00A959D1">
      <w:pPr>
        <w:numPr>
          <w:ilvl w:val="0"/>
          <w:numId w:val="50"/>
        </w:numPr>
        <w:tabs>
          <w:tab w:val="left" w:pos="1134"/>
        </w:tabs>
        <w:spacing w:after="0" w:line="360" w:lineRule="auto"/>
        <w:ind w:left="0" w:firstLine="709"/>
        <w:jc w:val="both"/>
        <w:rPr>
          <w:color w:val="000000"/>
          <w:sz w:val="28"/>
          <w:szCs w:val="28"/>
        </w:rPr>
      </w:pPr>
      <w:r w:rsidRPr="00364B7B">
        <w:rPr>
          <w:color w:val="000000"/>
          <w:sz w:val="28"/>
          <w:szCs w:val="28"/>
        </w:rPr>
        <w:t>Предметом государственного и муниципального контроля и надзора не может являться соблюдение обязательных требований, содержащихся в официально неопубликованных нормативных правовых актах, за исключением случаев, установленных частью 5 настоящего Федерального закона.</w:t>
      </w:r>
    </w:p>
    <w:p w:rsidR="005C7163" w:rsidRPr="00364B7B" w:rsidRDefault="005C7163" w:rsidP="00A959D1">
      <w:pPr>
        <w:numPr>
          <w:ilvl w:val="0"/>
          <w:numId w:val="50"/>
        </w:numPr>
        <w:tabs>
          <w:tab w:val="left" w:pos="1134"/>
        </w:tabs>
        <w:spacing w:after="0" w:line="360" w:lineRule="auto"/>
        <w:ind w:left="0" w:firstLine="709"/>
        <w:jc w:val="both"/>
        <w:rPr>
          <w:color w:val="000000"/>
          <w:sz w:val="28"/>
          <w:szCs w:val="28"/>
        </w:rPr>
      </w:pPr>
      <w:r w:rsidRPr="00364B7B">
        <w:rPr>
          <w:color w:val="000000"/>
          <w:sz w:val="28"/>
          <w:szCs w:val="28"/>
        </w:rPr>
        <w:t xml:space="preserve">Порядок установления обязательных требований,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w:t>
      </w:r>
      <w:r w:rsidRPr="00364B7B">
        <w:rPr>
          <w:color w:val="000000"/>
          <w:sz w:val="28"/>
          <w:szCs w:val="28"/>
        </w:rPr>
        <w:lastRenderedPageBreak/>
        <w:t>доступа, а также осуществления государственного контроля и надзора за их соблюдением, определяется федеральными законами, актами Президента Российской Федерации и Правительства Российской Федерации в соответствии с их полномочиями.</w:t>
      </w:r>
    </w:p>
    <w:p w:rsidR="005C7163" w:rsidRPr="00364B7B" w:rsidRDefault="005C7163" w:rsidP="00A959D1">
      <w:pPr>
        <w:numPr>
          <w:ilvl w:val="0"/>
          <w:numId w:val="50"/>
        </w:numPr>
        <w:tabs>
          <w:tab w:val="left" w:pos="1134"/>
        </w:tabs>
        <w:spacing w:after="0" w:line="360" w:lineRule="auto"/>
        <w:ind w:left="0" w:firstLine="709"/>
        <w:jc w:val="both"/>
        <w:rPr>
          <w:color w:val="000000"/>
          <w:sz w:val="28"/>
          <w:szCs w:val="28"/>
        </w:rPr>
      </w:pPr>
      <w:r w:rsidRPr="00364B7B">
        <w:rPr>
          <w:color w:val="000000"/>
          <w:sz w:val="28"/>
          <w:szCs w:val="28"/>
        </w:rPr>
        <w:t xml:space="preserve">Все неустранимые сомнения, противоречия и неясности обязательных требований толкуются в пользу физических </w:t>
      </w:r>
      <w:r>
        <w:rPr>
          <w:color w:val="000000"/>
          <w:sz w:val="28"/>
          <w:szCs w:val="28"/>
        </w:rPr>
        <w:t xml:space="preserve">и </w:t>
      </w:r>
      <w:r w:rsidRPr="00364B7B">
        <w:rPr>
          <w:color w:val="000000"/>
          <w:sz w:val="28"/>
          <w:szCs w:val="28"/>
        </w:rPr>
        <w:t>юридических лиц</w:t>
      </w:r>
      <w:r>
        <w:rPr>
          <w:color w:val="000000"/>
          <w:sz w:val="28"/>
          <w:szCs w:val="28"/>
        </w:rPr>
        <w:t>, в отношении которых осуществляется государственный и муниципальный контроль и надзор</w:t>
      </w:r>
      <w:r w:rsidRPr="00364B7B">
        <w:rPr>
          <w:color w:val="000000"/>
          <w:sz w:val="28"/>
          <w:szCs w:val="28"/>
        </w:rPr>
        <w:t>.</w:t>
      </w:r>
    </w:p>
    <w:p w:rsidR="005C7163" w:rsidRPr="00364B7B" w:rsidRDefault="005C7163" w:rsidP="00F36BC8">
      <w:pPr>
        <w:pStyle w:val="2"/>
        <w:ind w:left="2127" w:hanging="1418"/>
      </w:pPr>
      <w:bookmarkStart w:id="41" w:name="_Toc402287602"/>
      <w:bookmarkStart w:id="42" w:name="_Toc407621564"/>
      <w:r w:rsidRPr="00364B7B">
        <w:t>Объекты государственного и муниципального контроля и надзора</w:t>
      </w:r>
      <w:bookmarkEnd w:id="41"/>
      <w:bookmarkEnd w:id="42"/>
    </w:p>
    <w:p w:rsidR="005C7163" w:rsidRPr="00D53B72" w:rsidRDefault="005C7163" w:rsidP="00A959D1">
      <w:pPr>
        <w:pStyle w:val="a3"/>
        <w:numPr>
          <w:ilvl w:val="0"/>
          <w:numId w:val="134"/>
        </w:numPr>
        <w:spacing w:after="0" w:line="360" w:lineRule="auto"/>
        <w:ind w:left="0" w:firstLine="709"/>
        <w:jc w:val="both"/>
        <w:rPr>
          <w:sz w:val="28"/>
          <w:szCs w:val="28"/>
        </w:rPr>
      </w:pPr>
      <w:r w:rsidRPr="00D53B72">
        <w:rPr>
          <w:sz w:val="28"/>
          <w:szCs w:val="28"/>
        </w:rPr>
        <w:t>Объектами государственного и муниципального контроля и надзора являются: физические и юридические лица; имущество, в том числе производственные объекты – территории, здания, помещения, сооружения, оборудование, устройства, материалы, транспортные средства</w:t>
      </w:r>
      <w:r>
        <w:rPr>
          <w:sz w:val="28"/>
          <w:szCs w:val="28"/>
        </w:rPr>
        <w:t>, перевозимые ими грузы</w:t>
      </w:r>
      <w:r w:rsidRPr="00D53B72">
        <w:rPr>
          <w:sz w:val="28"/>
          <w:szCs w:val="28"/>
        </w:rPr>
        <w:t xml:space="preserve"> и иные подобные объекты, используемые юридическими лицами и индивидуальными предпринимателями при осуществлении своей деятельности; деятельность физических и юридических лиц; результаты деятельности физических и юридических лиц, в том числе продукция; объекты охраны окружающей среды;</w:t>
      </w:r>
      <w:r>
        <w:rPr>
          <w:sz w:val="28"/>
          <w:szCs w:val="28"/>
        </w:rPr>
        <w:t xml:space="preserve"> </w:t>
      </w:r>
      <w:r w:rsidRPr="00D53B72">
        <w:rPr>
          <w:sz w:val="28"/>
          <w:szCs w:val="28"/>
        </w:rPr>
        <w:t>представляющие опасность причинения вреда жизни, здоровью людей, нравственности, правам и законным интересам физических и юридических лиц, вреда животным, растениям, окружающей среде, объектам культурного наследия (памятникам истории и культуры) народов Российской Федерации, обороне страны и безопасности государства (далее – охраняемым ценностям).</w:t>
      </w:r>
    </w:p>
    <w:p w:rsidR="005C7163" w:rsidRDefault="005C7163" w:rsidP="00A959D1">
      <w:pPr>
        <w:numPr>
          <w:ilvl w:val="0"/>
          <w:numId w:val="134"/>
        </w:numPr>
        <w:tabs>
          <w:tab w:val="left" w:pos="1134"/>
        </w:tabs>
        <w:spacing w:after="0" w:line="360" w:lineRule="auto"/>
        <w:ind w:left="0" w:firstLine="709"/>
        <w:jc w:val="both"/>
        <w:rPr>
          <w:sz w:val="28"/>
          <w:szCs w:val="28"/>
          <w:lang w:eastAsia="ru-RU"/>
        </w:rPr>
      </w:pPr>
      <w:r>
        <w:rPr>
          <w:sz w:val="28"/>
          <w:szCs w:val="28"/>
          <w:lang w:eastAsia="ru-RU"/>
        </w:rPr>
        <w:t>Государственный и муниципальный контроль осуществляется в отношении физических и юридических лиц, если они совершают действия, осуществляют деятельность, в отношении которых федеральными законами предусмотрено осуществление государственного и муниципального контроля и надзора.</w:t>
      </w:r>
    </w:p>
    <w:p w:rsidR="005C7163" w:rsidRPr="00364B7B" w:rsidRDefault="005C7163" w:rsidP="00B67E5A">
      <w:pPr>
        <w:pStyle w:val="2"/>
        <w:ind w:left="2127" w:hanging="1418"/>
      </w:pPr>
      <w:bookmarkStart w:id="43" w:name="_Toc402287599"/>
      <w:bookmarkStart w:id="44" w:name="_Toc407621565"/>
      <w:r w:rsidRPr="00364B7B">
        <w:lastRenderedPageBreak/>
        <w:t>Разрешительная деятельность органов государственной власти и органов местного самоуправления</w:t>
      </w:r>
      <w:bookmarkEnd w:id="43"/>
      <w:bookmarkEnd w:id="44"/>
    </w:p>
    <w:p w:rsidR="005C7163" w:rsidRPr="00364B7B" w:rsidRDefault="005C7163" w:rsidP="00B67E5A">
      <w:pPr>
        <w:numPr>
          <w:ilvl w:val="0"/>
          <w:numId w:val="51"/>
        </w:numPr>
        <w:tabs>
          <w:tab w:val="left" w:pos="1134"/>
        </w:tabs>
        <w:spacing w:after="0" w:line="360" w:lineRule="auto"/>
        <w:ind w:left="0" w:firstLine="709"/>
        <w:jc w:val="both"/>
        <w:rPr>
          <w:sz w:val="28"/>
          <w:szCs w:val="28"/>
        </w:rPr>
      </w:pPr>
      <w:r w:rsidRPr="00364B7B">
        <w:rPr>
          <w:sz w:val="28"/>
          <w:szCs w:val="28"/>
        </w:rPr>
        <w:t>Под разрешительной деятельностью органов государственной власти и органов местного самоуправления понимается комплекс действий органов государственной власти и органов местного самоуправления, связанных с предоставлением (приостановлением, продлением) в соответствии с федеральными законами права физическому или юридическому лицу совершать определенные действия или осуществлять определенную деятельность, требующие соблюдения обязательных и иных требований (далее - разрешительных требований), и направленных на обеспечение соблюдения этих требований.</w:t>
      </w:r>
    </w:p>
    <w:p w:rsidR="005C7163" w:rsidRPr="00364B7B" w:rsidRDefault="005C7163" w:rsidP="00B67E5A">
      <w:pPr>
        <w:numPr>
          <w:ilvl w:val="0"/>
          <w:numId w:val="51"/>
        </w:numPr>
        <w:tabs>
          <w:tab w:val="left" w:pos="1134"/>
        </w:tabs>
        <w:spacing w:after="0" w:line="360" w:lineRule="auto"/>
        <w:ind w:left="0" w:firstLine="709"/>
        <w:jc w:val="both"/>
        <w:rPr>
          <w:sz w:val="28"/>
          <w:szCs w:val="28"/>
        </w:rPr>
      </w:pPr>
      <w:r w:rsidRPr="00364B7B">
        <w:rPr>
          <w:sz w:val="28"/>
          <w:szCs w:val="28"/>
        </w:rPr>
        <w:t>Виды действий и деятельности, требующих для их совершения или осуществления получения разрешения органов государственной власти и органов местного самоуправления, а также порядок получения такого разрешения устанавливаются федеральными законами.</w:t>
      </w:r>
    </w:p>
    <w:p w:rsidR="005C7163" w:rsidRPr="00364B7B" w:rsidRDefault="005C7163" w:rsidP="00B67E5A">
      <w:pPr>
        <w:numPr>
          <w:ilvl w:val="0"/>
          <w:numId w:val="51"/>
        </w:numPr>
        <w:tabs>
          <w:tab w:val="left" w:pos="1134"/>
        </w:tabs>
        <w:spacing w:after="0" w:line="360" w:lineRule="auto"/>
        <w:ind w:left="0" w:firstLine="709"/>
        <w:jc w:val="both"/>
        <w:rPr>
          <w:sz w:val="28"/>
          <w:szCs w:val="28"/>
        </w:rPr>
      </w:pPr>
      <w:r w:rsidRPr="00364B7B">
        <w:rPr>
          <w:sz w:val="28"/>
          <w:szCs w:val="28"/>
        </w:rPr>
        <w:t>Государственный и муниципальный контроль за соблюдением физическими и юридическими лицами разрешительных требований осуществляется в соответствии с настоящим Федеральным законом, иными федеральными законами с момента предоставления уполномоченными органами государственной власти и органами местного самоуправления физическому или юридическому лицу разрешения совершать определенные действия или осуществлять определенную деятельность.</w:t>
      </w:r>
    </w:p>
    <w:p w:rsidR="005C7163" w:rsidRPr="00364B7B" w:rsidRDefault="005C7163" w:rsidP="00B67E5A">
      <w:pPr>
        <w:tabs>
          <w:tab w:val="left" w:pos="1134"/>
        </w:tabs>
        <w:spacing w:after="0" w:line="360" w:lineRule="auto"/>
        <w:ind w:firstLine="709"/>
        <w:jc w:val="both"/>
        <w:rPr>
          <w:sz w:val="28"/>
          <w:szCs w:val="28"/>
        </w:rPr>
      </w:pPr>
      <w:r w:rsidRPr="00364B7B">
        <w:rPr>
          <w:sz w:val="28"/>
          <w:szCs w:val="28"/>
        </w:rPr>
        <w:t>К разрешительным требованиям, соблюдение которых обеспечивается государственным и муниципальным контролем, не могут быть отнесены общие требования о соблюдении законодательства в соответствующей сфере деятельности в целом.</w:t>
      </w:r>
    </w:p>
    <w:p w:rsidR="005C7163" w:rsidRPr="00364B7B" w:rsidRDefault="005C7163" w:rsidP="00B67E5A">
      <w:pPr>
        <w:tabs>
          <w:tab w:val="left" w:pos="1134"/>
        </w:tabs>
        <w:spacing w:after="0" w:line="360" w:lineRule="auto"/>
        <w:ind w:firstLine="709"/>
        <w:jc w:val="both"/>
        <w:rPr>
          <w:sz w:val="28"/>
          <w:szCs w:val="28"/>
        </w:rPr>
      </w:pPr>
      <w:r w:rsidRPr="00364B7B">
        <w:rPr>
          <w:sz w:val="28"/>
          <w:szCs w:val="28"/>
        </w:rPr>
        <w:t xml:space="preserve">4. Физическое или юридическое лицо, обратившееся в уполномоченный орган государственной власти или орган местного самоуправления за получением разрешения на совершение определенных действий или осуществление отдельных видов деятельности, не может быть </w:t>
      </w:r>
      <w:r w:rsidRPr="00364B7B">
        <w:rPr>
          <w:sz w:val="28"/>
          <w:szCs w:val="28"/>
        </w:rPr>
        <w:lastRenderedPageBreak/>
        <w:t>подвергнуто правоограничительным мерам за нарушение разрешительных требований, за исключением случаев фактического совершения ими действий или осуществления деятельности, требующих разрешения.</w:t>
      </w:r>
    </w:p>
    <w:p w:rsidR="005C7163" w:rsidRDefault="005C7163" w:rsidP="00B67E5A">
      <w:pPr>
        <w:tabs>
          <w:tab w:val="left" w:pos="1134"/>
        </w:tabs>
        <w:spacing w:after="0" w:line="360" w:lineRule="auto"/>
        <w:jc w:val="both"/>
        <w:rPr>
          <w:sz w:val="28"/>
          <w:szCs w:val="28"/>
          <w:lang w:eastAsia="ru-RU"/>
        </w:rPr>
      </w:pPr>
    </w:p>
    <w:p w:rsidR="005C7163" w:rsidRDefault="005C7163" w:rsidP="00671F67">
      <w:pPr>
        <w:pStyle w:val="1"/>
        <w:pageBreakBefore/>
        <w:ind w:left="2127" w:hanging="1418"/>
      </w:pPr>
      <w:bookmarkStart w:id="45" w:name="_Toc407621566"/>
      <w:r w:rsidRPr="00671F67">
        <w:lastRenderedPageBreak/>
        <w:t>Принципы</w:t>
      </w:r>
      <w:r w:rsidRPr="00A10D4E">
        <w:t xml:space="preserve"> организации и осуществления государственного и муниципального контроля и надзора</w:t>
      </w:r>
      <w:bookmarkEnd w:id="45"/>
    </w:p>
    <w:p w:rsidR="005C7163" w:rsidRDefault="005C7163" w:rsidP="00F36BC8">
      <w:pPr>
        <w:pStyle w:val="2"/>
        <w:ind w:left="2127" w:hanging="1418"/>
      </w:pPr>
      <w:bookmarkStart w:id="46" w:name="_Toc407621567"/>
      <w:r>
        <w:t xml:space="preserve">Принцип законности </w:t>
      </w:r>
      <w:r w:rsidRPr="00A10D4E">
        <w:t>государственного и муниципального контроля и надзора</w:t>
      </w:r>
      <w:bookmarkEnd w:id="46"/>
    </w:p>
    <w:p w:rsidR="005C7163" w:rsidRDefault="005C7163" w:rsidP="00F96EAE">
      <w:pPr>
        <w:spacing w:after="0" w:line="360" w:lineRule="auto"/>
        <w:ind w:firstLine="709"/>
        <w:jc w:val="both"/>
        <w:rPr>
          <w:sz w:val="28"/>
          <w:szCs w:val="28"/>
        </w:rPr>
      </w:pPr>
      <w:r>
        <w:rPr>
          <w:sz w:val="28"/>
          <w:szCs w:val="28"/>
        </w:rPr>
        <w:t>1.</w:t>
      </w:r>
      <w:r>
        <w:rPr>
          <w:sz w:val="28"/>
          <w:szCs w:val="28"/>
        </w:rPr>
        <w:tab/>
        <w:t>В</w:t>
      </w:r>
      <w:r w:rsidRPr="00D3444C">
        <w:rPr>
          <w:sz w:val="28"/>
          <w:szCs w:val="28"/>
        </w:rPr>
        <w:t>мешательств</w:t>
      </w:r>
      <w:r>
        <w:rPr>
          <w:sz w:val="28"/>
          <w:szCs w:val="28"/>
        </w:rPr>
        <w:t>о</w:t>
      </w:r>
      <w:r w:rsidRPr="00D3444C">
        <w:rPr>
          <w:sz w:val="28"/>
          <w:szCs w:val="28"/>
        </w:rPr>
        <w:t xml:space="preserve"> в деятельность граждан, юридических лиц и индивидуальных предпринимателей </w:t>
      </w:r>
      <w:r>
        <w:rPr>
          <w:sz w:val="28"/>
          <w:szCs w:val="28"/>
        </w:rPr>
        <w:t>допускается только в целях</w:t>
      </w:r>
      <w:r w:rsidRPr="00D3444C">
        <w:rPr>
          <w:sz w:val="28"/>
          <w:szCs w:val="28"/>
        </w:rPr>
        <w:t xml:space="preserve"> защиты </w:t>
      </w:r>
      <w:r>
        <w:rPr>
          <w:sz w:val="28"/>
          <w:szCs w:val="28"/>
        </w:rPr>
        <w:t>основ конституционного строя, нравственности, здоровья, прав и законных интересов физических и юридических лиц, обеспечения обороны страны и безопасности государства и только в случаях, на основании и порядке, установленных федеральными законами.</w:t>
      </w:r>
    </w:p>
    <w:p w:rsidR="005C7163" w:rsidRDefault="005C7163" w:rsidP="00F96EAE">
      <w:pPr>
        <w:spacing w:after="0" w:line="360" w:lineRule="auto"/>
        <w:ind w:firstLine="709"/>
        <w:jc w:val="both"/>
        <w:rPr>
          <w:sz w:val="28"/>
          <w:szCs w:val="28"/>
        </w:rPr>
      </w:pPr>
      <w:r>
        <w:rPr>
          <w:sz w:val="28"/>
          <w:szCs w:val="28"/>
        </w:rPr>
        <w:t>2.</w:t>
      </w:r>
      <w:r>
        <w:rPr>
          <w:sz w:val="28"/>
          <w:szCs w:val="28"/>
        </w:rPr>
        <w:tab/>
        <w:t>П</w:t>
      </w:r>
      <w:r w:rsidRPr="00D3444C">
        <w:rPr>
          <w:sz w:val="28"/>
          <w:szCs w:val="28"/>
        </w:rPr>
        <w:t xml:space="preserve">роведение </w:t>
      </w:r>
      <w:r>
        <w:rPr>
          <w:sz w:val="28"/>
          <w:szCs w:val="28"/>
        </w:rPr>
        <w:t>мероприятий государственного и муниципального контроля и надзора осуществляется уполномоченными на то должностными лицами органов</w:t>
      </w:r>
      <w:r w:rsidRPr="00D3444C">
        <w:rPr>
          <w:sz w:val="28"/>
          <w:szCs w:val="28"/>
        </w:rPr>
        <w:t xml:space="preserve"> государственного контроля </w:t>
      </w:r>
      <w:r>
        <w:rPr>
          <w:sz w:val="28"/>
          <w:szCs w:val="28"/>
        </w:rPr>
        <w:t>и надзора, органов</w:t>
      </w:r>
      <w:r w:rsidRPr="00D3444C">
        <w:rPr>
          <w:sz w:val="28"/>
          <w:szCs w:val="28"/>
        </w:rPr>
        <w:t xml:space="preserve"> муниципального контроля</w:t>
      </w:r>
      <w:r>
        <w:rPr>
          <w:sz w:val="28"/>
          <w:szCs w:val="28"/>
        </w:rPr>
        <w:t xml:space="preserve"> и надзора в пределах установленной компетенции указанных органов </w:t>
      </w:r>
      <w:r w:rsidRPr="00D3444C">
        <w:rPr>
          <w:sz w:val="28"/>
          <w:szCs w:val="28"/>
        </w:rPr>
        <w:t xml:space="preserve">государственного контроля </w:t>
      </w:r>
      <w:r>
        <w:rPr>
          <w:sz w:val="28"/>
          <w:szCs w:val="28"/>
        </w:rPr>
        <w:t>и надзора, органов</w:t>
      </w:r>
      <w:r w:rsidRPr="00D3444C">
        <w:rPr>
          <w:sz w:val="28"/>
          <w:szCs w:val="28"/>
        </w:rPr>
        <w:t xml:space="preserve"> муниципального контроля, их должностных лиц</w:t>
      </w:r>
      <w:r>
        <w:rPr>
          <w:sz w:val="28"/>
          <w:szCs w:val="28"/>
        </w:rPr>
        <w:t>.</w:t>
      </w:r>
    </w:p>
    <w:p w:rsidR="005C7163" w:rsidRDefault="005C7163" w:rsidP="00F96EAE">
      <w:pPr>
        <w:spacing w:after="0" w:line="360" w:lineRule="auto"/>
        <w:ind w:firstLine="709"/>
        <w:jc w:val="both"/>
        <w:rPr>
          <w:sz w:val="28"/>
          <w:szCs w:val="28"/>
        </w:rPr>
      </w:pPr>
      <w:r>
        <w:rPr>
          <w:sz w:val="28"/>
          <w:szCs w:val="28"/>
        </w:rPr>
        <w:t>3.</w:t>
      </w:r>
      <w:r>
        <w:rPr>
          <w:sz w:val="28"/>
          <w:szCs w:val="28"/>
        </w:rPr>
        <w:tab/>
        <w:t>Проведение проверок</w:t>
      </w:r>
      <w:r w:rsidRPr="00D3444C">
        <w:rPr>
          <w:sz w:val="28"/>
          <w:szCs w:val="28"/>
        </w:rPr>
        <w:t xml:space="preserve"> исполнения одних и тех же обязательных требований несколькими органами государственного контроля </w:t>
      </w:r>
      <w:r>
        <w:rPr>
          <w:sz w:val="28"/>
          <w:szCs w:val="28"/>
        </w:rPr>
        <w:t xml:space="preserve">и </w:t>
      </w:r>
      <w:r w:rsidRPr="00D3444C">
        <w:rPr>
          <w:sz w:val="28"/>
          <w:szCs w:val="28"/>
        </w:rPr>
        <w:t>надзора, органами муниципального контроля</w:t>
      </w:r>
      <w:r>
        <w:rPr>
          <w:sz w:val="28"/>
          <w:szCs w:val="28"/>
        </w:rPr>
        <w:t xml:space="preserve"> и надзора</w:t>
      </w:r>
      <w:r w:rsidRPr="00D3444C">
        <w:rPr>
          <w:sz w:val="28"/>
          <w:szCs w:val="28"/>
        </w:rPr>
        <w:t xml:space="preserve"> в отношении одного </w:t>
      </w:r>
      <w:r w:rsidRPr="00287761">
        <w:rPr>
          <w:sz w:val="28"/>
          <w:szCs w:val="28"/>
        </w:rPr>
        <w:t>граждан</w:t>
      </w:r>
      <w:r>
        <w:rPr>
          <w:sz w:val="28"/>
          <w:szCs w:val="28"/>
        </w:rPr>
        <w:t>ина</w:t>
      </w:r>
      <w:r w:rsidRPr="00287761">
        <w:rPr>
          <w:sz w:val="28"/>
          <w:szCs w:val="28"/>
        </w:rPr>
        <w:t>, юридическ</w:t>
      </w:r>
      <w:r>
        <w:rPr>
          <w:sz w:val="28"/>
          <w:szCs w:val="28"/>
        </w:rPr>
        <w:t>ого</w:t>
      </w:r>
      <w:r w:rsidRPr="00287761">
        <w:rPr>
          <w:sz w:val="28"/>
          <w:szCs w:val="28"/>
        </w:rPr>
        <w:t xml:space="preserve"> лиц</w:t>
      </w:r>
      <w:r>
        <w:rPr>
          <w:sz w:val="28"/>
          <w:szCs w:val="28"/>
        </w:rPr>
        <w:t>а</w:t>
      </w:r>
      <w:r w:rsidRPr="00287761">
        <w:rPr>
          <w:sz w:val="28"/>
          <w:szCs w:val="28"/>
        </w:rPr>
        <w:t xml:space="preserve"> и индивидуальн</w:t>
      </w:r>
      <w:r>
        <w:rPr>
          <w:sz w:val="28"/>
          <w:szCs w:val="28"/>
        </w:rPr>
        <w:t>ого</w:t>
      </w:r>
      <w:r w:rsidRPr="00287761">
        <w:rPr>
          <w:sz w:val="28"/>
          <w:szCs w:val="28"/>
        </w:rPr>
        <w:t xml:space="preserve"> предпринимател</w:t>
      </w:r>
      <w:r>
        <w:rPr>
          <w:sz w:val="28"/>
          <w:szCs w:val="28"/>
        </w:rPr>
        <w:t>я, не допускается.</w:t>
      </w:r>
    </w:p>
    <w:p w:rsidR="005C7163" w:rsidRDefault="005C7163" w:rsidP="003170A5">
      <w:pPr>
        <w:spacing w:after="0" w:line="360" w:lineRule="auto"/>
        <w:ind w:firstLine="709"/>
        <w:jc w:val="both"/>
        <w:rPr>
          <w:sz w:val="28"/>
          <w:szCs w:val="28"/>
        </w:rPr>
      </w:pPr>
      <w:r>
        <w:rPr>
          <w:sz w:val="28"/>
          <w:szCs w:val="28"/>
        </w:rPr>
        <w:t>4.</w:t>
      </w:r>
      <w:r>
        <w:rPr>
          <w:sz w:val="28"/>
          <w:szCs w:val="28"/>
        </w:rPr>
        <w:tab/>
        <w:t>Требование получения</w:t>
      </w:r>
      <w:r w:rsidRPr="00D3444C">
        <w:rPr>
          <w:sz w:val="28"/>
          <w:szCs w:val="28"/>
        </w:rPr>
        <w:t xml:space="preserve"> </w:t>
      </w:r>
      <w:r w:rsidRPr="0099070F">
        <w:rPr>
          <w:sz w:val="28"/>
          <w:szCs w:val="28"/>
        </w:rPr>
        <w:t>граждан</w:t>
      </w:r>
      <w:r>
        <w:rPr>
          <w:sz w:val="28"/>
          <w:szCs w:val="28"/>
        </w:rPr>
        <w:t>ами</w:t>
      </w:r>
      <w:r w:rsidRPr="0099070F">
        <w:rPr>
          <w:sz w:val="28"/>
          <w:szCs w:val="28"/>
        </w:rPr>
        <w:t>, юридическ</w:t>
      </w:r>
      <w:r>
        <w:rPr>
          <w:sz w:val="28"/>
          <w:szCs w:val="28"/>
        </w:rPr>
        <w:t>ими</w:t>
      </w:r>
      <w:r w:rsidRPr="0099070F">
        <w:rPr>
          <w:sz w:val="28"/>
          <w:szCs w:val="28"/>
        </w:rPr>
        <w:t xml:space="preserve"> лица</w:t>
      </w:r>
      <w:r>
        <w:rPr>
          <w:sz w:val="28"/>
          <w:szCs w:val="28"/>
        </w:rPr>
        <w:t>м</w:t>
      </w:r>
      <w:r w:rsidRPr="0099070F">
        <w:rPr>
          <w:sz w:val="28"/>
          <w:szCs w:val="28"/>
        </w:rPr>
        <w:t xml:space="preserve"> и индивидуальн</w:t>
      </w:r>
      <w:r>
        <w:rPr>
          <w:sz w:val="28"/>
          <w:szCs w:val="28"/>
        </w:rPr>
        <w:t>ыми</w:t>
      </w:r>
      <w:r w:rsidRPr="0099070F">
        <w:rPr>
          <w:sz w:val="28"/>
          <w:szCs w:val="28"/>
        </w:rPr>
        <w:t xml:space="preserve"> предпринимателя</w:t>
      </w:r>
      <w:r>
        <w:rPr>
          <w:sz w:val="28"/>
          <w:szCs w:val="28"/>
        </w:rPr>
        <w:t>ми</w:t>
      </w:r>
      <w:r w:rsidRPr="00D3444C">
        <w:rPr>
          <w:sz w:val="28"/>
          <w:szCs w:val="28"/>
        </w:rPr>
        <w:t xml:space="preserve">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r>
        <w:rPr>
          <w:sz w:val="28"/>
          <w:szCs w:val="28"/>
        </w:rPr>
        <w:t>, не допускается.</w:t>
      </w:r>
    </w:p>
    <w:p w:rsidR="005C7163" w:rsidRDefault="005C7163" w:rsidP="003170A5">
      <w:pPr>
        <w:spacing w:after="0" w:line="360" w:lineRule="auto"/>
        <w:ind w:firstLine="709"/>
        <w:jc w:val="both"/>
        <w:rPr>
          <w:sz w:val="28"/>
          <w:szCs w:val="28"/>
        </w:rPr>
      </w:pPr>
      <w:r>
        <w:rPr>
          <w:sz w:val="28"/>
          <w:szCs w:val="28"/>
        </w:rPr>
        <w:t>5</w:t>
      </w:r>
      <w:r w:rsidRPr="000D5843">
        <w:rPr>
          <w:sz w:val="28"/>
          <w:szCs w:val="28"/>
        </w:rPr>
        <w:t>.</w:t>
      </w:r>
      <w:r>
        <w:rPr>
          <w:sz w:val="28"/>
          <w:szCs w:val="28"/>
        </w:rPr>
        <w:tab/>
        <w:t>Вз</w:t>
      </w:r>
      <w:r w:rsidRPr="000D5843">
        <w:rPr>
          <w:sz w:val="28"/>
          <w:szCs w:val="28"/>
        </w:rPr>
        <w:t>имание органами государственного контроля и надзора, органами</w:t>
      </w:r>
      <w:r w:rsidRPr="00287761">
        <w:rPr>
          <w:sz w:val="28"/>
          <w:szCs w:val="28"/>
        </w:rPr>
        <w:t xml:space="preserve"> муниципального контроля и надзора с граждан, юридических лиц и </w:t>
      </w:r>
      <w:r w:rsidRPr="00287761">
        <w:rPr>
          <w:sz w:val="28"/>
          <w:szCs w:val="28"/>
        </w:rPr>
        <w:lastRenderedPageBreak/>
        <w:t>индивидуальных предпринимателей платы за проведение мероприятий по государственному и муниципальному контролю и надзору</w:t>
      </w:r>
      <w:r>
        <w:rPr>
          <w:sz w:val="28"/>
          <w:szCs w:val="28"/>
        </w:rPr>
        <w:t>, не допускается.</w:t>
      </w:r>
    </w:p>
    <w:p w:rsidR="005C7163" w:rsidRDefault="005C7163" w:rsidP="00AF4BA2">
      <w:pPr>
        <w:spacing w:after="0" w:line="360" w:lineRule="auto"/>
        <w:ind w:firstLine="709"/>
        <w:jc w:val="both"/>
        <w:rPr>
          <w:sz w:val="28"/>
          <w:szCs w:val="28"/>
        </w:rPr>
      </w:pPr>
      <w:r>
        <w:rPr>
          <w:sz w:val="28"/>
          <w:szCs w:val="28"/>
        </w:rPr>
        <w:t>6.</w:t>
      </w:r>
      <w:r>
        <w:tab/>
      </w:r>
      <w:r>
        <w:rPr>
          <w:sz w:val="28"/>
          <w:szCs w:val="28"/>
        </w:rPr>
        <w:t>Запрашивание</w:t>
      </w:r>
      <w:r w:rsidRPr="00287761">
        <w:rPr>
          <w:sz w:val="28"/>
          <w:szCs w:val="28"/>
        </w:rPr>
        <w:t xml:space="preserve"> органами государственного контроля и надзора, органами муниципального контроля и надзора </w:t>
      </w:r>
      <w:r>
        <w:rPr>
          <w:sz w:val="28"/>
          <w:szCs w:val="28"/>
        </w:rPr>
        <w:t>от</w:t>
      </w:r>
      <w:r w:rsidRPr="00287761">
        <w:rPr>
          <w:sz w:val="28"/>
          <w:szCs w:val="28"/>
        </w:rPr>
        <w:t xml:space="preserve"> граждан, юридических лиц и индивидуальных предпринимателей </w:t>
      </w:r>
      <w:r>
        <w:rPr>
          <w:sz w:val="28"/>
          <w:szCs w:val="28"/>
        </w:rPr>
        <w:t xml:space="preserve">сведений, имеющихся в распоряжении органов государственной власти, органов местного самоуправления, а также содержащихся </w:t>
      </w:r>
      <w:r w:rsidRPr="001D66C3">
        <w:rPr>
          <w:sz w:val="28"/>
          <w:szCs w:val="28"/>
        </w:rPr>
        <w:t>в государственных информационных системах</w:t>
      </w:r>
      <w:r>
        <w:rPr>
          <w:sz w:val="28"/>
          <w:szCs w:val="28"/>
        </w:rPr>
        <w:t>,</w:t>
      </w:r>
      <w:r w:rsidRPr="001D66C3">
        <w:rPr>
          <w:sz w:val="28"/>
          <w:szCs w:val="28"/>
        </w:rPr>
        <w:t xml:space="preserve"> реестрах</w:t>
      </w:r>
      <w:r>
        <w:rPr>
          <w:sz w:val="28"/>
          <w:szCs w:val="28"/>
        </w:rPr>
        <w:t xml:space="preserve"> и регистрах, н</w:t>
      </w:r>
      <w:r w:rsidRPr="00287761">
        <w:rPr>
          <w:sz w:val="28"/>
          <w:szCs w:val="28"/>
        </w:rPr>
        <w:t>е</w:t>
      </w:r>
      <w:r>
        <w:rPr>
          <w:sz w:val="28"/>
          <w:szCs w:val="28"/>
        </w:rPr>
        <w:t xml:space="preserve"> допускается.</w:t>
      </w:r>
    </w:p>
    <w:p w:rsidR="005C7163" w:rsidRDefault="005C7163" w:rsidP="00F36BC8">
      <w:pPr>
        <w:pStyle w:val="2"/>
        <w:ind w:left="2127" w:hanging="1418"/>
      </w:pPr>
      <w:bookmarkStart w:id="47" w:name="_Toc407621568"/>
      <w:r>
        <w:t>Принцип открытости и доступности</w:t>
      </w:r>
      <w:r w:rsidRPr="00A10D4E">
        <w:t xml:space="preserve"> информации об организации и осуществлении государственного и муниципального контроля и надзора</w:t>
      </w:r>
      <w:bookmarkEnd w:id="47"/>
    </w:p>
    <w:p w:rsidR="005C7163" w:rsidRDefault="005C7163" w:rsidP="008865A2">
      <w:pPr>
        <w:spacing w:after="0" w:line="360" w:lineRule="auto"/>
        <w:ind w:firstLine="709"/>
        <w:jc w:val="both"/>
        <w:rPr>
          <w:sz w:val="28"/>
          <w:szCs w:val="28"/>
        </w:rPr>
      </w:pPr>
      <w:r>
        <w:rPr>
          <w:sz w:val="28"/>
          <w:szCs w:val="28"/>
        </w:rPr>
        <w:t>1.</w:t>
      </w:r>
      <w:r>
        <w:rPr>
          <w:sz w:val="28"/>
          <w:szCs w:val="28"/>
        </w:rPr>
        <w:tab/>
        <w:t>Информация</w:t>
      </w:r>
      <w:r w:rsidRPr="00D3444C">
        <w:rPr>
          <w:sz w:val="28"/>
          <w:szCs w:val="28"/>
        </w:rPr>
        <w:t xml:space="preserve"> об организации и осуществлении государственного </w:t>
      </w:r>
      <w:r>
        <w:rPr>
          <w:sz w:val="28"/>
          <w:szCs w:val="28"/>
        </w:rPr>
        <w:t xml:space="preserve">и муниципального </w:t>
      </w:r>
      <w:r w:rsidRPr="00D3444C">
        <w:rPr>
          <w:sz w:val="28"/>
          <w:szCs w:val="28"/>
        </w:rPr>
        <w:t>контроля</w:t>
      </w:r>
      <w:r>
        <w:rPr>
          <w:sz w:val="28"/>
          <w:szCs w:val="28"/>
        </w:rPr>
        <w:t xml:space="preserve"> и надзора</w:t>
      </w:r>
      <w:r w:rsidRPr="00D3444C">
        <w:rPr>
          <w:sz w:val="28"/>
          <w:szCs w:val="28"/>
        </w:rPr>
        <w:t xml:space="preserve">, о правах и </w:t>
      </w:r>
      <w:r>
        <w:rPr>
          <w:sz w:val="28"/>
          <w:szCs w:val="28"/>
        </w:rPr>
        <w:t>об</w:t>
      </w:r>
      <w:r w:rsidRPr="00D3444C">
        <w:rPr>
          <w:sz w:val="28"/>
          <w:szCs w:val="28"/>
        </w:rPr>
        <w:t xml:space="preserve"> обязанностях орг</w:t>
      </w:r>
      <w:r>
        <w:rPr>
          <w:sz w:val="28"/>
          <w:szCs w:val="28"/>
        </w:rPr>
        <w:t>анов государственного контроля и надзора</w:t>
      </w:r>
      <w:r w:rsidRPr="00D3444C">
        <w:rPr>
          <w:sz w:val="28"/>
          <w:szCs w:val="28"/>
        </w:rPr>
        <w:t>, органов муниципального контроля</w:t>
      </w:r>
      <w:r>
        <w:rPr>
          <w:sz w:val="28"/>
          <w:szCs w:val="28"/>
        </w:rPr>
        <w:t xml:space="preserve"> и надзора</w:t>
      </w:r>
      <w:r w:rsidRPr="00D3444C">
        <w:rPr>
          <w:sz w:val="28"/>
          <w:szCs w:val="28"/>
        </w:rPr>
        <w:t xml:space="preserve">, их должностных лиц, за исключением </w:t>
      </w:r>
      <w:r>
        <w:rPr>
          <w:sz w:val="28"/>
          <w:szCs w:val="28"/>
        </w:rPr>
        <w:t>сведений</w:t>
      </w:r>
      <w:r w:rsidRPr="00D3444C">
        <w:rPr>
          <w:sz w:val="28"/>
          <w:szCs w:val="28"/>
        </w:rPr>
        <w:t xml:space="preserve">, </w:t>
      </w:r>
      <w:r>
        <w:rPr>
          <w:sz w:val="28"/>
          <w:szCs w:val="28"/>
        </w:rPr>
        <w:t>относящихся в соответствии с федеральным законом к информации ограниченного доступа, должна быть открыта и доступна</w:t>
      </w:r>
      <w:r w:rsidRPr="00D3444C">
        <w:rPr>
          <w:sz w:val="28"/>
          <w:szCs w:val="28"/>
        </w:rPr>
        <w:t xml:space="preserve"> для </w:t>
      </w:r>
      <w:r w:rsidRPr="00471081">
        <w:rPr>
          <w:sz w:val="28"/>
          <w:szCs w:val="28"/>
        </w:rPr>
        <w:t>граждан, юридических лиц, индивидуальных предпринимателей</w:t>
      </w:r>
      <w:r>
        <w:rPr>
          <w:sz w:val="28"/>
          <w:szCs w:val="28"/>
        </w:rPr>
        <w:t>.</w:t>
      </w:r>
    </w:p>
    <w:p w:rsidR="005C7163" w:rsidRDefault="005C7163" w:rsidP="008865A2">
      <w:pPr>
        <w:spacing w:after="0" w:line="360" w:lineRule="auto"/>
        <w:ind w:firstLine="709"/>
        <w:jc w:val="both"/>
        <w:rPr>
          <w:sz w:val="28"/>
          <w:szCs w:val="28"/>
        </w:rPr>
      </w:pPr>
      <w:r>
        <w:rPr>
          <w:sz w:val="28"/>
          <w:szCs w:val="28"/>
        </w:rPr>
        <w:t>2.</w:t>
      </w:r>
      <w:r>
        <w:rPr>
          <w:sz w:val="28"/>
          <w:szCs w:val="28"/>
        </w:rPr>
        <w:tab/>
        <w:t>Г</w:t>
      </w:r>
      <w:r w:rsidRPr="00E74EAF">
        <w:rPr>
          <w:sz w:val="28"/>
          <w:szCs w:val="28"/>
        </w:rPr>
        <w:t>осударственн</w:t>
      </w:r>
      <w:r>
        <w:rPr>
          <w:sz w:val="28"/>
          <w:szCs w:val="28"/>
        </w:rPr>
        <w:t>ый</w:t>
      </w:r>
      <w:r w:rsidRPr="00E74EAF">
        <w:rPr>
          <w:sz w:val="28"/>
          <w:szCs w:val="28"/>
        </w:rPr>
        <w:t xml:space="preserve"> </w:t>
      </w:r>
      <w:r>
        <w:rPr>
          <w:sz w:val="28"/>
          <w:szCs w:val="28"/>
        </w:rPr>
        <w:t xml:space="preserve">и муниципальный </w:t>
      </w:r>
      <w:r w:rsidRPr="00E74EAF">
        <w:rPr>
          <w:sz w:val="28"/>
          <w:szCs w:val="28"/>
        </w:rPr>
        <w:t>контрол</w:t>
      </w:r>
      <w:r>
        <w:rPr>
          <w:sz w:val="28"/>
          <w:szCs w:val="28"/>
        </w:rPr>
        <w:t>ь</w:t>
      </w:r>
      <w:r w:rsidRPr="00E74EAF">
        <w:rPr>
          <w:sz w:val="28"/>
          <w:szCs w:val="28"/>
        </w:rPr>
        <w:t xml:space="preserve"> и надзор</w:t>
      </w:r>
      <w:r>
        <w:rPr>
          <w:sz w:val="28"/>
          <w:szCs w:val="28"/>
        </w:rPr>
        <w:t xml:space="preserve"> за соблюдением обязательных требований, неопубликованных и недоступных для лиц, в отношении которых осуществляются мероприятия государственного и муниципального контроля и надзора, не допускается.</w:t>
      </w:r>
    </w:p>
    <w:p w:rsidR="005C7163" w:rsidRDefault="005C7163" w:rsidP="00F36BC8">
      <w:pPr>
        <w:pStyle w:val="2"/>
        <w:ind w:left="2127" w:hanging="1418"/>
      </w:pPr>
      <w:bookmarkStart w:id="48" w:name="_Toc407621569"/>
      <w:r>
        <w:t>Принцип превентивности</w:t>
      </w:r>
      <w:r w:rsidRPr="00A10D4E">
        <w:t xml:space="preserve"> государственного и муниципального контроля и надзора</w:t>
      </w:r>
      <w:bookmarkEnd w:id="48"/>
    </w:p>
    <w:p w:rsidR="005C7163" w:rsidRDefault="005C7163" w:rsidP="00C63A8D">
      <w:pPr>
        <w:pStyle w:val="a3"/>
        <w:tabs>
          <w:tab w:val="left" w:pos="1134"/>
        </w:tabs>
        <w:spacing w:after="0" w:line="360" w:lineRule="auto"/>
        <w:ind w:left="0" w:firstLine="709"/>
        <w:jc w:val="both"/>
        <w:rPr>
          <w:sz w:val="28"/>
          <w:szCs w:val="28"/>
        </w:rPr>
      </w:pPr>
      <w:r>
        <w:rPr>
          <w:sz w:val="28"/>
          <w:szCs w:val="28"/>
        </w:rPr>
        <w:t>Г</w:t>
      </w:r>
      <w:r w:rsidRPr="00C63A8D">
        <w:rPr>
          <w:sz w:val="28"/>
          <w:szCs w:val="28"/>
        </w:rPr>
        <w:t>осударственн</w:t>
      </w:r>
      <w:r>
        <w:rPr>
          <w:sz w:val="28"/>
          <w:szCs w:val="28"/>
        </w:rPr>
        <w:t>ый</w:t>
      </w:r>
      <w:r w:rsidRPr="00C63A8D">
        <w:rPr>
          <w:sz w:val="28"/>
          <w:szCs w:val="28"/>
        </w:rPr>
        <w:t xml:space="preserve"> и муниципальн</w:t>
      </w:r>
      <w:r>
        <w:rPr>
          <w:sz w:val="28"/>
          <w:szCs w:val="28"/>
        </w:rPr>
        <w:t>ый</w:t>
      </w:r>
      <w:r w:rsidRPr="00C63A8D">
        <w:rPr>
          <w:sz w:val="28"/>
          <w:szCs w:val="28"/>
        </w:rPr>
        <w:t xml:space="preserve"> контрол</w:t>
      </w:r>
      <w:r>
        <w:rPr>
          <w:sz w:val="28"/>
          <w:szCs w:val="28"/>
        </w:rPr>
        <w:t>ь</w:t>
      </w:r>
      <w:r w:rsidRPr="00C63A8D">
        <w:rPr>
          <w:sz w:val="28"/>
          <w:szCs w:val="28"/>
        </w:rPr>
        <w:t xml:space="preserve"> и надзор </w:t>
      </w:r>
      <w:r>
        <w:rPr>
          <w:sz w:val="28"/>
          <w:szCs w:val="28"/>
        </w:rPr>
        <w:t xml:space="preserve">прежде всего направлен на </w:t>
      </w:r>
      <w:r w:rsidRPr="00C63A8D">
        <w:rPr>
          <w:sz w:val="28"/>
          <w:szCs w:val="28"/>
        </w:rPr>
        <w:t>предотвращение и профилактику нарушений обязательных требований.</w:t>
      </w:r>
    </w:p>
    <w:p w:rsidR="005C7163" w:rsidRDefault="005C7163" w:rsidP="00F36BC8">
      <w:pPr>
        <w:pStyle w:val="2"/>
        <w:ind w:left="2127" w:hanging="1418"/>
      </w:pPr>
      <w:bookmarkStart w:id="49" w:name="_Toc407621570"/>
      <w:r>
        <w:lastRenderedPageBreak/>
        <w:t>Принцип дополнительности</w:t>
      </w:r>
      <w:r w:rsidRPr="00A10D4E">
        <w:t xml:space="preserve"> государственного и муниципального контроля и надзора</w:t>
      </w:r>
      <w:bookmarkEnd w:id="49"/>
    </w:p>
    <w:p w:rsidR="005C7163" w:rsidRDefault="005C7163" w:rsidP="00A019D8">
      <w:pPr>
        <w:pStyle w:val="a3"/>
        <w:tabs>
          <w:tab w:val="left" w:pos="1134"/>
        </w:tabs>
        <w:spacing w:after="0" w:line="360" w:lineRule="auto"/>
        <w:ind w:left="0" w:firstLine="709"/>
        <w:jc w:val="both"/>
        <w:rPr>
          <w:sz w:val="28"/>
          <w:szCs w:val="28"/>
        </w:rPr>
      </w:pPr>
      <w:r>
        <w:rPr>
          <w:sz w:val="28"/>
          <w:szCs w:val="28"/>
        </w:rPr>
        <w:t>Государственный и муниципальный контроль и надзор должен использоваться в случае недостаточности и (или) неэффективности негосударственных форм обеспечения соблюдения обязательных требований.</w:t>
      </w:r>
    </w:p>
    <w:p w:rsidR="005C7163" w:rsidRPr="00A10D4E" w:rsidRDefault="005C7163" w:rsidP="00F36BC8">
      <w:pPr>
        <w:pStyle w:val="2"/>
        <w:ind w:left="2127" w:hanging="1418"/>
      </w:pPr>
      <w:bookmarkStart w:id="50" w:name="_Toc407621571"/>
      <w:r>
        <w:t>Принцип пропорциональности</w:t>
      </w:r>
      <w:r w:rsidRPr="00A10D4E">
        <w:t xml:space="preserve"> государственного и муниципального контроля и надзора</w:t>
      </w:r>
      <w:bookmarkEnd w:id="50"/>
    </w:p>
    <w:p w:rsidR="005C7163" w:rsidRDefault="005C7163" w:rsidP="00D233BF">
      <w:pPr>
        <w:tabs>
          <w:tab w:val="left" w:pos="1276"/>
        </w:tabs>
        <w:spacing w:after="0" w:line="360" w:lineRule="auto"/>
        <w:ind w:firstLine="709"/>
        <w:jc w:val="both"/>
        <w:rPr>
          <w:sz w:val="28"/>
          <w:szCs w:val="28"/>
        </w:rPr>
      </w:pPr>
      <w:r>
        <w:rPr>
          <w:sz w:val="28"/>
          <w:szCs w:val="28"/>
        </w:rPr>
        <w:t>1.</w:t>
      </w:r>
      <w:r>
        <w:rPr>
          <w:sz w:val="28"/>
          <w:szCs w:val="28"/>
        </w:rPr>
        <w:tab/>
        <w:t xml:space="preserve">Государственный и муниципальный </w:t>
      </w:r>
      <w:r w:rsidRPr="00EB6572">
        <w:rPr>
          <w:sz w:val="28"/>
          <w:szCs w:val="28"/>
        </w:rPr>
        <w:t>контрол</w:t>
      </w:r>
      <w:r>
        <w:rPr>
          <w:sz w:val="28"/>
          <w:szCs w:val="28"/>
        </w:rPr>
        <w:t>ь и надзор должен о</w:t>
      </w:r>
      <w:r w:rsidRPr="00EB6572">
        <w:rPr>
          <w:sz w:val="28"/>
          <w:szCs w:val="28"/>
        </w:rPr>
        <w:t>гранич</w:t>
      </w:r>
      <w:r>
        <w:rPr>
          <w:sz w:val="28"/>
          <w:szCs w:val="28"/>
        </w:rPr>
        <w:t xml:space="preserve">иваться </w:t>
      </w:r>
      <w:r w:rsidRPr="00EB6572">
        <w:rPr>
          <w:sz w:val="28"/>
          <w:szCs w:val="28"/>
        </w:rPr>
        <w:t xml:space="preserve">только теми формами </w:t>
      </w:r>
      <w:r>
        <w:rPr>
          <w:sz w:val="28"/>
          <w:szCs w:val="28"/>
        </w:rPr>
        <w:t xml:space="preserve">государственного и муниципального </w:t>
      </w:r>
      <w:r w:rsidRPr="00EB6572">
        <w:rPr>
          <w:sz w:val="28"/>
          <w:szCs w:val="28"/>
        </w:rPr>
        <w:t>контроля</w:t>
      </w:r>
      <w:r>
        <w:rPr>
          <w:sz w:val="28"/>
          <w:szCs w:val="28"/>
        </w:rPr>
        <w:t xml:space="preserve"> и надзора</w:t>
      </w:r>
      <w:r w:rsidRPr="00EB6572">
        <w:rPr>
          <w:sz w:val="28"/>
          <w:szCs w:val="28"/>
        </w:rPr>
        <w:t xml:space="preserve">, которые достаточны для обеспечения соблюдения </w:t>
      </w:r>
      <w:r>
        <w:rPr>
          <w:sz w:val="28"/>
          <w:szCs w:val="28"/>
        </w:rPr>
        <w:t>обязательных требований</w:t>
      </w:r>
      <w:r w:rsidRPr="00EB6572">
        <w:rPr>
          <w:sz w:val="28"/>
          <w:szCs w:val="28"/>
        </w:rPr>
        <w:t>.</w:t>
      </w:r>
    </w:p>
    <w:p w:rsidR="005C7163" w:rsidRDefault="005C7163" w:rsidP="00D233BF">
      <w:pPr>
        <w:tabs>
          <w:tab w:val="left" w:pos="1276"/>
        </w:tabs>
        <w:spacing w:after="0" w:line="360" w:lineRule="auto"/>
        <w:ind w:firstLine="709"/>
        <w:jc w:val="both"/>
        <w:rPr>
          <w:sz w:val="28"/>
          <w:szCs w:val="28"/>
        </w:rPr>
      </w:pPr>
      <w:r>
        <w:rPr>
          <w:sz w:val="28"/>
          <w:szCs w:val="28"/>
        </w:rPr>
        <w:t>2.</w:t>
      </w:r>
      <w:r>
        <w:rPr>
          <w:sz w:val="28"/>
          <w:szCs w:val="28"/>
        </w:rPr>
        <w:tab/>
        <w:t xml:space="preserve">Выбор объектов государственного и муниципального </w:t>
      </w:r>
      <w:r w:rsidRPr="00EB6572">
        <w:rPr>
          <w:sz w:val="28"/>
          <w:szCs w:val="28"/>
        </w:rPr>
        <w:t>контроля</w:t>
      </w:r>
      <w:r>
        <w:rPr>
          <w:sz w:val="28"/>
          <w:szCs w:val="28"/>
        </w:rPr>
        <w:t xml:space="preserve"> и надзора и определение периодичности проведения в их отношении мероприятий</w:t>
      </w:r>
      <w:r w:rsidRPr="00EA422E">
        <w:rPr>
          <w:sz w:val="28"/>
          <w:szCs w:val="28"/>
        </w:rPr>
        <w:t xml:space="preserve"> </w:t>
      </w:r>
      <w:r>
        <w:rPr>
          <w:sz w:val="28"/>
          <w:szCs w:val="28"/>
        </w:rPr>
        <w:t xml:space="preserve">государственного и муниципального </w:t>
      </w:r>
      <w:r w:rsidRPr="00EB6572">
        <w:rPr>
          <w:sz w:val="28"/>
          <w:szCs w:val="28"/>
        </w:rPr>
        <w:t>контроля</w:t>
      </w:r>
      <w:r>
        <w:rPr>
          <w:sz w:val="28"/>
          <w:szCs w:val="28"/>
        </w:rPr>
        <w:t xml:space="preserve"> и надзора должны осуществляться на основе оценки степени их потенциальной опасности и вероятности нарушения обязательных требований</w:t>
      </w:r>
      <w:r w:rsidRPr="00EB6572">
        <w:rPr>
          <w:sz w:val="28"/>
          <w:szCs w:val="28"/>
        </w:rPr>
        <w:t>.</w:t>
      </w:r>
    </w:p>
    <w:p w:rsidR="005C7163" w:rsidRDefault="005C7163" w:rsidP="00F36BC8">
      <w:pPr>
        <w:pStyle w:val="2"/>
        <w:ind w:left="2127" w:hanging="1418"/>
      </w:pPr>
      <w:bookmarkStart w:id="51" w:name="_Toc407621572"/>
      <w:r>
        <w:t>Принцип стимулирования добросовестности</w:t>
      </w:r>
      <w:bookmarkEnd w:id="51"/>
    </w:p>
    <w:p w:rsidR="005C7163" w:rsidRDefault="005C7163" w:rsidP="006141C3">
      <w:pPr>
        <w:pStyle w:val="a3"/>
        <w:tabs>
          <w:tab w:val="left" w:pos="1134"/>
        </w:tabs>
        <w:spacing w:after="0" w:line="360" w:lineRule="auto"/>
        <w:ind w:left="0" w:firstLine="709"/>
        <w:jc w:val="both"/>
        <w:rPr>
          <w:sz w:val="28"/>
          <w:szCs w:val="28"/>
        </w:rPr>
      </w:pPr>
      <w:r w:rsidRPr="00C21795">
        <w:rPr>
          <w:sz w:val="28"/>
          <w:szCs w:val="28"/>
        </w:rPr>
        <w:t xml:space="preserve">Посредством государственного и муниципального контроля и надзора должны быть обеспечены стимулы к добровольному соблюдению обязательных требований, позволяющие </w:t>
      </w:r>
      <w:r>
        <w:rPr>
          <w:sz w:val="28"/>
          <w:szCs w:val="28"/>
        </w:rPr>
        <w:t>минимизировать</w:t>
      </w:r>
      <w:r w:rsidRPr="00C21795">
        <w:rPr>
          <w:sz w:val="28"/>
          <w:szCs w:val="28"/>
        </w:rPr>
        <w:t xml:space="preserve"> потенциальную выгоду от </w:t>
      </w:r>
      <w:r>
        <w:rPr>
          <w:sz w:val="28"/>
          <w:szCs w:val="28"/>
        </w:rPr>
        <w:t>нарушения обязательных требований и защитить интересы добросовестных лиц,</w:t>
      </w:r>
      <w:r w:rsidRPr="00376F55">
        <w:rPr>
          <w:sz w:val="28"/>
          <w:szCs w:val="28"/>
        </w:rPr>
        <w:t xml:space="preserve"> </w:t>
      </w:r>
      <w:r>
        <w:rPr>
          <w:sz w:val="28"/>
          <w:szCs w:val="28"/>
        </w:rPr>
        <w:t>соблюдающих обязательные требования.</w:t>
      </w:r>
    </w:p>
    <w:p w:rsidR="005C7163" w:rsidRDefault="005C7163" w:rsidP="00F36BC8">
      <w:pPr>
        <w:pStyle w:val="2"/>
        <w:ind w:left="2127" w:hanging="1418"/>
      </w:pPr>
      <w:bookmarkStart w:id="52" w:name="_Toc407621573"/>
      <w:r>
        <w:t>Принцип о</w:t>
      </w:r>
      <w:r w:rsidRPr="00A10D4E">
        <w:t>бщественн</w:t>
      </w:r>
      <w:r>
        <w:t>ой значимости</w:t>
      </w:r>
      <w:r w:rsidRPr="00A10D4E">
        <w:t xml:space="preserve"> государственного и муниципального контроля и надзора</w:t>
      </w:r>
      <w:bookmarkEnd w:id="52"/>
    </w:p>
    <w:p w:rsidR="005C7163" w:rsidRPr="002845BE" w:rsidRDefault="005C7163" w:rsidP="002845BE">
      <w:pPr>
        <w:pStyle w:val="a3"/>
        <w:spacing w:after="0" w:line="360" w:lineRule="auto"/>
        <w:ind w:left="0" w:firstLine="709"/>
        <w:jc w:val="both"/>
        <w:rPr>
          <w:sz w:val="28"/>
          <w:szCs w:val="28"/>
        </w:rPr>
      </w:pPr>
      <w:r>
        <w:rPr>
          <w:sz w:val="28"/>
          <w:szCs w:val="28"/>
        </w:rPr>
        <w:t xml:space="preserve">Государственный и муниципальный контроль и надзор должен быть направлен на </w:t>
      </w:r>
      <w:r w:rsidRPr="002845BE">
        <w:rPr>
          <w:sz w:val="28"/>
          <w:szCs w:val="28"/>
        </w:rPr>
        <w:t>достижение общественно значимых результатов</w:t>
      </w:r>
      <w:r>
        <w:rPr>
          <w:sz w:val="28"/>
          <w:szCs w:val="28"/>
        </w:rPr>
        <w:t>,</w:t>
      </w:r>
      <w:r w:rsidRPr="004203B4">
        <w:rPr>
          <w:sz w:val="28"/>
          <w:szCs w:val="28"/>
          <w:lang w:eastAsia="ru-RU"/>
        </w:rPr>
        <w:t xml:space="preserve"> </w:t>
      </w:r>
      <w:r w:rsidRPr="009A5E92">
        <w:rPr>
          <w:sz w:val="28"/>
          <w:szCs w:val="28"/>
          <w:lang w:eastAsia="ru-RU"/>
        </w:rPr>
        <w:t xml:space="preserve">связанных с минимизацией </w:t>
      </w:r>
      <w:r>
        <w:rPr>
          <w:sz w:val="28"/>
          <w:szCs w:val="28"/>
          <w:lang w:eastAsia="ru-RU"/>
        </w:rPr>
        <w:t xml:space="preserve">объема ущерба </w:t>
      </w:r>
      <w:r w:rsidRPr="009A5E92">
        <w:rPr>
          <w:sz w:val="28"/>
          <w:szCs w:val="28"/>
          <w:lang w:eastAsia="ru-RU"/>
        </w:rPr>
        <w:t xml:space="preserve">охраняемым ценностям </w:t>
      </w:r>
      <w:r>
        <w:rPr>
          <w:sz w:val="28"/>
          <w:szCs w:val="28"/>
          <w:lang w:eastAsia="ru-RU"/>
        </w:rPr>
        <w:t>в соответствующей сфере деятельности</w:t>
      </w:r>
      <w:r w:rsidRPr="002845BE">
        <w:rPr>
          <w:sz w:val="28"/>
          <w:szCs w:val="28"/>
        </w:rPr>
        <w:t>.</w:t>
      </w:r>
    </w:p>
    <w:p w:rsidR="005C7163" w:rsidRDefault="005C7163" w:rsidP="00F36BC8">
      <w:pPr>
        <w:pStyle w:val="2"/>
        <w:ind w:left="2127" w:hanging="1418"/>
      </w:pPr>
      <w:bookmarkStart w:id="53" w:name="_Toc407621574"/>
      <w:r>
        <w:lastRenderedPageBreak/>
        <w:t>Принцип стратегической направленности</w:t>
      </w:r>
      <w:r w:rsidRPr="00A10D4E">
        <w:t xml:space="preserve"> государственного и муниципального контроля и надзора</w:t>
      </w:r>
      <w:bookmarkEnd w:id="53"/>
    </w:p>
    <w:p w:rsidR="005C7163" w:rsidRDefault="005C7163" w:rsidP="002845BE">
      <w:pPr>
        <w:spacing w:after="0" w:line="360" w:lineRule="auto"/>
        <w:ind w:firstLine="708"/>
        <w:jc w:val="both"/>
        <w:rPr>
          <w:sz w:val="28"/>
          <w:szCs w:val="28"/>
        </w:rPr>
      </w:pPr>
      <w:r>
        <w:rPr>
          <w:sz w:val="28"/>
          <w:szCs w:val="28"/>
        </w:rPr>
        <w:t>Государственный и муниципальный контроль и надзор должен осуществляться в соответствии со стратегическими целями, сформулированными на долгосрочную перспективу, и иметь утвержденные в соответствующем порядке планы их достижения.</w:t>
      </w:r>
    </w:p>
    <w:p w:rsidR="005C7163" w:rsidRDefault="005C7163" w:rsidP="00F36BC8">
      <w:pPr>
        <w:pStyle w:val="2"/>
        <w:ind w:left="2127" w:hanging="1418"/>
      </w:pPr>
      <w:bookmarkStart w:id="54" w:name="_Toc407621575"/>
      <w:r>
        <w:t>Принцип обоснованности</w:t>
      </w:r>
      <w:r w:rsidRPr="00A10D4E">
        <w:t xml:space="preserve"> государственного и муниципального контроля и надзора</w:t>
      </w:r>
      <w:bookmarkEnd w:id="54"/>
    </w:p>
    <w:p w:rsidR="005C7163" w:rsidRPr="00D233BF" w:rsidRDefault="005C7163" w:rsidP="00D233BF">
      <w:pPr>
        <w:pStyle w:val="a3"/>
        <w:spacing w:after="0" w:line="360" w:lineRule="auto"/>
        <w:ind w:left="0" w:firstLine="709"/>
        <w:jc w:val="both"/>
        <w:rPr>
          <w:sz w:val="28"/>
          <w:szCs w:val="28"/>
        </w:rPr>
      </w:pPr>
      <w:r>
        <w:rPr>
          <w:sz w:val="28"/>
          <w:szCs w:val="28"/>
        </w:rPr>
        <w:t>П</w:t>
      </w:r>
      <w:r w:rsidRPr="00D233BF">
        <w:rPr>
          <w:sz w:val="28"/>
          <w:szCs w:val="28"/>
        </w:rPr>
        <w:t xml:space="preserve">ланирование и осуществление мероприятий государственного и муниципального контроля и надзора </w:t>
      </w:r>
      <w:r>
        <w:rPr>
          <w:sz w:val="28"/>
          <w:szCs w:val="28"/>
        </w:rPr>
        <w:t>должны</w:t>
      </w:r>
      <w:r w:rsidRPr="00D233BF">
        <w:rPr>
          <w:sz w:val="28"/>
          <w:szCs w:val="28"/>
        </w:rPr>
        <w:t xml:space="preserve"> основываться на анализе и </w:t>
      </w:r>
      <w:r>
        <w:rPr>
          <w:sz w:val="28"/>
          <w:szCs w:val="28"/>
        </w:rPr>
        <w:t>оценке объективной и регулярно собираемой информации</w:t>
      </w:r>
      <w:r w:rsidRPr="00D233BF">
        <w:rPr>
          <w:sz w:val="28"/>
          <w:szCs w:val="28"/>
        </w:rPr>
        <w:t xml:space="preserve"> о</w:t>
      </w:r>
      <w:r>
        <w:rPr>
          <w:sz w:val="28"/>
          <w:szCs w:val="28"/>
        </w:rPr>
        <w:t xml:space="preserve">б </w:t>
      </w:r>
      <w:r w:rsidRPr="00D233BF">
        <w:rPr>
          <w:sz w:val="28"/>
          <w:szCs w:val="28"/>
        </w:rPr>
        <w:t xml:space="preserve">уровне соблюдения обязательных требований </w:t>
      </w:r>
      <w:r>
        <w:rPr>
          <w:sz w:val="28"/>
          <w:szCs w:val="28"/>
        </w:rPr>
        <w:t xml:space="preserve">и объеме причиненного </w:t>
      </w:r>
      <w:r>
        <w:rPr>
          <w:sz w:val="28"/>
          <w:szCs w:val="28"/>
          <w:lang w:eastAsia="ru-RU"/>
        </w:rPr>
        <w:t xml:space="preserve">ущерба </w:t>
      </w:r>
      <w:r w:rsidRPr="009A5E92">
        <w:rPr>
          <w:sz w:val="28"/>
          <w:szCs w:val="28"/>
          <w:lang w:eastAsia="ru-RU"/>
        </w:rPr>
        <w:t xml:space="preserve">охраняемым ценностям </w:t>
      </w:r>
      <w:r w:rsidRPr="00D233BF">
        <w:rPr>
          <w:sz w:val="28"/>
          <w:szCs w:val="28"/>
        </w:rPr>
        <w:t>в соответствующей сфере деятельности.</w:t>
      </w:r>
    </w:p>
    <w:p w:rsidR="005C7163" w:rsidRDefault="005C7163" w:rsidP="00F36BC8">
      <w:pPr>
        <w:pStyle w:val="2"/>
        <w:ind w:left="2127" w:hanging="1418"/>
      </w:pPr>
      <w:bookmarkStart w:id="55" w:name="_Toc407621576"/>
      <w:r>
        <w:t>Принцип продуктивности</w:t>
      </w:r>
      <w:r w:rsidRPr="00A10D4E">
        <w:t xml:space="preserve"> использования </w:t>
      </w:r>
      <w:r>
        <w:t xml:space="preserve">материальных, финансовых и иных </w:t>
      </w:r>
      <w:r w:rsidRPr="00A10D4E">
        <w:t>ресурсов</w:t>
      </w:r>
      <w:bookmarkEnd w:id="55"/>
    </w:p>
    <w:p w:rsidR="005C7163" w:rsidRDefault="005C7163" w:rsidP="00D233BF">
      <w:pPr>
        <w:spacing w:after="0" w:line="360" w:lineRule="auto"/>
        <w:ind w:firstLine="709"/>
        <w:jc w:val="both"/>
        <w:rPr>
          <w:sz w:val="28"/>
          <w:szCs w:val="28"/>
        </w:rPr>
      </w:pPr>
      <w:r>
        <w:rPr>
          <w:sz w:val="28"/>
          <w:szCs w:val="28"/>
        </w:rPr>
        <w:t>Органы государственного контроля и надзора, органы муниципального контроля и надзора</w:t>
      </w:r>
      <w:r w:rsidRPr="00ED3507">
        <w:rPr>
          <w:sz w:val="28"/>
          <w:szCs w:val="28"/>
        </w:rPr>
        <w:t xml:space="preserve"> должны исходить из необходимости достижения </w:t>
      </w:r>
      <w:r>
        <w:rPr>
          <w:sz w:val="28"/>
          <w:szCs w:val="28"/>
        </w:rPr>
        <w:t xml:space="preserve">максимального уровня общественно значимого </w:t>
      </w:r>
      <w:r w:rsidRPr="00ED3507">
        <w:rPr>
          <w:sz w:val="28"/>
          <w:szCs w:val="28"/>
        </w:rPr>
        <w:t>результата</w:t>
      </w:r>
      <w:r>
        <w:rPr>
          <w:sz w:val="28"/>
          <w:szCs w:val="28"/>
        </w:rPr>
        <w:t xml:space="preserve"> своей деятельности</w:t>
      </w:r>
      <w:r w:rsidRPr="00ED3507">
        <w:rPr>
          <w:sz w:val="28"/>
          <w:szCs w:val="28"/>
        </w:rPr>
        <w:t xml:space="preserve"> с использованием </w:t>
      </w:r>
      <w:r>
        <w:rPr>
          <w:sz w:val="28"/>
          <w:szCs w:val="28"/>
        </w:rPr>
        <w:t>наименьшего объема материальных, финансовых и иных ресурсов.</w:t>
      </w:r>
    </w:p>
    <w:p w:rsidR="005C7163" w:rsidRDefault="005C7163" w:rsidP="00F36BC8">
      <w:pPr>
        <w:pStyle w:val="2"/>
        <w:ind w:left="2127" w:hanging="1418"/>
      </w:pPr>
      <w:bookmarkStart w:id="56" w:name="_Toc407621577"/>
      <w:r>
        <w:t>Принцип м</w:t>
      </w:r>
      <w:r w:rsidRPr="00A10D4E">
        <w:t>ежведомственн</w:t>
      </w:r>
      <w:r>
        <w:t>ой</w:t>
      </w:r>
      <w:r w:rsidRPr="00A10D4E">
        <w:t xml:space="preserve"> </w:t>
      </w:r>
      <w:r>
        <w:t>ответственности</w:t>
      </w:r>
      <w:r w:rsidRPr="00A10D4E">
        <w:t xml:space="preserve"> при осуществлении государственного и муниципального контроля и надзора</w:t>
      </w:r>
      <w:bookmarkEnd w:id="56"/>
    </w:p>
    <w:p w:rsidR="005C7163" w:rsidRDefault="005C7163" w:rsidP="00D233BF">
      <w:pPr>
        <w:spacing w:after="0" w:line="360" w:lineRule="auto"/>
        <w:ind w:firstLine="709"/>
        <w:jc w:val="both"/>
        <w:rPr>
          <w:sz w:val="28"/>
          <w:szCs w:val="28"/>
        </w:rPr>
      </w:pPr>
      <w:r>
        <w:rPr>
          <w:sz w:val="28"/>
          <w:szCs w:val="28"/>
        </w:rPr>
        <w:t>Органы государственного контроля и надзора, органы муниципального контроля и надзора</w:t>
      </w:r>
      <w:r w:rsidRPr="00ED3507">
        <w:rPr>
          <w:sz w:val="28"/>
          <w:szCs w:val="28"/>
        </w:rPr>
        <w:t xml:space="preserve"> должны исходить из необходимости</w:t>
      </w:r>
      <w:r w:rsidRPr="00EB6572">
        <w:rPr>
          <w:sz w:val="28"/>
          <w:szCs w:val="28"/>
        </w:rPr>
        <w:t xml:space="preserve"> взаимодейств</w:t>
      </w:r>
      <w:r>
        <w:rPr>
          <w:sz w:val="28"/>
          <w:szCs w:val="28"/>
        </w:rPr>
        <w:t>ия</w:t>
      </w:r>
      <w:r w:rsidRPr="00EB6572">
        <w:rPr>
          <w:sz w:val="28"/>
          <w:szCs w:val="28"/>
        </w:rPr>
        <w:t xml:space="preserve"> с другими </w:t>
      </w:r>
      <w:r>
        <w:rPr>
          <w:sz w:val="28"/>
          <w:szCs w:val="28"/>
        </w:rPr>
        <w:t>органами государственного контроля и надзора, органами муниципального контроля и надзора по вопросам координации своей деятельности, достижения общих показателей результативности и эффективности, обмена сведениями и минимизации использования материальных, финансовых и иных ресурсов</w:t>
      </w:r>
      <w:r w:rsidRPr="00EB6572">
        <w:rPr>
          <w:sz w:val="28"/>
          <w:szCs w:val="28"/>
        </w:rPr>
        <w:t>.</w:t>
      </w:r>
    </w:p>
    <w:p w:rsidR="005C7163" w:rsidRPr="00A10D4E" w:rsidRDefault="005C7163" w:rsidP="00671F67">
      <w:pPr>
        <w:pStyle w:val="1"/>
        <w:pageBreakBefore/>
        <w:ind w:left="2127" w:hanging="1418"/>
      </w:pPr>
      <w:bookmarkStart w:id="57" w:name="_Toc407621578"/>
      <w:r w:rsidRPr="00671F67">
        <w:lastRenderedPageBreak/>
        <w:t>Организация</w:t>
      </w:r>
      <w:r w:rsidRPr="00A10D4E">
        <w:t xml:space="preserve"> государственного и муниципального контроля и надзора</w:t>
      </w:r>
      <w:bookmarkEnd w:id="57"/>
    </w:p>
    <w:p w:rsidR="005C7163" w:rsidRPr="006B55A0" w:rsidRDefault="005C7163" w:rsidP="00F36BC8">
      <w:pPr>
        <w:pStyle w:val="2"/>
        <w:ind w:left="2127" w:hanging="1418"/>
      </w:pPr>
      <w:bookmarkStart w:id="58" w:name="_Toc407621579"/>
      <w:r w:rsidRPr="006B55A0">
        <w:t>Общие вопросы организации государственного и муниципального контроля и надзора</w:t>
      </w:r>
      <w:bookmarkEnd w:id="58"/>
    </w:p>
    <w:p w:rsidR="005C7163" w:rsidRPr="006B55A0" w:rsidRDefault="005C7163" w:rsidP="00A959D1">
      <w:pPr>
        <w:numPr>
          <w:ilvl w:val="0"/>
          <w:numId w:val="113"/>
        </w:numPr>
        <w:tabs>
          <w:tab w:val="left" w:pos="1134"/>
        </w:tabs>
        <w:spacing w:after="0" w:line="360" w:lineRule="auto"/>
        <w:ind w:left="0" w:firstLine="709"/>
        <w:contextualSpacing/>
        <w:jc w:val="both"/>
        <w:rPr>
          <w:color w:val="000000"/>
          <w:sz w:val="28"/>
          <w:szCs w:val="28"/>
        </w:rPr>
      </w:pPr>
      <w:r w:rsidRPr="006B55A0">
        <w:rPr>
          <w:color w:val="000000"/>
          <w:sz w:val="28"/>
          <w:szCs w:val="28"/>
        </w:rPr>
        <w:t>Государственный и муниципальный контроль и надзор осуществляются на плановой и внеплановой основе и являются одним из направлений деятельности уполномоченных органов государственной власти и органов местного самоуправления.</w:t>
      </w:r>
    </w:p>
    <w:p w:rsidR="005C7163" w:rsidRPr="006B55A0" w:rsidRDefault="005C7163" w:rsidP="00A959D1">
      <w:pPr>
        <w:numPr>
          <w:ilvl w:val="0"/>
          <w:numId w:val="113"/>
        </w:numPr>
        <w:tabs>
          <w:tab w:val="left" w:pos="993"/>
        </w:tabs>
        <w:spacing w:after="0" w:line="360" w:lineRule="auto"/>
        <w:ind w:left="0" w:firstLine="709"/>
        <w:contextualSpacing/>
        <w:jc w:val="both"/>
        <w:rPr>
          <w:color w:val="000000"/>
          <w:sz w:val="28"/>
          <w:szCs w:val="28"/>
        </w:rPr>
      </w:pPr>
      <w:r w:rsidRPr="006B55A0">
        <w:rPr>
          <w:color w:val="000000"/>
          <w:sz w:val="28"/>
          <w:szCs w:val="28"/>
        </w:rPr>
        <w:t>Основной задачей органов государственного контроля и надзора, органов муниципального контроля и надзора является своевременное предупреждение, выявление и пресечение нарушений обязательных требований.</w:t>
      </w:r>
    </w:p>
    <w:p w:rsidR="005C7163" w:rsidRDefault="005C7163" w:rsidP="00A959D1">
      <w:pPr>
        <w:numPr>
          <w:ilvl w:val="0"/>
          <w:numId w:val="113"/>
        </w:numPr>
        <w:tabs>
          <w:tab w:val="left" w:pos="993"/>
        </w:tabs>
        <w:spacing w:after="0" w:line="360" w:lineRule="auto"/>
        <w:ind w:left="0" w:firstLine="709"/>
        <w:contextualSpacing/>
        <w:jc w:val="both"/>
        <w:rPr>
          <w:color w:val="000000"/>
          <w:sz w:val="28"/>
          <w:szCs w:val="28"/>
        </w:rPr>
      </w:pPr>
      <w:r w:rsidRPr="006B55A0">
        <w:rPr>
          <w:color w:val="000000"/>
          <w:sz w:val="28"/>
          <w:szCs w:val="28"/>
        </w:rPr>
        <w:t>Государственный и муниципальный контроль и надзор осуществляются за счет финансовых, организационных и кадровых ресурсов соответствующих уполномоченных органов государственной власти и органов местного самоуправления.</w:t>
      </w:r>
    </w:p>
    <w:p w:rsidR="005C7163" w:rsidRDefault="005C7163" w:rsidP="008A58CB">
      <w:pPr>
        <w:pStyle w:val="2"/>
        <w:ind w:left="2127" w:hanging="1418"/>
      </w:pPr>
      <w:bookmarkStart w:id="59" w:name="_Toc407621580"/>
      <w:r w:rsidRPr="0048410F">
        <w:t>Планирование государственного и муниципального контроля и надзора</w:t>
      </w:r>
      <w:bookmarkEnd w:id="59"/>
    </w:p>
    <w:p w:rsidR="005C7163" w:rsidRDefault="005C7163" w:rsidP="008A58CB">
      <w:pPr>
        <w:pStyle w:val="a3"/>
        <w:numPr>
          <w:ilvl w:val="0"/>
          <w:numId w:val="100"/>
        </w:numPr>
        <w:spacing w:after="0" w:line="360" w:lineRule="auto"/>
        <w:ind w:left="0" w:firstLine="709"/>
        <w:jc w:val="both"/>
        <w:rPr>
          <w:sz w:val="28"/>
          <w:szCs w:val="28"/>
        </w:rPr>
      </w:pPr>
      <w:r>
        <w:rPr>
          <w:sz w:val="28"/>
          <w:szCs w:val="28"/>
        </w:rPr>
        <w:t>Организация государственного и муниципального контроля и надзора в Российской Федерации осуществляется в соответствии с документами планирования государственного и муниципального контроля и надзора в Российской Федерации.</w:t>
      </w:r>
    </w:p>
    <w:p w:rsidR="005C7163" w:rsidRPr="004062CD" w:rsidRDefault="005C7163" w:rsidP="008A58CB">
      <w:pPr>
        <w:pStyle w:val="a3"/>
        <w:numPr>
          <w:ilvl w:val="0"/>
          <w:numId w:val="100"/>
        </w:numPr>
        <w:spacing w:after="0" w:line="360" w:lineRule="auto"/>
        <w:ind w:left="0" w:firstLine="709"/>
        <w:jc w:val="both"/>
        <w:rPr>
          <w:sz w:val="28"/>
          <w:szCs w:val="28"/>
        </w:rPr>
      </w:pPr>
      <w:r w:rsidRPr="004062CD">
        <w:rPr>
          <w:sz w:val="28"/>
          <w:szCs w:val="28"/>
        </w:rPr>
        <w:t>К документам планирования государственного и муниципального контроля и надзора в Российской Федерации относятся:</w:t>
      </w:r>
    </w:p>
    <w:p w:rsidR="005C7163" w:rsidRDefault="005C7163" w:rsidP="008A58CB">
      <w:pPr>
        <w:pStyle w:val="a3"/>
        <w:numPr>
          <w:ilvl w:val="0"/>
          <w:numId w:val="133"/>
        </w:numPr>
        <w:tabs>
          <w:tab w:val="left" w:pos="993"/>
        </w:tabs>
        <w:spacing w:after="0" w:line="360" w:lineRule="auto"/>
        <w:ind w:left="0" w:firstLine="709"/>
        <w:jc w:val="both"/>
        <w:rPr>
          <w:sz w:val="28"/>
          <w:szCs w:val="28"/>
        </w:rPr>
      </w:pPr>
      <w:r>
        <w:rPr>
          <w:sz w:val="28"/>
          <w:szCs w:val="28"/>
        </w:rPr>
        <w:t xml:space="preserve">основные стратегические приоритеты государственного и муниципального контроля и надзора в </w:t>
      </w:r>
      <w:r w:rsidRPr="00B561A8">
        <w:rPr>
          <w:sz w:val="28"/>
          <w:szCs w:val="28"/>
        </w:rPr>
        <w:t>Российской Федерации</w:t>
      </w:r>
      <w:r>
        <w:rPr>
          <w:sz w:val="28"/>
          <w:szCs w:val="28"/>
        </w:rPr>
        <w:t>;</w:t>
      </w:r>
    </w:p>
    <w:p w:rsidR="005C7163" w:rsidRDefault="005C7163" w:rsidP="008A58CB">
      <w:pPr>
        <w:pStyle w:val="a3"/>
        <w:numPr>
          <w:ilvl w:val="0"/>
          <w:numId w:val="133"/>
        </w:numPr>
        <w:tabs>
          <w:tab w:val="left" w:pos="993"/>
        </w:tabs>
        <w:spacing w:after="0" w:line="360" w:lineRule="auto"/>
        <w:ind w:left="0" w:firstLine="709"/>
        <w:jc w:val="both"/>
        <w:rPr>
          <w:sz w:val="28"/>
          <w:szCs w:val="28"/>
        </w:rPr>
      </w:pPr>
      <w:r>
        <w:rPr>
          <w:sz w:val="28"/>
          <w:szCs w:val="28"/>
        </w:rPr>
        <w:t>стратегические планы деятельности органов государственного контроля и надзора, органов муниципального контроля и надзора;</w:t>
      </w:r>
    </w:p>
    <w:p w:rsidR="005C7163" w:rsidRDefault="005C7163" w:rsidP="008A58CB">
      <w:pPr>
        <w:pStyle w:val="a3"/>
        <w:numPr>
          <w:ilvl w:val="0"/>
          <w:numId w:val="133"/>
        </w:numPr>
        <w:tabs>
          <w:tab w:val="left" w:pos="993"/>
        </w:tabs>
        <w:spacing w:after="0" w:line="360" w:lineRule="auto"/>
        <w:ind w:left="0" w:firstLine="709"/>
        <w:jc w:val="both"/>
        <w:rPr>
          <w:sz w:val="28"/>
          <w:szCs w:val="28"/>
        </w:rPr>
      </w:pPr>
      <w:r>
        <w:rPr>
          <w:sz w:val="28"/>
          <w:szCs w:val="28"/>
        </w:rPr>
        <w:t>годовые планы деятельности органов государственного контроля и надзора, органов муниципального контроля и надзора;</w:t>
      </w:r>
    </w:p>
    <w:p w:rsidR="005C7163" w:rsidRDefault="005C7163" w:rsidP="008A58CB">
      <w:pPr>
        <w:pStyle w:val="a3"/>
        <w:numPr>
          <w:ilvl w:val="0"/>
          <w:numId w:val="133"/>
        </w:numPr>
        <w:tabs>
          <w:tab w:val="left" w:pos="993"/>
        </w:tabs>
        <w:spacing w:after="0" w:line="360" w:lineRule="auto"/>
        <w:ind w:left="0" w:firstLine="709"/>
        <w:jc w:val="both"/>
        <w:rPr>
          <w:sz w:val="28"/>
          <w:szCs w:val="28"/>
        </w:rPr>
      </w:pPr>
      <w:r>
        <w:rPr>
          <w:sz w:val="28"/>
          <w:szCs w:val="28"/>
        </w:rPr>
        <w:lastRenderedPageBreak/>
        <w:t>годовые планы проведения мероприятий органов государственного контроля и надзора, органов муниципального контроля и надзора.</w:t>
      </w:r>
    </w:p>
    <w:p w:rsidR="005C7163" w:rsidRDefault="005C7163" w:rsidP="008A58CB">
      <w:pPr>
        <w:pStyle w:val="a3"/>
        <w:numPr>
          <w:ilvl w:val="0"/>
          <w:numId w:val="100"/>
        </w:numPr>
        <w:spacing w:after="0" w:line="360" w:lineRule="auto"/>
        <w:ind w:left="0" w:firstLine="709"/>
        <w:jc w:val="both"/>
        <w:rPr>
          <w:sz w:val="28"/>
          <w:szCs w:val="28"/>
        </w:rPr>
      </w:pPr>
      <w:r w:rsidRPr="00D22CA2">
        <w:rPr>
          <w:sz w:val="28"/>
          <w:szCs w:val="28"/>
        </w:rPr>
        <w:t>С</w:t>
      </w:r>
      <w:r>
        <w:rPr>
          <w:sz w:val="28"/>
          <w:szCs w:val="28"/>
        </w:rPr>
        <w:t>труктура</w:t>
      </w:r>
      <w:r w:rsidRPr="00D22CA2">
        <w:rPr>
          <w:sz w:val="28"/>
          <w:szCs w:val="28"/>
        </w:rPr>
        <w:t xml:space="preserve">, порядок разработки и корректировки </w:t>
      </w:r>
      <w:r>
        <w:rPr>
          <w:sz w:val="28"/>
          <w:szCs w:val="28"/>
        </w:rPr>
        <w:t xml:space="preserve">документов планирования государственного и муниципального контроля и надзора в </w:t>
      </w:r>
      <w:r w:rsidRPr="00B561A8">
        <w:rPr>
          <w:sz w:val="28"/>
          <w:szCs w:val="28"/>
        </w:rPr>
        <w:t xml:space="preserve">Российской Федерации </w:t>
      </w:r>
      <w:r w:rsidRPr="00D22CA2">
        <w:rPr>
          <w:sz w:val="28"/>
          <w:szCs w:val="28"/>
        </w:rPr>
        <w:t>определяются</w:t>
      </w:r>
      <w:r>
        <w:rPr>
          <w:sz w:val="28"/>
          <w:szCs w:val="28"/>
        </w:rPr>
        <w:t xml:space="preserve"> </w:t>
      </w:r>
      <w:r w:rsidRPr="00D22CA2">
        <w:rPr>
          <w:sz w:val="28"/>
          <w:szCs w:val="28"/>
        </w:rPr>
        <w:t>Правительс</w:t>
      </w:r>
      <w:r>
        <w:rPr>
          <w:sz w:val="28"/>
          <w:szCs w:val="28"/>
        </w:rPr>
        <w:t>твом Российской Федерации.</w:t>
      </w:r>
    </w:p>
    <w:p w:rsidR="005C7163" w:rsidRDefault="005C7163" w:rsidP="008A58CB">
      <w:pPr>
        <w:pStyle w:val="a3"/>
        <w:numPr>
          <w:ilvl w:val="0"/>
          <w:numId w:val="100"/>
        </w:numPr>
        <w:spacing w:after="0" w:line="360" w:lineRule="auto"/>
        <w:ind w:left="0" w:firstLine="709"/>
        <w:jc w:val="both"/>
        <w:rPr>
          <w:sz w:val="28"/>
          <w:szCs w:val="28"/>
        </w:rPr>
      </w:pPr>
      <w:r w:rsidRPr="00B561A8">
        <w:rPr>
          <w:sz w:val="28"/>
          <w:szCs w:val="28"/>
        </w:rPr>
        <w:t xml:space="preserve">Основные </w:t>
      </w:r>
      <w:r>
        <w:rPr>
          <w:sz w:val="28"/>
          <w:szCs w:val="28"/>
        </w:rPr>
        <w:t>стратегические приоритеты</w:t>
      </w:r>
      <w:r w:rsidRPr="00B561A8">
        <w:rPr>
          <w:sz w:val="28"/>
          <w:szCs w:val="28"/>
        </w:rPr>
        <w:t xml:space="preserve"> </w:t>
      </w:r>
      <w:r>
        <w:rPr>
          <w:sz w:val="28"/>
          <w:szCs w:val="28"/>
        </w:rPr>
        <w:t xml:space="preserve">государственного и муниципального контроля и надзора в </w:t>
      </w:r>
      <w:r w:rsidRPr="00B561A8">
        <w:rPr>
          <w:sz w:val="28"/>
          <w:szCs w:val="28"/>
        </w:rPr>
        <w:t xml:space="preserve">Российской Федерации </w:t>
      </w:r>
      <w:r>
        <w:rPr>
          <w:sz w:val="28"/>
          <w:szCs w:val="28"/>
        </w:rPr>
        <w:t xml:space="preserve">определяются Правительством Российской Федерации и </w:t>
      </w:r>
      <w:r w:rsidRPr="00B561A8">
        <w:rPr>
          <w:sz w:val="28"/>
          <w:szCs w:val="28"/>
        </w:rPr>
        <w:t>содерж</w:t>
      </w:r>
      <w:r>
        <w:rPr>
          <w:sz w:val="28"/>
          <w:szCs w:val="28"/>
        </w:rPr>
        <w:t>а</w:t>
      </w:r>
      <w:r w:rsidRPr="00B561A8">
        <w:rPr>
          <w:sz w:val="28"/>
          <w:szCs w:val="28"/>
        </w:rPr>
        <w:t>т цели</w:t>
      </w:r>
      <w:r>
        <w:rPr>
          <w:sz w:val="28"/>
          <w:szCs w:val="28"/>
        </w:rPr>
        <w:t xml:space="preserve"> и задачи</w:t>
      </w:r>
      <w:r w:rsidRPr="00B561A8">
        <w:rPr>
          <w:sz w:val="28"/>
          <w:szCs w:val="28"/>
        </w:rPr>
        <w:t>, направления</w:t>
      </w:r>
      <w:r>
        <w:rPr>
          <w:sz w:val="28"/>
          <w:szCs w:val="28"/>
        </w:rPr>
        <w:t xml:space="preserve"> деятельности органов государственного контроля и надзора, органов муниципального контроля и надзора</w:t>
      </w:r>
      <w:r w:rsidRPr="00B561A8">
        <w:rPr>
          <w:sz w:val="28"/>
          <w:szCs w:val="28"/>
        </w:rPr>
        <w:t xml:space="preserve">, </w:t>
      </w:r>
      <w:r>
        <w:rPr>
          <w:sz w:val="28"/>
          <w:szCs w:val="28"/>
        </w:rPr>
        <w:t>текущие и целевые значения межведомственных показателей результативности в соответствующих сферах деятельности, текущие и целевые значения показателей эффективности и результативности</w:t>
      </w:r>
      <w:r w:rsidRPr="00B561A8">
        <w:rPr>
          <w:sz w:val="28"/>
          <w:szCs w:val="28"/>
        </w:rPr>
        <w:t xml:space="preserve"> деятельности</w:t>
      </w:r>
      <w:r>
        <w:rPr>
          <w:sz w:val="28"/>
          <w:szCs w:val="28"/>
        </w:rPr>
        <w:t xml:space="preserve"> органов государственного контроля и надзора, органов муниципального контроля и надзора</w:t>
      </w:r>
      <w:r w:rsidRPr="00F56195">
        <w:rPr>
          <w:sz w:val="28"/>
          <w:szCs w:val="28"/>
        </w:rPr>
        <w:t xml:space="preserve"> </w:t>
      </w:r>
      <w:r w:rsidRPr="00B561A8">
        <w:rPr>
          <w:sz w:val="28"/>
          <w:szCs w:val="28"/>
        </w:rPr>
        <w:t>на шесть лет.</w:t>
      </w:r>
    </w:p>
    <w:p w:rsidR="005C7163" w:rsidRPr="00F56195" w:rsidRDefault="005C7163" w:rsidP="008A58CB">
      <w:pPr>
        <w:pStyle w:val="a3"/>
        <w:numPr>
          <w:ilvl w:val="0"/>
          <w:numId w:val="100"/>
        </w:numPr>
        <w:spacing w:after="0" w:line="360" w:lineRule="auto"/>
        <w:ind w:left="0" w:firstLine="709"/>
        <w:jc w:val="both"/>
        <w:rPr>
          <w:sz w:val="28"/>
          <w:szCs w:val="28"/>
        </w:rPr>
      </w:pPr>
      <w:r w:rsidRPr="00B561A8">
        <w:rPr>
          <w:sz w:val="28"/>
          <w:szCs w:val="28"/>
        </w:rPr>
        <w:t xml:space="preserve">Основные </w:t>
      </w:r>
      <w:r>
        <w:rPr>
          <w:sz w:val="28"/>
          <w:szCs w:val="28"/>
        </w:rPr>
        <w:t>стратегические приоритеты</w:t>
      </w:r>
      <w:r w:rsidRPr="00B561A8">
        <w:rPr>
          <w:sz w:val="28"/>
          <w:szCs w:val="28"/>
        </w:rPr>
        <w:t xml:space="preserve"> </w:t>
      </w:r>
      <w:r>
        <w:rPr>
          <w:sz w:val="28"/>
          <w:szCs w:val="28"/>
        </w:rPr>
        <w:t xml:space="preserve">государственного и муниципального контроля и надзора в </w:t>
      </w:r>
      <w:r w:rsidRPr="00B561A8">
        <w:rPr>
          <w:sz w:val="28"/>
          <w:szCs w:val="28"/>
        </w:rPr>
        <w:t xml:space="preserve">Российской Федерации </w:t>
      </w:r>
      <w:r>
        <w:rPr>
          <w:sz w:val="28"/>
          <w:szCs w:val="28"/>
        </w:rPr>
        <w:t>утверждаются</w:t>
      </w:r>
      <w:r w:rsidRPr="00B561A8">
        <w:rPr>
          <w:sz w:val="28"/>
          <w:szCs w:val="28"/>
        </w:rPr>
        <w:t xml:space="preserve"> Правительств</w:t>
      </w:r>
      <w:r>
        <w:rPr>
          <w:sz w:val="28"/>
          <w:szCs w:val="28"/>
        </w:rPr>
        <w:t>ом</w:t>
      </w:r>
      <w:r w:rsidRPr="00B561A8">
        <w:rPr>
          <w:sz w:val="28"/>
          <w:szCs w:val="28"/>
        </w:rPr>
        <w:t xml:space="preserve"> Российской Федерации.</w:t>
      </w:r>
    </w:p>
    <w:p w:rsidR="005C7163" w:rsidRPr="000226CB" w:rsidRDefault="005C7163" w:rsidP="008A58CB">
      <w:pPr>
        <w:pStyle w:val="a3"/>
        <w:numPr>
          <w:ilvl w:val="0"/>
          <w:numId w:val="100"/>
        </w:numPr>
        <w:spacing w:after="0" w:line="360" w:lineRule="auto"/>
        <w:ind w:left="0" w:firstLine="709"/>
        <w:jc w:val="both"/>
        <w:rPr>
          <w:sz w:val="28"/>
          <w:szCs w:val="28"/>
        </w:rPr>
      </w:pPr>
      <w:r w:rsidRPr="00D22CA2">
        <w:rPr>
          <w:sz w:val="28"/>
          <w:szCs w:val="28"/>
        </w:rPr>
        <w:t>Подготовка основных</w:t>
      </w:r>
      <w:r>
        <w:rPr>
          <w:sz w:val="28"/>
          <w:szCs w:val="28"/>
        </w:rPr>
        <w:t xml:space="preserve"> стратегических приоритетов</w:t>
      </w:r>
      <w:r w:rsidRPr="00B561A8">
        <w:rPr>
          <w:sz w:val="28"/>
          <w:szCs w:val="28"/>
        </w:rPr>
        <w:t xml:space="preserve"> </w:t>
      </w:r>
      <w:r>
        <w:rPr>
          <w:sz w:val="28"/>
          <w:szCs w:val="28"/>
        </w:rPr>
        <w:t xml:space="preserve">государственного и муниципального контроля и надзора в </w:t>
      </w:r>
      <w:r w:rsidRPr="00B561A8">
        <w:rPr>
          <w:sz w:val="28"/>
          <w:szCs w:val="28"/>
        </w:rPr>
        <w:t xml:space="preserve">Российской Федерации </w:t>
      </w:r>
      <w:r w:rsidRPr="00D22CA2">
        <w:rPr>
          <w:sz w:val="28"/>
          <w:szCs w:val="28"/>
        </w:rPr>
        <w:t>осуществля</w:t>
      </w:r>
      <w:r>
        <w:rPr>
          <w:sz w:val="28"/>
          <w:szCs w:val="28"/>
        </w:rPr>
        <w:t xml:space="preserve">ется </w:t>
      </w:r>
      <w:r w:rsidRPr="00D22CA2">
        <w:rPr>
          <w:sz w:val="28"/>
          <w:szCs w:val="28"/>
        </w:rPr>
        <w:t>с учетом положений ежегодного послания Президента Российской Федерации</w:t>
      </w:r>
      <w:r>
        <w:rPr>
          <w:sz w:val="28"/>
          <w:szCs w:val="28"/>
        </w:rPr>
        <w:t xml:space="preserve"> Федеральному </w:t>
      </w:r>
      <w:r w:rsidRPr="00D22CA2">
        <w:rPr>
          <w:sz w:val="28"/>
          <w:szCs w:val="28"/>
        </w:rPr>
        <w:t>Собр</w:t>
      </w:r>
      <w:r>
        <w:rPr>
          <w:sz w:val="28"/>
          <w:szCs w:val="28"/>
        </w:rPr>
        <w:t xml:space="preserve">анию Российской Федерации, </w:t>
      </w:r>
      <w:r w:rsidRPr="00D22CA2">
        <w:rPr>
          <w:sz w:val="28"/>
          <w:szCs w:val="28"/>
        </w:rPr>
        <w:t>стратегии</w:t>
      </w:r>
      <w:r>
        <w:rPr>
          <w:sz w:val="28"/>
          <w:szCs w:val="28"/>
        </w:rPr>
        <w:t xml:space="preserve"> </w:t>
      </w:r>
      <w:r w:rsidRPr="00D22CA2">
        <w:rPr>
          <w:sz w:val="28"/>
          <w:szCs w:val="28"/>
        </w:rPr>
        <w:t>социально-экономического развит</w:t>
      </w:r>
      <w:r>
        <w:rPr>
          <w:sz w:val="28"/>
          <w:szCs w:val="28"/>
        </w:rPr>
        <w:t xml:space="preserve">ия Российской </w:t>
      </w:r>
      <w:r w:rsidRPr="000226CB">
        <w:rPr>
          <w:sz w:val="28"/>
          <w:szCs w:val="28"/>
        </w:rPr>
        <w:t xml:space="preserve">Федерации, стратегии национальной безопасности Российской Федерации, </w:t>
      </w:r>
      <w:r w:rsidRPr="000226CB">
        <w:rPr>
          <w:sz w:val="28"/>
          <w:szCs w:val="28"/>
          <w:shd w:val="clear" w:color="auto" w:fill="FFFFFF"/>
        </w:rPr>
        <w:t>основ государственной политики, доктрин и других документов в сфере обеспечения национальной безопасности Российской Федерации</w:t>
      </w:r>
      <w:r w:rsidRPr="000226CB">
        <w:rPr>
          <w:sz w:val="28"/>
          <w:szCs w:val="28"/>
        </w:rPr>
        <w:t xml:space="preserve"> и иных стратегических документов Российской Федерации.</w:t>
      </w:r>
    </w:p>
    <w:p w:rsidR="005C7163" w:rsidRDefault="005C7163" w:rsidP="008A58CB">
      <w:pPr>
        <w:pStyle w:val="a3"/>
        <w:numPr>
          <w:ilvl w:val="0"/>
          <w:numId w:val="100"/>
        </w:numPr>
        <w:spacing w:after="0" w:line="360" w:lineRule="auto"/>
        <w:ind w:left="0" w:firstLine="709"/>
        <w:jc w:val="both"/>
        <w:rPr>
          <w:sz w:val="28"/>
          <w:szCs w:val="28"/>
        </w:rPr>
      </w:pPr>
      <w:r w:rsidRPr="00D22CA2">
        <w:rPr>
          <w:sz w:val="28"/>
          <w:szCs w:val="28"/>
        </w:rPr>
        <w:t>Федеральный орган исполнительной власти, осуществляющий функции</w:t>
      </w:r>
      <w:r>
        <w:rPr>
          <w:sz w:val="28"/>
          <w:szCs w:val="28"/>
        </w:rPr>
        <w:t xml:space="preserve"> </w:t>
      </w:r>
      <w:r w:rsidRPr="00D22CA2">
        <w:rPr>
          <w:sz w:val="28"/>
          <w:szCs w:val="28"/>
        </w:rPr>
        <w:t>по выработке государственной политики и нормативно-правовому</w:t>
      </w:r>
      <w:r>
        <w:rPr>
          <w:sz w:val="28"/>
          <w:szCs w:val="28"/>
        </w:rPr>
        <w:t xml:space="preserve"> </w:t>
      </w:r>
      <w:r w:rsidRPr="00D22CA2">
        <w:rPr>
          <w:sz w:val="28"/>
          <w:szCs w:val="28"/>
        </w:rPr>
        <w:lastRenderedPageBreak/>
        <w:t xml:space="preserve">регулированию </w:t>
      </w:r>
      <w:r>
        <w:rPr>
          <w:sz w:val="28"/>
          <w:szCs w:val="28"/>
        </w:rPr>
        <w:t xml:space="preserve">в </w:t>
      </w:r>
      <w:r w:rsidRPr="00D22CA2">
        <w:rPr>
          <w:sz w:val="28"/>
          <w:szCs w:val="28"/>
        </w:rPr>
        <w:t>сфере</w:t>
      </w:r>
      <w:r>
        <w:rPr>
          <w:sz w:val="28"/>
          <w:szCs w:val="28"/>
        </w:rPr>
        <w:t xml:space="preserve"> государственного регулирования в экономике</w:t>
      </w:r>
      <w:r w:rsidRPr="00D22CA2">
        <w:rPr>
          <w:sz w:val="28"/>
          <w:szCs w:val="28"/>
        </w:rPr>
        <w:t>, обеспечивает координацию и методическое обеспечение разработки</w:t>
      </w:r>
      <w:r>
        <w:rPr>
          <w:sz w:val="28"/>
          <w:szCs w:val="28"/>
        </w:rPr>
        <w:t xml:space="preserve"> и </w:t>
      </w:r>
      <w:r w:rsidRPr="00D22CA2">
        <w:rPr>
          <w:sz w:val="28"/>
          <w:szCs w:val="28"/>
        </w:rPr>
        <w:t>корректировки основных</w:t>
      </w:r>
      <w:r>
        <w:rPr>
          <w:sz w:val="28"/>
          <w:szCs w:val="28"/>
        </w:rPr>
        <w:t xml:space="preserve"> стратегических приоритетов</w:t>
      </w:r>
      <w:r w:rsidRPr="00B561A8">
        <w:rPr>
          <w:sz w:val="28"/>
          <w:szCs w:val="28"/>
        </w:rPr>
        <w:t xml:space="preserve"> </w:t>
      </w:r>
      <w:r>
        <w:rPr>
          <w:sz w:val="28"/>
          <w:szCs w:val="28"/>
        </w:rPr>
        <w:t>государственного и муниципального контроля и надзора</w:t>
      </w:r>
      <w:r w:rsidRPr="00B561A8">
        <w:rPr>
          <w:sz w:val="28"/>
          <w:szCs w:val="28"/>
        </w:rPr>
        <w:t xml:space="preserve"> </w:t>
      </w:r>
      <w:r>
        <w:rPr>
          <w:sz w:val="28"/>
          <w:szCs w:val="28"/>
        </w:rPr>
        <w:t xml:space="preserve">в </w:t>
      </w:r>
      <w:r w:rsidRPr="00B561A8">
        <w:rPr>
          <w:sz w:val="28"/>
          <w:szCs w:val="28"/>
        </w:rPr>
        <w:t>Российской Федерации</w:t>
      </w:r>
      <w:r w:rsidRPr="00D22CA2">
        <w:rPr>
          <w:sz w:val="28"/>
          <w:szCs w:val="28"/>
        </w:rPr>
        <w:t>.</w:t>
      </w:r>
    </w:p>
    <w:p w:rsidR="005C7163" w:rsidRDefault="005C7163" w:rsidP="008A58CB">
      <w:pPr>
        <w:pStyle w:val="a3"/>
        <w:numPr>
          <w:ilvl w:val="0"/>
          <w:numId w:val="100"/>
        </w:numPr>
        <w:spacing w:after="0" w:line="360" w:lineRule="auto"/>
        <w:ind w:left="0" w:firstLine="709"/>
        <w:jc w:val="both"/>
        <w:rPr>
          <w:sz w:val="28"/>
          <w:szCs w:val="28"/>
        </w:rPr>
      </w:pPr>
      <w:r>
        <w:rPr>
          <w:sz w:val="28"/>
          <w:szCs w:val="28"/>
        </w:rPr>
        <w:t>Стратегический п</w:t>
      </w:r>
      <w:r w:rsidRPr="00B561A8">
        <w:rPr>
          <w:sz w:val="28"/>
          <w:szCs w:val="28"/>
        </w:rPr>
        <w:t>лан</w:t>
      </w:r>
      <w:r>
        <w:rPr>
          <w:sz w:val="28"/>
          <w:szCs w:val="28"/>
        </w:rPr>
        <w:t xml:space="preserve"> деятельности органа государственного контроля и надзора, органа муниципального контроля и надзора</w:t>
      </w:r>
      <w:r w:rsidRPr="00B561A8">
        <w:rPr>
          <w:sz w:val="28"/>
          <w:szCs w:val="28"/>
        </w:rPr>
        <w:t xml:space="preserve"> разрабатывается на шесть лет </w:t>
      </w:r>
      <w:r>
        <w:rPr>
          <w:sz w:val="28"/>
          <w:szCs w:val="28"/>
        </w:rPr>
        <w:t xml:space="preserve">с учетом </w:t>
      </w:r>
      <w:r w:rsidRPr="00D22CA2">
        <w:rPr>
          <w:sz w:val="28"/>
          <w:szCs w:val="28"/>
        </w:rPr>
        <w:t>основных</w:t>
      </w:r>
      <w:r>
        <w:rPr>
          <w:sz w:val="28"/>
          <w:szCs w:val="28"/>
        </w:rPr>
        <w:t xml:space="preserve"> стратегических приоритетов</w:t>
      </w:r>
      <w:r w:rsidRPr="00B561A8">
        <w:rPr>
          <w:sz w:val="28"/>
          <w:szCs w:val="28"/>
        </w:rPr>
        <w:t xml:space="preserve"> </w:t>
      </w:r>
      <w:r>
        <w:rPr>
          <w:sz w:val="28"/>
          <w:szCs w:val="28"/>
        </w:rPr>
        <w:t xml:space="preserve">государственного и муниципального контроля и надзора в </w:t>
      </w:r>
      <w:r w:rsidRPr="00B561A8">
        <w:rPr>
          <w:sz w:val="28"/>
          <w:szCs w:val="28"/>
        </w:rPr>
        <w:t>Российской Федерации</w:t>
      </w:r>
      <w:r>
        <w:rPr>
          <w:sz w:val="28"/>
          <w:szCs w:val="28"/>
        </w:rPr>
        <w:t xml:space="preserve"> в целях организации </w:t>
      </w:r>
      <w:r w:rsidRPr="00B561A8">
        <w:rPr>
          <w:sz w:val="28"/>
          <w:szCs w:val="28"/>
        </w:rPr>
        <w:t xml:space="preserve">деятельности </w:t>
      </w:r>
      <w:r>
        <w:rPr>
          <w:sz w:val="28"/>
          <w:szCs w:val="28"/>
        </w:rPr>
        <w:t xml:space="preserve">федерального </w:t>
      </w:r>
      <w:r w:rsidRPr="00B561A8">
        <w:rPr>
          <w:sz w:val="28"/>
          <w:szCs w:val="28"/>
        </w:rPr>
        <w:t>органа исполнительной власти</w:t>
      </w:r>
      <w:r>
        <w:rPr>
          <w:sz w:val="28"/>
          <w:szCs w:val="28"/>
        </w:rPr>
        <w:t>, органа исполнительной власти субъекта Российской Федерации, органа местного самоуправления</w:t>
      </w:r>
      <w:r w:rsidRPr="00B561A8">
        <w:rPr>
          <w:sz w:val="28"/>
          <w:szCs w:val="28"/>
        </w:rPr>
        <w:t xml:space="preserve"> по </w:t>
      </w:r>
      <w:r>
        <w:rPr>
          <w:sz w:val="28"/>
          <w:szCs w:val="28"/>
        </w:rPr>
        <w:t>их реализации</w:t>
      </w:r>
      <w:r w:rsidRPr="00B561A8">
        <w:rPr>
          <w:sz w:val="28"/>
          <w:szCs w:val="28"/>
        </w:rPr>
        <w:t>, и содерж</w:t>
      </w:r>
      <w:r>
        <w:rPr>
          <w:sz w:val="28"/>
          <w:szCs w:val="28"/>
        </w:rPr>
        <w:t>и</w:t>
      </w:r>
      <w:r w:rsidRPr="00B561A8">
        <w:rPr>
          <w:sz w:val="28"/>
          <w:szCs w:val="28"/>
        </w:rPr>
        <w:t>т цели</w:t>
      </w:r>
      <w:r>
        <w:rPr>
          <w:sz w:val="28"/>
          <w:szCs w:val="28"/>
        </w:rPr>
        <w:t xml:space="preserve"> и задачи</w:t>
      </w:r>
      <w:r w:rsidRPr="00B561A8">
        <w:rPr>
          <w:sz w:val="28"/>
          <w:szCs w:val="28"/>
        </w:rPr>
        <w:t>, направления</w:t>
      </w:r>
      <w:r>
        <w:rPr>
          <w:sz w:val="28"/>
          <w:szCs w:val="28"/>
        </w:rPr>
        <w:t xml:space="preserve"> деятельности</w:t>
      </w:r>
      <w:r w:rsidRPr="00B561A8">
        <w:rPr>
          <w:sz w:val="28"/>
          <w:szCs w:val="28"/>
        </w:rPr>
        <w:t xml:space="preserve">, </w:t>
      </w:r>
      <w:r>
        <w:rPr>
          <w:sz w:val="28"/>
          <w:szCs w:val="28"/>
        </w:rPr>
        <w:t>текущие и целевые значения межведомственных показателей результативности, в достижении которых они участвуют,</w:t>
      </w:r>
      <w:r w:rsidRPr="00B561A8">
        <w:rPr>
          <w:sz w:val="28"/>
          <w:szCs w:val="28"/>
        </w:rPr>
        <w:t xml:space="preserve"> </w:t>
      </w:r>
      <w:r>
        <w:rPr>
          <w:sz w:val="28"/>
          <w:szCs w:val="28"/>
        </w:rPr>
        <w:t>текущие и целевые значения показателей эффективности и результативности</w:t>
      </w:r>
      <w:r w:rsidRPr="00B561A8">
        <w:rPr>
          <w:sz w:val="28"/>
          <w:szCs w:val="28"/>
        </w:rPr>
        <w:t xml:space="preserve"> деятельности</w:t>
      </w:r>
      <w:r>
        <w:rPr>
          <w:sz w:val="28"/>
          <w:szCs w:val="28"/>
        </w:rPr>
        <w:t xml:space="preserve"> органа государственного контроля и надзора, органа муниципального контроля и надзора</w:t>
      </w:r>
      <w:r w:rsidRPr="00F56195">
        <w:rPr>
          <w:sz w:val="28"/>
          <w:szCs w:val="28"/>
        </w:rPr>
        <w:t xml:space="preserve"> </w:t>
      </w:r>
      <w:r w:rsidRPr="00B561A8">
        <w:rPr>
          <w:sz w:val="28"/>
          <w:szCs w:val="28"/>
        </w:rPr>
        <w:t>на шесть лет.</w:t>
      </w:r>
    </w:p>
    <w:p w:rsidR="005C7163" w:rsidRPr="0033427D" w:rsidRDefault="005C7163" w:rsidP="008A58CB">
      <w:pPr>
        <w:pStyle w:val="a3"/>
        <w:numPr>
          <w:ilvl w:val="0"/>
          <w:numId w:val="100"/>
        </w:numPr>
        <w:spacing w:after="0" w:line="360" w:lineRule="auto"/>
        <w:ind w:left="0" w:firstLine="709"/>
        <w:jc w:val="both"/>
        <w:rPr>
          <w:sz w:val="28"/>
          <w:szCs w:val="28"/>
        </w:rPr>
      </w:pPr>
      <w:r>
        <w:rPr>
          <w:sz w:val="28"/>
          <w:szCs w:val="28"/>
        </w:rPr>
        <w:t>Годовой п</w:t>
      </w:r>
      <w:r w:rsidRPr="0033427D">
        <w:rPr>
          <w:sz w:val="28"/>
          <w:szCs w:val="28"/>
        </w:rPr>
        <w:t xml:space="preserve">лан деятельности </w:t>
      </w:r>
      <w:r>
        <w:rPr>
          <w:sz w:val="28"/>
          <w:szCs w:val="28"/>
        </w:rPr>
        <w:t>органа государственного контроля и надзора, органа муниципального контроля и надзора</w:t>
      </w:r>
      <w:r w:rsidRPr="0033427D">
        <w:rPr>
          <w:sz w:val="28"/>
          <w:szCs w:val="28"/>
        </w:rPr>
        <w:t xml:space="preserve"> разрабатывается с учетом стратегических планов деятельности орган</w:t>
      </w:r>
      <w:r>
        <w:rPr>
          <w:sz w:val="28"/>
          <w:szCs w:val="28"/>
        </w:rPr>
        <w:t>а</w:t>
      </w:r>
      <w:r w:rsidRPr="0033427D">
        <w:rPr>
          <w:sz w:val="28"/>
          <w:szCs w:val="28"/>
        </w:rPr>
        <w:t xml:space="preserve"> </w:t>
      </w:r>
      <w:r>
        <w:rPr>
          <w:sz w:val="28"/>
          <w:szCs w:val="28"/>
        </w:rPr>
        <w:t xml:space="preserve">государственного контроля и надзора, органа муниципального контроля и надзора </w:t>
      </w:r>
      <w:r w:rsidRPr="0033427D">
        <w:rPr>
          <w:sz w:val="28"/>
          <w:szCs w:val="28"/>
        </w:rPr>
        <w:t xml:space="preserve">и </w:t>
      </w:r>
      <w:r w:rsidRPr="00B561A8">
        <w:rPr>
          <w:sz w:val="28"/>
          <w:szCs w:val="28"/>
        </w:rPr>
        <w:t>содерж</w:t>
      </w:r>
      <w:r>
        <w:rPr>
          <w:sz w:val="28"/>
          <w:szCs w:val="28"/>
        </w:rPr>
        <w:t>и</w:t>
      </w:r>
      <w:r w:rsidRPr="00B561A8">
        <w:rPr>
          <w:sz w:val="28"/>
          <w:szCs w:val="28"/>
        </w:rPr>
        <w:t>т цели</w:t>
      </w:r>
      <w:r>
        <w:rPr>
          <w:sz w:val="28"/>
          <w:szCs w:val="28"/>
        </w:rPr>
        <w:t xml:space="preserve"> и задачи</w:t>
      </w:r>
      <w:r w:rsidRPr="00B561A8">
        <w:rPr>
          <w:sz w:val="28"/>
          <w:szCs w:val="28"/>
        </w:rPr>
        <w:t>, направления</w:t>
      </w:r>
      <w:r>
        <w:rPr>
          <w:sz w:val="28"/>
          <w:szCs w:val="28"/>
        </w:rPr>
        <w:t xml:space="preserve"> деятельности</w:t>
      </w:r>
      <w:r w:rsidRPr="00B561A8">
        <w:rPr>
          <w:sz w:val="28"/>
          <w:szCs w:val="28"/>
        </w:rPr>
        <w:t xml:space="preserve">, </w:t>
      </w:r>
      <w:r>
        <w:rPr>
          <w:sz w:val="28"/>
          <w:szCs w:val="28"/>
        </w:rPr>
        <w:t>текущие и целевые значения межведомственных показателей результативности в соответствующих сферах деятельности, текущие и целевые значения показателей эффективности и результативности</w:t>
      </w:r>
      <w:r w:rsidRPr="00B561A8">
        <w:rPr>
          <w:sz w:val="28"/>
          <w:szCs w:val="28"/>
        </w:rPr>
        <w:t xml:space="preserve"> деятельности</w:t>
      </w:r>
      <w:r>
        <w:rPr>
          <w:sz w:val="28"/>
          <w:szCs w:val="28"/>
        </w:rPr>
        <w:t xml:space="preserve"> органов государственного контроля и надзора, органов муниципального контроля и надзора</w:t>
      </w:r>
      <w:r w:rsidRPr="00F56195">
        <w:rPr>
          <w:sz w:val="28"/>
          <w:szCs w:val="28"/>
        </w:rPr>
        <w:t xml:space="preserve"> </w:t>
      </w:r>
      <w:r>
        <w:rPr>
          <w:sz w:val="28"/>
          <w:szCs w:val="28"/>
        </w:rPr>
        <w:t>на год</w:t>
      </w:r>
      <w:r w:rsidRPr="0033427D">
        <w:rPr>
          <w:sz w:val="28"/>
          <w:szCs w:val="28"/>
        </w:rPr>
        <w:t>.</w:t>
      </w:r>
    </w:p>
    <w:p w:rsidR="005C7163" w:rsidRDefault="005C7163" w:rsidP="008A58CB">
      <w:pPr>
        <w:pStyle w:val="a3"/>
        <w:numPr>
          <w:ilvl w:val="0"/>
          <w:numId w:val="100"/>
        </w:numPr>
        <w:spacing w:after="0" w:line="360" w:lineRule="auto"/>
        <w:ind w:left="0" w:firstLine="709"/>
        <w:jc w:val="both"/>
        <w:rPr>
          <w:sz w:val="28"/>
          <w:szCs w:val="28"/>
        </w:rPr>
      </w:pPr>
      <w:r>
        <w:rPr>
          <w:sz w:val="28"/>
          <w:szCs w:val="28"/>
        </w:rPr>
        <w:t>Стратегический и годовой п</w:t>
      </w:r>
      <w:r w:rsidRPr="00B561A8">
        <w:rPr>
          <w:sz w:val="28"/>
          <w:szCs w:val="28"/>
        </w:rPr>
        <w:t>лан</w:t>
      </w:r>
      <w:r>
        <w:rPr>
          <w:sz w:val="28"/>
          <w:szCs w:val="28"/>
        </w:rPr>
        <w:t>ы</w:t>
      </w:r>
      <w:r w:rsidRPr="00B561A8">
        <w:rPr>
          <w:sz w:val="28"/>
          <w:szCs w:val="28"/>
        </w:rPr>
        <w:t xml:space="preserve"> деятельности </w:t>
      </w:r>
      <w:r>
        <w:rPr>
          <w:sz w:val="28"/>
          <w:szCs w:val="28"/>
        </w:rPr>
        <w:t xml:space="preserve">органа государственного контроля и надзора – </w:t>
      </w:r>
      <w:r w:rsidRPr="00B561A8">
        <w:rPr>
          <w:sz w:val="28"/>
          <w:szCs w:val="28"/>
        </w:rPr>
        <w:t>федерал</w:t>
      </w:r>
      <w:r>
        <w:rPr>
          <w:sz w:val="28"/>
          <w:szCs w:val="28"/>
        </w:rPr>
        <w:t xml:space="preserve">ьного органа исполнительной </w:t>
      </w:r>
      <w:r w:rsidRPr="00B561A8">
        <w:rPr>
          <w:sz w:val="28"/>
          <w:szCs w:val="28"/>
        </w:rPr>
        <w:t>власти</w:t>
      </w:r>
      <w:r>
        <w:rPr>
          <w:sz w:val="28"/>
          <w:szCs w:val="28"/>
        </w:rPr>
        <w:t xml:space="preserve"> утверждается </w:t>
      </w:r>
      <w:r w:rsidRPr="00B561A8">
        <w:rPr>
          <w:sz w:val="28"/>
          <w:szCs w:val="28"/>
        </w:rPr>
        <w:t>Правительством Российской Федерации.</w:t>
      </w:r>
    </w:p>
    <w:p w:rsidR="005C7163" w:rsidRDefault="005C7163" w:rsidP="008A58CB">
      <w:pPr>
        <w:pStyle w:val="a3"/>
        <w:spacing w:after="0" w:line="360" w:lineRule="auto"/>
        <w:ind w:left="0" w:firstLine="709"/>
        <w:jc w:val="both"/>
        <w:rPr>
          <w:sz w:val="28"/>
          <w:szCs w:val="28"/>
        </w:rPr>
      </w:pPr>
      <w:r>
        <w:rPr>
          <w:sz w:val="28"/>
          <w:szCs w:val="28"/>
        </w:rPr>
        <w:lastRenderedPageBreak/>
        <w:t>Стратегический и годовой п</w:t>
      </w:r>
      <w:r w:rsidRPr="00B561A8">
        <w:rPr>
          <w:sz w:val="28"/>
          <w:szCs w:val="28"/>
        </w:rPr>
        <w:t>лан</w:t>
      </w:r>
      <w:r>
        <w:rPr>
          <w:sz w:val="28"/>
          <w:szCs w:val="28"/>
        </w:rPr>
        <w:t>ы</w:t>
      </w:r>
      <w:r w:rsidRPr="00B561A8">
        <w:rPr>
          <w:sz w:val="28"/>
          <w:szCs w:val="28"/>
        </w:rPr>
        <w:t xml:space="preserve"> деятельности </w:t>
      </w:r>
      <w:r>
        <w:rPr>
          <w:sz w:val="28"/>
          <w:szCs w:val="28"/>
        </w:rPr>
        <w:t xml:space="preserve">органа государственного контроля и надзора – органа исполнительной </w:t>
      </w:r>
      <w:r w:rsidRPr="00B561A8">
        <w:rPr>
          <w:sz w:val="28"/>
          <w:szCs w:val="28"/>
        </w:rPr>
        <w:t>власти</w:t>
      </w:r>
      <w:r>
        <w:rPr>
          <w:sz w:val="28"/>
          <w:szCs w:val="28"/>
        </w:rPr>
        <w:t xml:space="preserve"> субъекта Российской Федерации утверждается высшим исполнительным органом государственной власти субъекта</w:t>
      </w:r>
      <w:r w:rsidRPr="00B561A8">
        <w:rPr>
          <w:sz w:val="28"/>
          <w:szCs w:val="28"/>
        </w:rPr>
        <w:t xml:space="preserve"> Российской Федерации.</w:t>
      </w:r>
    </w:p>
    <w:p w:rsidR="005C7163" w:rsidRDefault="005C7163" w:rsidP="008A58CB">
      <w:pPr>
        <w:pStyle w:val="a3"/>
        <w:spacing w:after="0" w:line="360" w:lineRule="auto"/>
        <w:ind w:left="0" w:firstLine="709"/>
        <w:jc w:val="both"/>
        <w:rPr>
          <w:sz w:val="28"/>
          <w:szCs w:val="28"/>
        </w:rPr>
      </w:pPr>
      <w:r>
        <w:rPr>
          <w:sz w:val="28"/>
          <w:szCs w:val="28"/>
        </w:rPr>
        <w:t>Стратегический и годовой п</w:t>
      </w:r>
      <w:r w:rsidRPr="00B561A8">
        <w:rPr>
          <w:sz w:val="28"/>
          <w:szCs w:val="28"/>
        </w:rPr>
        <w:t>лан</w:t>
      </w:r>
      <w:r>
        <w:rPr>
          <w:sz w:val="28"/>
          <w:szCs w:val="28"/>
        </w:rPr>
        <w:t>ы</w:t>
      </w:r>
      <w:r w:rsidRPr="00B561A8">
        <w:rPr>
          <w:sz w:val="28"/>
          <w:szCs w:val="28"/>
        </w:rPr>
        <w:t xml:space="preserve"> деятельности </w:t>
      </w:r>
      <w:r>
        <w:rPr>
          <w:sz w:val="28"/>
          <w:szCs w:val="28"/>
        </w:rPr>
        <w:t>органа муниципального контроля и надзора утверждается в порядке, установленном представительным органом муниципального образования</w:t>
      </w:r>
      <w:r w:rsidRPr="00B561A8">
        <w:rPr>
          <w:sz w:val="28"/>
          <w:szCs w:val="28"/>
        </w:rPr>
        <w:t>.</w:t>
      </w:r>
    </w:p>
    <w:p w:rsidR="005C7163" w:rsidRDefault="005C7163" w:rsidP="008A58CB">
      <w:pPr>
        <w:pStyle w:val="a3"/>
        <w:numPr>
          <w:ilvl w:val="0"/>
          <w:numId w:val="100"/>
        </w:numPr>
        <w:spacing w:after="0" w:line="360" w:lineRule="auto"/>
        <w:ind w:left="0" w:firstLine="709"/>
        <w:jc w:val="both"/>
        <w:rPr>
          <w:sz w:val="28"/>
          <w:szCs w:val="28"/>
        </w:rPr>
      </w:pPr>
      <w:r>
        <w:rPr>
          <w:sz w:val="28"/>
          <w:szCs w:val="28"/>
        </w:rPr>
        <w:t>На основании годового плана деятельности органа государственного контроля и надзора, органа муниципального контроля и надзора органом государственного контроля и надзора, органом муниципального контроля и надзора разрабатывается и утверждается соответственно годовой план проведения мероприятий государственного контроля и надзора, годовой план проведения мероприятий муниципального контроля и надзора.</w:t>
      </w:r>
    </w:p>
    <w:p w:rsidR="005C7163" w:rsidRDefault="005C7163" w:rsidP="00C00653">
      <w:pPr>
        <w:pStyle w:val="2"/>
        <w:ind w:left="2127" w:hanging="1418"/>
      </w:pPr>
      <w:bookmarkStart w:id="60" w:name="_Toc407621581"/>
      <w:r w:rsidRPr="0048410F">
        <w:t>Межведомственное взаимодействие для целей государственного и муниципального контроля и надзора</w:t>
      </w:r>
      <w:bookmarkEnd w:id="60"/>
    </w:p>
    <w:p w:rsidR="005C7163" w:rsidRPr="0073494C" w:rsidRDefault="005C7163" w:rsidP="00C00653">
      <w:pPr>
        <w:numPr>
          <w:ilvl w:val="0"/>
          <w:numId w:val="34"/>
        </w:numPr>
        <w:tabs>
          <w:tab w:val="left" w:pos="1134"/>
        </w:tabs>
        <w:spacing w:after="0" w:line="360" w:lineRule="auto"/>
        <w:ind w:left="0" w:firstLine="709"/>
        <w:jc w:val="both"/>
        <w:rPr>
          <w:sz w:val="28"/>
          <w:szCs w:val="28"/>
        </w:rPr>
      </w:pPr>
      <w:r w:rsidRPr="0073494C">
        <w:rPr>
          <w:sz w:val="28"/>
          <w:szCs w:val="28"/>
        </w:rPr>
        <w:t xml:space="preserve">Органы государственного контроля и надзора, органы муниципального контроля и надзора при организации и проведении </w:t>
      </w:r>
      <w:r>
        <w:rPr>
          <w:sz w:val="28"/>
          <w:szCs w:val="28"/>
        </w:rPr>
        <w:t xml:space="preserve">мероприятий государственного и муниципального контроля и надзора </w:t>
      </w:r>
      <w:r w:rsidRPr="0073494C">
        <w:rPr>
          <w:sz w:val="28"/>
          <w:szCs w:val="28"/>
        </w:rPr>
        <w:t>осуществляют взаимодействие по следующим вопросам:</w:t>
      </w:r>
    </w:p>
    <w:p w:rsidR="005C7163" w:rsidRPr="004425BB" w:rsidRDefault="005C7163" w:rsidP="00C00653">
      <w:pPr>
        <w:pStyle w:val="a3"/>
        <w:numPr>
          <w:ilvl w:val="0"/>
          <w:numId w:val="102"/>
        </w:numPr>
        <w:tabs>
          <w:tab w:val="left" w:pos="1134"/>
        </w:tabs>
        <w:spacing w:after="0" w:line="360" w:lineRule="auto"/>
        <w:ind w:left="0" w:firstLine="709"/>
        <w:jc w:val="both"/>
        <w:rPr>
          <w:sz w:val="28"/>
          <w:szCs w:val="28"/>
          <w:lang w:eastAsia="ru-RU"/>
        </w:rPr>
      </w:pPr>
      <w:r>
        <w:rPr>
          <w:color w:val="000000"/>
          <w:sz w:val="28"/>
          <w:szCs w:val="28"/>
        </w:rPr>
        <w:t xml:space="preserve">организация </w:t>
      </w:r>
      <w:r w:rsidRPr="00006815">
        <w:rPr>
          <w:color w:val="000000"/>
          <w:sz w:val="28"/>
          <w:szCs w:val="28"/>
        </w:rPr>
        <w:t>межведомственн</w:t>
      </w:r>
      <w:r>
        <w:rPr>
          <w:color w:val="000000"/>
          <w:sz w:val="28"/>
          <w:szCs w:val="28"/>
        </w:rPr>
        <w:t>ых</w:t>
      </w:r>
      <w:r w:rsidRPr="00006815">
        <w:rPr>
          <w:color w:val="000000"/>
          <w:sz w:val="28"/>
          <w:szCs w:val="28"/>
        </w:rPr>
        <w:t xml:space="preserve"> рабоч</w:t>
      </w:r>
      <w:r>
        <w:rPr>
          <w:color w:val="000000"/>
          <w:sz w:val="28"/>
          <w:szCs w:val="28"/>
        </w:rPr>
        <w:t>их групп по достижению межведомственных показателей результативности;</w:t>
      </w:r>
    </w:p>
    <w:p w:rsidR="005C7163" w:rsidRPr="0073494C" w:rsidRDefault="005C7163" w:rsidP="00C00653">
      <w:pPr>
        <w:pStyle w:val="a3"/>
        <w:numPr>
          <w:ilvl w:val="0"/>
          <w:numId w:val="102"/>
        </w:numPr>
        <w:tabs>
          <w:tab w:val="left" w:pos="1134"/>
        </w:tabs>
        <w:spacing w:after="0" w:line="360" w:lineRule="auto"/>
        <w:ind w:left="0" w:firstLine="709"/>
        <w:jc w:val="both"/>
        <w:rPr>
          <w:sz w:val="28"/>
          <w:szCs w:val="28"/>
          <w:lang w:eastAsia="ru-RU"/>
        </w:rPr>
      </w:pPr>
      <w:r w:rsidRPr="00006815">
        <w:rPr>
          <w:color w:val="000000"/>
          <w:sz w:val="28"/>
          <w:szCs w:val="28"/>
        </w:rPr>
        <w:t>разработка совместных программ сотрудничества</w:t>
      </w:r>
      <w:r>
        <w:rPr>
          <w:color w:val="000000"/>
          <w:sz w:val="28"/>
          <w:szCs w:val="28"/>
        </w:rPr>
        <w:t>;</w:t>
      </w:r>
    </w:p>
    <w:p w:rsidR="005C7163" w:rsidRDefault="005C7163" w:rsidP="00C00653">
      <w:pPr>
        <w:pStyle w:val="a3"/>
        <w:numPr>
          <w:ilvl w:val="0"/>
          <w:numId w:val="102"/>
        </w:numPr>
        <w:tabs>
          <w:tab w:val="left" w:pos="1134"/>
        </w:tabs>
        <w:spacing w:after="0" w:line="360" w:lineRule="auto"/>
        <w:ind w:left="0" w:firstLine="709"/>
        <w:jc w:val="both"/>
        <w:rPr>
          <w:sz w:val="28"/>
          <w:szCs w:val="28"/>
          <w:lang w:eastAsia="ru-RU"/>
        </w:rPr>
      </w:pPr>
      <w:r w:rsidRPr="004425BB">
        <w:rPr>
          <w:sz w:val="28"/>
          <w:szCs w:val="28"/>
          <w:lang w:eastAsia="ru-RU"/>
        </w:rPr>
        <w:t xml:space="preserve">принятие административных регламентов взаимодействия органов государственного и муниципального контроля и надзора при осуществлении государственного контроля </w:t>
      </w:r>
      <w:r>
        <w:rPr>
          <w:sz w:val="28"/>
          <w:szCs w:val="28"/>
          <w:lang w:eastAsia="ru-RU"/>
        </w:rPr>
        <w:t>и надзора</w:t>
      </w:r>
      <w:r w:rsidRPr="004425BB">
        <w:rPr>
          <w:sz w:val="28"/>
          <w:szCs w:val="28"/>
          <w:lang w:eastAsia="ru-RU"/>
        </w:rPr>
        <w:t>, муниципального контроля</w:t>
      </w:r>
      <w:r>
        <w:rPr>
          <w:sz w:val="28"/>
          <w:szCs w:val="28"/>
          <w:lang w:eastAsia="ru-RU"/>
        </w:rPr>
        <w:t xml:space="preserve"> и надзора;</w:t>
      </w:r>
    </w:p>
    <w:p w:rsidR="005C7163" w:rsidRPr="004425BB" w:rsidRDefault="005C7163" w:rsidP="00C00653">
      <w:pPr>
        <w:pStyle w:val="a3"/>
        <w:numPr>
          <w:ilvl w:val="0"/>
          <w:numId w:val="102"/>
        </w:numPr>
        <w:tabs>
          <w:tab w:val="left" w:pos="1134"/>
        </w:tabs>
        <w:spacing w:after="0" w:line="360" w:lineRule="auto"/>
        <w:ind w:left="0" w:firstLine="709"/>
        <w:jc w:val="both"/>
        <w:rPr>
          <w:sz w:val="28"/>
          <w:szCs w:val="28"/>
          <w:lang w:eastAsia="ru-RU"/>
        </w:rPr>
      </w:pPr>
      <w:r w:rsidRPr="004425BB">
        <w:rPr>
          <w:sz w:val="28"/>
          <w:szCs w:val="28"/>
          <w:lang w:eastAsia="ru-RU"/>
        </w:rPr>
        <w:t>информирование о нормативных правовых актах и методических документах по вопросам организации и осуществления государственного и муниципального контроля и надзора</w:t>
      </w:r>
      <w:r>
        <w:rPr>
          <w:sz w:val="28"/>
          <w:szCs w:val="28"/>
          <w:lang w:eastAsia="ru-RU"/>
        </w:rPr>
        <w:t>;</w:t>
      </w:r>
    </w:p>
    <w:p w:rsidR="005C7163" w:rsidRPr="004425BB" w:rsidRDefault="005C7163" w:rsidP="00C00653">
      <w:pPr>
        <w:pStyle w:val="a3"/>
        <w:numPr>
          <w:ilvl w:val="0"/>
          <w:numId w:val="102"/>
        </w:numPr>
        <w:tabs>
          <w:tab w:val="left" w:pos="1134"/>
        </w:tabs>
        <w:spacing w:after="0" w:line="360" w:lineRule="auto"/>
        <w:ind w:left="0" w:firstLine="709"/>
        <w:jc w:val="both"/>
        <w:rPr>
          <w:sz w:val="28"/>
          <w:szCs w:val="28"/>
          <w:lang w:eastAsia="ru-RU"/>
        </w:rPr>
      </w:pPr>
      <w:r w:rsidRPr="004425BB">
        <w:rPr>
          <w:sz w:val="28"/>
          <w:szCs w:val="28"/>
          <w:lang w:eastAsia="ru-RU"/>
        </w:rPr>
        <w:lastRenderedPageBreak/>
        <w:t xml:space="preserve">определение целей, объема, сроков проведения </w:t>
      </w:r>
      <w:r>
        <w:rPr>
          <w:sz w:val="28"/>
          <w:szCs w:val="28"/>
          <w:lang w:eastAsia="ru-RU"/>
        </w:rPr>
        <w:t>совместных (межведомственных) мероприятий государственного и муниципального контроля и надзора;</w:t>
      </w:r>
    </w:p>
    <w:p w:rsidR="005C7163" w:rsidRPr="004425BB" w:rsidRDefault="005C7163" w:rsidP="00C00653">
      <w:pPr>
        <w:pStyle w:val="a3"/>
        <w:numPr>
          <w:ilvl w:val="0"/>
          <w:numId w:val="102"/>
        </w:numPr>
        <w:tabs>
          <w:tab w:val="left" w:pos="1134"/>
        </w:tabs>
        <w:spacing w:after="0" w:line="360" w:lineRule="auto"/>
        <w:ind w:left="0" w:firstLine="709"/>
        <w:jc w:val="both"/>
        <w:rPr>
          <w:sz w:val="28"/>
          <w:szCs w:val="28"/>
          <w:lang w:eastAsia="ru-RU"/>
        </w:rPr>
      </w:pPr>
      <w:r w:rsidRPr="004425BB">
        <w:rPr>
          <w:sz w:val="28"/>
          <w:szCs w:val="28"/>
          <w:lang w:eastAsia="ru-RU"/>
        </w:rPr>
        <w:t xml:space="preserve">информирование о результатах проводимых </w:t>
      </w:r>
      <w:r>
        <w:rPr>
          <w:sz w:val="28"/>
          <w:szCs w:val="28"/>
          <w:lang w:eastAsia="ru-RU"/>
        </w:rPr>
        <w:t>мероприятий государственного и муниципального контроля и надзора</w:t>
      </w:r>
      <w:r w:rsidRPr="004425BB">
        <w:rPr>
          <w:sz w:val="28"/>
          <w:szCs w:val="28"/>
          <w:lang w:eastAsia="ru-RU"/>
        </w:rPr>
        <w:t>, состоянии соблюдения законодательства Российской Федерации в соответствующей сфере деятельности и об эффективности государственного и муниципального контроля и надзора</w:t>
      </w:r>
      <w:r>
        <w:rPr>
          <w:sz w:val="28"/>
          <w:szCs w:val="28"/>
          <w:lang w:eastAsia="ru-RU"/>
        </w:rPr>
        <w:t>;</w:t>
      </w:r>
    </w:p>
    <w:p w:rsidR="005C7163" w:rsidRPr="004425BB" w:rsidRDefault="005C7163" w:rsidP="00C00653">
      <w:pPr>
        <w:pStyle w:val="a3"/>
        <w:numPr>
          <w:ilvl w:val="0"/>
          <w:numId w:val="102"/>
        </w:numPr>
        <w:tabs>
          <w:tab w:val="left" w:pos="1134"/>
        </w:tabs>
        <w:spacing w:after="0" w:line="360" w:lineRule="auto"/>
        <w:ind w:left="0" w:firstLine="709"/>
        <w:jc w:val="both"/>
        <w:rPr>
          <w:sz w:val="28"/>
          <w:szCs w:val="28"/>
          <w:lang w:eastAsia="ru-RU"/>
        </w:rPr>
      </w:pPr>
      <w:r w:rsidRPr="004425BB">
        <w:rPr>
          <w:sz w:val="28"/>
          <w:szCs w:val="28"/>
          <w:lang w:eastAsia="ru-RU"/>
        </w:rPr>
        <w:t>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и муниципального контроля и надзора</w:t>
      </w:r>
      <w:r>
        <w:rPr>
          <w:sz w:val="28"/>
          <w:szCs w:val="28"/>
          <w:lang w:eastAsia="ru-RU"/>
        </w:rPr>
        <w:t>;</w:t>
      </w:r>
    </w:p>
    <w:p w:rsidR="005C7163" w:rsidRPr="004425BB" w:rsidRDefault="005C7163" w:rsidP="00C00653">
      <w:pPr>
        <w:pStyle w:val="a3"/>
        <w:numPr>
          <w:ilvl w:val="0"/>
          <w:numId w:val="102"/>
        </w:numPr>
        <w:tabs>
          <w:tab w:val="left" w:pos="1134"/>
        </w:tabs>
        <w:spacing w:after="0" w:line="360" w:lineRule="auto"/>
        <w:ind w:left="0" w:firstLine="709"/>
        <w:jc w:val="both"/>
        <w:rPr>
          <w:sz w:val="28"/>
          <w:szCs w:val="28"/>
          <w:lang w:eastAsia="ru-RU"/>
        </w:rPr>
      </w:pPr>
      <w:r w:rsidRPr="004425BB">
        <w:rPr>
          <w:sz w:val="28"/>
          <w:szCs w:val="28"/>
          <w:lang w:eastAsia="ru-RU"/>
        </w:rPr>
        <w:t xml:space="preserve">повышение квалификации </w:t>
      </w:r>
      <w:r>
        <w:rPr>
          <w:sz w:val="28"/>
          <w:szCs w:val="28"/>
          <w:lang w:eastAsia="ru-RU"/>
        </w:rPr>
        <w:t>лиц</w:t>
      </w:r>
      <w:r w:rsidRPr="004425BB">
        <w:rPr>
          <w:sz w:val="28"/>
          <w:szCs w:val="28"/>
          <w:lang w:eastAsia="ru-RU"/>
        </w:rPr>
        <w:t>, осуществляющих государственный и муниципальный контроль и надзор.</w:t>
      </w:r>
    </w:p>
    <w:p w:rsidR="005C7163" w:rsidRDefault="005C7163" w:rsidP="00C00653">
      <w:pPr>
        <w:numPr>
          <w:ilvl w:val="0"/>
          <w:numId w:val="34"/>
        </w:numPr>
        <w:tabs>
          <w:tab w:val="left" w:pos="1134"/>
        </w:tabs>
        <w:spacing w:after="0" w:line="360" w:lineRule="auto"/>
        <w:ind w:left="0" w:firstLine="709"/>
        <w:jc w:val="both"/>
        <w:rPr>
          <w:sz w:val="28"/>
          <w:szCs w:val="28"/>
        </w:rPr>
      </w:pPr>
      <w:r w:rsidRPr="0073494C">
        <w:rPr>
          <w:sz w:val="28"/>
          <w:szCs w:val="28"/>
        </w:rPr>
        <w:t xml:space="preserve">Органы государственного контроля и надзора, органы муниципального контроля и надзора при организации и проведении </w:t>
      </w:r>
      <w:r>
        <w:rPr>
          <w:sz w:val="28"/>
          <w:szCs w:val="28"/>
        </w:rPr>
        <w:t xml:space="preserve">мероприятий государственного и муниципального контроля и надзора </w:t>
      </w:r>
      <w:r w:rsidRPr="0073494C">
        <w:rPr>
          <w:sz w:val="28"/>
          <w:szCs w:val="28"/>
        </w:rPr>
        <w:t xml:space="preserve">осуществляют </w:t>
      </w:r>
      <w:r>
        <w:rPr>
          <w:sz w:val="28"/>
          <w:szCs w:val="28"/>
        </w:rPr>
        <w:t>межведомственный обмен сведениями:</w:t>
      </w:r>
    </w:p>
    <w:p w:rsidR="005C7163" w:rsidRPr="001D66C3" w:rsidRDefault="005C7163" w:rsidP="00C00653">
      <w:pPr>
        <w:pStyle w:val="a3"/>
        <w:numPr>
          <w:ilvl w:val="0"/>
          <w:numId w:val="103"/>
        </w:numPr>
        <w:tabs>
          <w:tab w:val="left" w:pos="1134"/>
        </w:tabs>
        <w:spacing w:after="0" w:line="360" w:lineRule="auto"/>
        <w:ind w:left="0" w:firstLine="709"/>
        <w:jc w:val="both"/>
        <w:rPr>
          <w:sz w:val="28"/>
          <w:szCs w:val="28"/>
        </w:rPr>
      </w:pPr>
      <w:r>
        <w:rPr>
          <w:sz w:val="28"/>
          <w:szCs w:val="28"/>
          <w:lang w:eastAsia="ru-RU"/>
        </w:rPr>
        <w:t>имеющихся</w:t>
      </w:r>
      <w:r w:rsidRPr="001D66C3">
        <w:rPr>
          <w:sz w:val="28"/>
          <w:szCs w:val="28"/>
          <w:lang w:eastAsia="ru-RU"/>
        </w:rPr>
        <w:t xml:space="preserve"> </w:t>
      </w:r>
      <w:r>
        <w:rPr>
          <w:sz w:val="28"/>
          <w:szCs w:val="28"/>
          <w:lang w:eastAsia="ru-RU"/>
        </w:rPr>
        <w:t>в их распоряжении;</w:t>
      </w:r>
    </w:p>
    <w:p w:rsidR="005C7163" w:rsidRDefault="005C7163" w:rsidP="00C00653">
      <w:pPr>
        <w:pStyle w:val="a3"/>
        <w:numPr>
          <w:ilvl w:val="0"/>
          <w:numId w:val="103"/>
        </w:numPr>
        <w:tabs>
          <w:tab w:val="left" w:pos="1134"/>
        </w:tabs>
        <w:spacing w:after="0" w:line="360" w:lineRule="auto"/>
        <w:ind w:left="0" w:firstLine="709"/>
        <w:jc w:val="both"/>
        <w:rPr>
          <w:sz w:val="28"/>
          <w:szCs w:val="28"/>
        </w:rPr>
      </w:pPr>
      <w:r w:rsidRPr="0073494C">
        <w:rPr>
          <w:sz w:val="28"/>
          <w:szCs w:val="28"/>
        </w:rPr>
        <w:t>содерж</w:t>
      </w:r>
      <w:r>
        <w:rPr>
          <w:sz w:val="28"/>
          <w:szCs w:val="28"/>
        </w:rPr>
        <w:t>ащихся</w:t>
      </w:r>
      <w:r w:rsidRPr="0073494C">
        <w:rPr>
          <w:sz w:val="28"/>
          <w:szCs w:val="28"/>
        </w:rPr>
        <w:t xml:space="preserve"> в государс</w:t>
      </w:r>
      <w:r>
        <w:rPr>
          <w:sz w:val="28"/>
          <w:szCs w:val="28"/>
        </w:rPr>
        <w:t>твенных информационных системах,</w:t>
      </w:r>
      <w:r w:rsidRPr="0073494C">
        <w:rPr>
          <w:sz w:val="28"/>
          <w:szCs w:val="28"/>
        </w:rPr>
        <w:t xml:space="preserve"> реестрах</w:t>
      </w:r>
      <w:r>
        <w:rPr>
          <w:sz w:val="28"/>
          <w:szCs w:val="28"/>
        </w:rPr>
        <w:t xml:space="preserve"> и регистрах</w:t>
      </w:r>
      <w:r w:rsidRPr="0073494C">
        <w:rPr>
          <w:sz w:val="28"/>
          <w:szCs w:val="28"/>
        </w:rPr>
        <w:t>.</w:t>
      </w:r>
    </w:p>
    <w:p w:rsidR="005C7163" w:rsidRPr="0073494C" w:rsidRDefault="005C7163" w:rsidP="00C00653">
      <w:pPr>
        <w:numPr>
          <w:ilvl w:val="0"/>
          <w:numId w:val="34"/>
        </w:numPr>
        <w:tabs>
          <w:tab w:val="left" w:pos="1134"/>
        </w:tabs>
        <w:spacing w:after="0" w:line="360" w:lineRule="auto"/>
        <w:ind w:left="0" w:firstLine="709"/>
        <w:jc w:val="both"/>
        <w:rPr>
          <w:sz w:val="28"/>
          <w:szCs w:val="28"/>
        </w:rPr>
      </w:pPr>
      <w:r>
        <w:rPr>
          <w:color w:val="000000"/>
          <w:sz w:val="28"/>
          <w:szCs w:val="28"/>
        </w:rPr>
        <w:t>О</w:t>
      </w:r>
      <w:r w:rsidRPr="00006815">
        <w:rPr>
          <w:color w:val="000000"/>
          <w:sz w:val="28"/>
          <w:szCs w:val="28"/>
        </w:rPr>
        <w:t>рган</w:t>
      </w:r>
      <w:r>
        <w:rPr>
          <w:color w:val="000000"/>
          <w:sz w:val="28"/>
          <w:szCs w:val="28"/>
        </w:rPr>
        <w:t xml:space="preserve">ы государственного </w:t>
      </w:r>
      <w:r w:rsidRPr="00006815">
        <w:rPr>
          <w:color w:val="000000"/>
          <w:sz w:val="28"/>
          <w:szCs w:val="28"/>
        </w:rPr>
        <w:t>контроля и надзора</w:t>
      </w:r>
      <w:r>
        <w:rPr>
          <w:color w:val="000000"/>
          <w:sz w:val="28"/>
          <w:szCs w:val="28"/>
        </w:rPr>
        <w:t>, органы муниципального контроля</w:t>
      </w:r>
      <w:r w:rsidRPr="00006815">
        <w:rPr>
          <w:color w:val="000000"/>
          <w:sz w:val="28"/>
          <w:szCs w:val="28"/>
        </w:rPr>
        <w:t xml:space="preserve"> </w:t>
      </w:r>
      <w:r>
        <w:rPr>
          <w:color w:val="000000"/>
          <w:sz w:val="28"/>
          <w:szCs w:val="28"/>
        </w:rPr>
        <w:t xml:space="preserve">и надзора утверждают регламенты взаимодействия с </w:t>
      </w:r>
      <w:r w:rsidRPr="00006815">
        <w:rPr>
          <w:color w:val="000000"/>
          <w:sz w:val="28"/>
          <w:szCs w:val="28"/>
        </w:rPr>
        <w:t>правоохранительны</w:t>
      </w:r>
      <w:r>
        <w:rPr>
          <w:color w:val="000000"/>
          <w:sz w:val="28"/>
          <w:szCs w:val="28"/>
        </w:rPr>
        <w:t>ми</w:t>
      </w:r>
      <w:r w:rsidRPr="00006815">
        <w:rPr>
          <w:color w:val="000000"/>
          <w:sz w:val="28"/>
          <w:szCs w:val="28"/>
        </w:rPr>
        <w:t xml:space="preserve"> орган</w:t>
      </w:r>
      <w:r>
        <w:rPr>
          <w:color w:val="000000"/>
          <w:sz w:val="28"/>
          <w:szCs w:val="28"/>
        </w:rPr>
        <w:t>ами по вопросам</w:t>
      </w:r>
      <w:r w:rsidRPr="00006815">
        <w:rPr>
          <w:color w:val="000000"/>
          <w:sz w:val="28"/>
          <w:szCs w:val="28"/>
        </w:rPr>
        <w:t xml:space="preserve"> борьбы с </w:t>
      </w:r>
      <w:r>
        <w:rPr>
          <w:color w:val="000000"/>
          <w:sz w:val="28"/>
          <w:szCs w:val="28"/>
        </w:rPr>
        <w:t>правонарушениями</w:t>
      </w:r>
      <w:r w:rsidRPr="00006815">
        <w:rPr>
          <w:color w:val="000000"/>
          <w:sz w:val="28"/>
          <w:szCs w:val="28"/>
        </w:rPr>
        <w:t xml:space="preserve"> в </w:t>
      </w:r>
      <w:r>
        <w:rPr>
          <w:color w:val="000000"/>
          <w:sz w:val="28"/>
          <w:szCs w:val="28"/>
        </w:rPr>
        <w:t>соответствующих</w:t>
      </w:r>
      <w:r w:rsidRPr="00006815">
        <w:rPr>
          <w:color w:val="000000"/>
          <w:sz w:val="28"/>
          <w:szCs w:val="28"/>
        </w:rPr>
        <w:t xml:space="preserve"> сферах</w:t>
      </w:r>
      <w:r>
        <w:rPr>
          <w:color w:val="000000"/>
          <w:sz w:val="28"/>
          <w:szCs w:val="28"/>
        </w:rPr>
        <w:t xml:space="preserve"> деятельности</w:t>
      </w:r>
      <w:r w:rsidRPr="00006815">
        <w:rPr>
          <w:color w:val="000000"/>
          <w:sz w:val="28"/>
          <w:szCs w:val="28"/>
        </w:rPr>
        <w:t>.</w:t>
      </w:r>
    </w:p>
    <w:p w:rsidR="005C7163" w:rsidRDefault="005C7163" w:rsidP="00C00653">
      <w:pPr>
        <w:pStyle w:val="2"/>
        <w:ind w:left="2127" w:hanging="1418"/>
      </w:pPr>
      <w:bookmarkStart w:id="61" w:name="_Toc407621582"/>
      <w:r w:rsidRPr="0048410F">
        <w:t>Координация органов государственного</w:t>
      </w:r>
      <w:r>
        <w:t xml:space="preserve"> контроля и надзора, органов</w:t>
      </w:r>
      <w:r w:rsidRPr="0048410F">
        <w:t xml:space="preserve"> муниципального контроля и надзора</w:t>
      </w:r>
      <w:bookmarkEnd w:id="61"/>
    </w:p>
    <w:p w:rsidR="005C7163" w:rsidRPr="00410E57" w:rsidRDefault="005C7163" w:rsidP="00C00653">
      <w:pPr>
        <w:numPr>
          <w:ilvl w:val="0"/>
          <w:numId w:val="104"/>
        </w:numPr>
        <w:spacing w:after="0" w:line="360" w:lineRule="auto"/>
        <w:ind w:left="0" w:firstLine="851"/>
        <w:jc w:val="both"/>
        <w:rPr>
          <w:sz w:val="28"/>
          <w:szCs w:val="28"/>
        </w:rPr>
      </w:pPr>
      <w:r w:rsidRPr="00410E57">
        <w:rPr>
          <w:sz w:val="28"/>
          <w:szCs w:val="28"/>
        </w:rPr>
        <w:t>Координация деятельности органов государственного контроля и надзора, органов муниципального контроля и надзора осуществляется в соответствии с федеральными законами.</w:t>
      </w:r>
    </w:p>
    <w:p w:rsidR="005C7163" w:rsidRDefault="005C7163" w:rsidP="00C00653">
      <w:pPr>
        <w:numPr>
          <w:ilvl w:val="0"/>
          <w:numId w:val="104"/>
        </w:numPr>
        <w:spacing w:after="0" w:line="360" w:lineRule="auto"/>
        <w:ind w:left="0" w:firstLine="851"/>
        <w:jc w:val="both"/>
        <w:rPr>
          <w:sz w:val="28"/>
          <w:szCs w:val="28"/>
        </w:rPr>
      </w:pPr>
      <w:r>
        <w:rPr>
          <w:sz w:val="28"/>
          <w:szCs w:val="28"/>
        </w:rPr>
        <w:lastRenderedPageBreak/>
        <w:t>Общая координация деятельности органов государственного контроля и надзора по достижению межведомственных показателей результативности осуществляется Правительством Российской Федерации в порядке, установленном Правительством Российской Федерации.</w:t>
      </w:r>
    </w:p>
    <w:p w:rsidR="005C7163" w:rsidRDefault="005C7163" w:rsidP="00C00653">
      <w:pPr>
        <w:numPr>
          <w:ilvl w:val="0"/>
          <w:numId w:val="104"/>
        </w:numPr>
        <w:spacing w:after="0" w:line="360" w:lineRule="auto"/>
        <w:ind w:left="0" w:firstLine="851"/>
        <w:jc w:val="both"/>
        <w:rPr>
          <w:sz w:val="28"/>
          <w:szCs w:val="28"/>
        </w:rPr>
      </w:pPr>
      <w:r>
        <w:rPr>
          <w:sz w:val="28"/>
          <w:szCs w:val="28"/>
        </w:rPr>
        <w:t>Методическое обеспечение</w:t>
      </w:r>
      <w:r w:rsidRPr="008502E7">
        <w:rPr>
          <w:sz w:val="28"/>
          <w:szCs w:val="28"/>
        </w:rPr>
        <w:t xml:space="preserve"> </w:t>
      </w:r>
      <w:r>
        <w:rPr>
          <w:sz w:val="28"/>
          <w:szCs w:val="28"/>
        </w:rPr>
        <w:t xml:space="preserve">органов государственного контроля и надзора по вопросам организации ведомственных систем управления рисками, федерального статистического наблюдения, оценки эффективности и результативности, подготовки стратегических и годовых планов деятельности, подготовки докладов </w:t>
      </w:r>
      <w:r w:rsidRPr="008502E7">
        <w:rPr>
          <w:sz w:val="28"/>
          <w:szCs w:val="28"/>
        </w:rPr>
        <w:t>о состоянии государственного и муниципального контроля и надзора</w:t>
      </w:r>
      <w:r>
        <w:rPr>
          <w:sz w:val="28"/>
          <w:szCs w:val="28"/>
        </w:rPr>
        <w:t xml:space="preserve"> в соответствующих сферах деятельности, а также обеспечение координации межведомственного обмена сведениями</w:t>
      </w:r>
      <w:r w:rsidRPr="000147D6">
        <w:rPr>
          <w:sz w:val="28"/>
          <w:szCs w:val="28"/>
        </w:rPr>
        <w:t xml:space="preserve"> </w:t>
      </w:r>
      <w:r>
        <w:rPr>
          <w:sz w:val="28"/>
          <w:szCs w:val="28"/>
        </w:rPr>
        <w:t>между</w:t>
      </w:r>
      <w:r w:rsidRPr="000147D6">
        <w:rPr>
          <w:sz w:val="28"/>
          <w:szCs w:val="28"/>
        </w:rPr>
        <w:t xml:space="preserve"> </w:t>
      </w:r>
      <w:r>
        <w:rPr>
          <w:sz w:val="28"/>
          <w:szCs w:val="28"/>
        </w:rPr>
        <w:t>органами государственного контроля и надзора, органами муниципального контроля и надзора осуществляет ф</w:t>
      </w:r>
      <w:r w:rsidRPr="000147D6">
        <w:rPr>
          <w:sz w:val="28"/>
          <w:szCs w:val="28"/>
        </w:rPr>
        <w:t>едеральный орган исполнительной власти, осуществляющий функции по выработке государственной политики и нормативно-правовому регулированию в сфере государстве</w:t>
      </w:r>
      <w:r>
        <w:rPr>
          <w:sz w:val="28"/>
          <w:szCs w:val="28"/>
        </w:rPr>
        <w:t>нного регулирования в экономике.</w:t>
      </w:r>
    </w:p>
    <w:p w:rsidR="005C7163" w:rsidRPr="006B55A0" w:rsidRDefault="005C7163" w:rsidP="008A58CB">
      <w:pPr>
        <w:tabs>
          <w:tab w:val="left" w:pos="993"/>
        </w:tabs>
        <w:spacing w:after="0" w:line="360" w:lineRule="auto"/>
        <w:contextualSpacing/>
        <w:jc w:val="both"/>
        <w:rPr>
          <w:color w:val="000000"/>
          <w:sz w:val="28"/>
          <w:szCs w:val="28"/>
        </w:rPr>
      </w:pPr>
    </w:p>
    <w:p w:rsidR="005C7163" w:rsidRPr="006B55A0" w:rsidRDefault="005C7163" w:rsidP="00F36BC8">
      <w:pPr>
        <w:pStyle w:val="2"/>
        <w:ind w:left="2127" w:hanging="1418"/>
      </w:pPr>
      <w:bookmarkStart w:id="62" w:name="_Toc402287649"/>
      <w:bookmarkStart w:id="63" w:name="_Toc407621583"/>
      <w:r w:rsidRPr="006B55A0">
        <w:t>Административные регламенты осуществления государственного и муниципального контроля и надзора</w:t>
      </w:r>
      <w:bookmarkEnd w:id="62"/>
      <w:bookmarkEnd w:id="63"/>
    </w:p>
    <w:p w:rsidR="005C7163" w:rsidRPr="006B55A0" w:rsidRDefault="005C7163" w:rsidP="00A959D1">
      <w:pPr>
        <w:numPr>
          <w:ilvl w:val="0"/>
          <w:numId w:val="114"/>
        </w:numPr>
        <w:tabs>
          <w:tab w:val="left" w:pos="993"/>
        </w:tabs>
        <w:spacing w:after="0" w:line="360" w:lineRule="auto"/>
        <w:ind w:left="0" w:firstLine="709"/>
        <w:contextualSpacing/>
        <w:jc w:val="both"/>
        <w:rPr>
          <w:color w:val="000000"/>
          <w:sz w:val="28"/>
          <w:szCs w:val="28"/>
        </w:rPr>
      </w:pPr>
      <w:r w:rsidRPr="006B55A0">
        <w:rPr>
          <w:color w:val="000000"/>
          <w:sz w:val="28"/>
          <w:szCs w:val="28"/>
        </w:rPr>
        <w:t>Мероприятия государственного и муниципального контроля и надзора осуществляются в соответствии с административными регламентами. Осуществление мероприятий государственного и муниципального контроля и надзора при отсутствии административного регламента не допускается.</w:t>
      </w:r>
    </w:p>
    <w:p w:rsidR="005C7163" w:rsidRPr="006B55A0" w:rsidRDefault="005C7163" w:rsidP="00A959D1">
      <w:pPr>
        <w:numPr>
          <w:ilvl w:val="0"/>
          <w:numId w:val="114"/>
        </w:numPr>
        <w:tabs>
          <w:tab w:val="left" w:pos="993"/>
        </w:tabs>
        <w:spacing w:after="0" w:line="360" w:lineRule="auto"/>
        <w:ind w:left="142" w:firstLine="567"/>
        <w:contextualSpacing/>
        <w:jc w:val="both"/>
        <w:rPr>
          <w:color w:val="000000"/>
          <w:sz w:val="28"/>
          <w:szCs w:val="28"/>
        </w:rPr>
      </w:pPr>
      <w:r w:rsidRPr="006B55A0">
        <w:rPr>
          <w:color w:val="000000"/>
          <w:sz w:val="28"/>
          <w:szCs w:val="28"/>
        </w:rPr>
        <w:t>Структура административного регламента должна содержать разделы, устанавливающие:</w:t>
      </w:r>
    </w:p>
    <w:p w:rsidR="005C7163" w:rsidRPr="006B55A0" w:rsidRDefault="005C7163" w:rsidP="00A959D1">
      <w:pPr>
        <w:numPr>
          <w:ilvl w:val="0"/>
          <w:numId w:val="112"/>
        </w:numPr>
        <w:tabs>
          <w:tab w:val="left" w:pos="1134"/>
        </w:tabs>
        <w:spacing w:after="0" w:line="360" w:lineRule="auto"/>
        <w:contextualSpacing/>
        <w:jc w:val="both"/>
        <w:rPr>
          <w:color w:val="000000"/>
          <w:sz w:val="28"/>
          <w:szCs w:val="28"/>
        </w:rPr>
      </w:pPr>
      <w:r w:rsidRPr="006B55A0">
        <w:rPr>
          <w:color w:val="000000"/>
          <w:sz w:val="28"/>
          <w:szCs w:val="28"/>
        </w:rPr>
        <w:t>общие положения;</w:t>
      </w:r>
    </w:p>
    <w:p w:rsidR="005C7163" w:rsidRPr="006B55A0" w:rsidRDefault="005C7163" w:rsidP="00A959D1">
      <w:pPr>
        <w:numPr>
          <w:ilvl w:val="0"/>
          <w:numId w:val="112"/>
        </w:numPr>
        <w:tabs>
          <w:tab w:val="left" w:pos="1134"/>
        </w:tabs>
        <w:spacing w:after="0" w:line="360" w:lineRule="auto"/>
        <w:ind w:left="0" w:firstLine="709"/>
        <w:contextualSpacing/>
        <w:jc w:val="both"/>
        <w:rPr>
          <w:color w:val="000000"/>
          <w:sz w:val="28"/>
          <w:szCs w:val="28"/>
        </w:rPr>
      </w:pPr>
      <w:r w:rsidRPr="006B55A0">
        <w:rPr>
          <w:color w:val="000000"/>
          <w:sz w:val="28"/>
          <w:szCs w:val="28"/>
        </w:rPr>
        <w:t>требования к порядку осуществления государственного и муниципального контроля и надзора;</w:t>
      </w:r>
    </w:p>
    <w:p w:rsidR="005C7163" w:rsidRPr="006B55A0" w:rsidRDefault="005C7163" w:rsidP="006B55A0">
      <w:pPr>
        <w:tabs>
          <w:tab w:val="left" w:pos="1134"/>
        </w:tabs>
        <w:spacing w:after="0" w:line="360" w:lineRule="auto"/>
        <w:ind w:firstLine="709"/>
        <w:jc w:val="both"/>
        <w:rPr>
          <w:color w:val="000000"/>
          <w:sz w:val="28"/>
          <w:szCs w:val="28"/>
        </w:rPr>
      </w:pPr>
      <w:r w:rsidRPr="006B55A0">
        <w:rPr>
          <w:color w:val="000000"/>
          <w:sz w:val="28"/>
          <w:szCs w:val="28"/>
        </w:rPr>
        <w:lastRenderedPageBreak/>
        <w:t>3)</w:t>
      </w:r>
      <w:r w:rsidRPr="006B55A0">
        <w:rPr>
          <w:color w:val="000000"/>
          <w:sz w:val="28"/>
          <w:szCs w:val="28"/>
        </w:rPr>
        <w:tab/>
        <w:t>состав, последовательность и сроки выполнения административных процедур, требования к порядку их выполнения;</w:t>
      </w:r>
    </w:p>
    <w:p w:rsidR="005C7163" w:rsidRPr="006B55A0" w:rsidRDefault="005C7163" w:rsidP="006B55A0">
      <w:pPr>
        <w:tabs>
          <w:tab w:val="left" w:pos="1134"/>
        </w:tabs>
        <w:spacing w:after="0" w:line="360" w:lineRule="auto"/>
        <w:ind w:firstLine="709"/>
        <w:jc w:val="both"/>
        <w:rPr>
          <w:color w:val="000000"/>
          <w:sz w:val="28"/>
          <w:szCs w:val="28"/>
        </w:rPr>
      </w:pPr>
      <w:r w:rsidRPr="006B55A0">
        <w:rPr>
          <w:color w:val="000000"/>
          <w:sz w:val="28"/>
          <w:szCs w:val="28"/>
        </w:rPr>
        <w:t>4)</w:t>
      </w:r>
      <w:r w:rsidRPr="006B55A0">
        <w:rPr>
          <w:color w:val="000000"/>
          <w:sz w:val="28"/>
          <w:szCs w:val="28"/>
        </w:rPr>
        <w:tab/>
        <w:t>формы контроля за исполнением административного регламента;</w:t>
      </w:r>
    </w:p>
    <w:p w:rsidR="005C7163" w:rsidRPr="006B55A0" w:rsidRDefault="005C7163" w:rsidP="006B55A0">
      <w:pPr>
        <w:tabs>
          <w:tab w:val="left" w:pos="1134"/>
        </w:tabs>
        <w:spacing w:after="0" w:line="360" w:lineRule="auto"/>
        <w:ind w:firstLine="709"/>
        <w:jc w:val="both"/>
        <w:rPr>
          <w:color w:val="000000"/>
          <w:sz w:val="28"/>
          <w:szCs w:val="28"/>
        </w:rPr>
      </w:pPr>
      <w:r w:rsidRPr="006B55A0">
        <w:rPr>
          <w:color w:val="000000"/>
          <w:sz w:val="28"/>
          <w:szCs w:val="28"/>
        </w:rPr>
        <w:t>5)</w:t>
      </w:r>
      <w:r w:rsidRPr="006B55A0">
        <w:rPr>
          <w:color w:val="000000"/>
          <w:sz w:val="28"/>
          <w:szCs w:val="28"/>
        </w:rPr>
        <w:tab/>
        <w:t>досудебный (внесудебный) порядок обжалования решений и действий (бездействия) органа государственного контроля и надзора, органа муниципального контроля и надзора, а также должностных лиц.</w:t>
      </w:r>
    </w:p>
    <w:p w:rsidR="005C7163" w:rsidRPr="006B55A0" w:rsidRDefault="005C7163" w:rsidP="006B55A0">
      <w:pPr>
        <w:tabs>
          <w:tab w:val="left" w:pos="993"/>
        </w:tabs>
        <w:spacing w:after="0" w:line="360" w:lineRule="auto"/>
        <w:ind w:firstLine="709"/>
        <w:jc w:val="both"/>
        <w:rPr>
          <w:color w:val="000000"/>
          <w:sz w:val="28"/>
          <w:szCs w:val="28"/>
        </w:rPr>
      </w:pPr>
      <w:r w:rsidRPr="006B55A0">
        <w:rPr>
          <w:color w:val="000000"/>
          <w:sz w:val="28"/>
          <w:szCs w:val="28"/>
        </w:rPr>
        <w:t>3.</w:t>
      </w:r>
      <w:r w:rsidRPr="006B55A0">
        <w:rPr>
          <w:color w:val="000000"/>
          <w:sz w:val="28"/>
          <w:szCs w:val="28"/>
        </w:rPr>
        <w:tab/>
        <w:t>Разработку проекта административного регламента осуществляет орган государственного контроля и надзора, орган муниципального контроля и надзора (далее в настоящей статье - орган, являющийся разработчиком административного регламента).</w:t>
      </w:r>
    </w:p>
    <w:p w:rsidR="005C7163" w:rsidRPr="006B55A0" w:rsidRDefault="005C7163" w:rsidP="006B55A0">
      <w:pPr>
        <w:tabs>
          <w:tab w:val="left" w:pos="993"/>
        </w:tabs>
        <w:spacing w:after="0" w:line="360" w:lineRule="auto"/>
        <w:ind w:firstLine="709"/>
        <w:jc w:val="both"/>
        <w:rPr>
          <w:color w:val="000000"/>
          <w:sz w:val="28"/>
          <w:szCs w:val="28"/>
        </w:rPr>
      </w:pPr>
      <w:r w:rsidRPr="006B55A0">
        <w:rPr>
          <w:color w:val="000000"/>
          <w:sz w:val="28"/>
          <w:szCs w:val="28"/>
        </w:rPr>
        <w:t>4.</w:t>
      </w:r>
      <w:r w:rsidRPr="006B55A0">
        <w:rPr>
          <w:color w:val="000000"/>
          <w:sz w:val="28"/>
          <w:szCs w:val="28"/>
        </w:rPr>
        <w:tab/>
        <w:t>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5C7163" w:rsidRPr="006B55A0" w:rsidRDefault="005C7163" w:rsidP="006B55A0">
      <w:pPr>
        <w:tabs>
          <w:tab w:val="left" w:pos="993"/>
        </w:tabs>
        <w:spacing w:after="0" w:line="360" w:lineRule="auto"/>
        <w:ind w:firstLine="709"/>
        <w:jc w:val="both"/>
        <w:rPr>
          <w:color w:val="000000"/>
          <w:sz w:val="28"/>
          <w:szCs w:val="28"/>
        </w:rPr>
      </w:pPr>
      <w:r w:rsidRPr="006B55A0">
        <w:rPr>
          <w:color w:val="000000"/>
          <w:sz w:val="28"/>
          <w:szCs w:val="28"/>
        </w:rPr>
        <w:t>5.</w:t>
      </w:r>
      <w:r w:rsidRPr="006B55A0">
        <w:rPr>
          <w:color w:val="000000"/>
          <w:sz w:val="28"/>
          <w:szCs w:val="28"/>
        </w:rPr>
        <w:tab/>
        <w:t>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5C7163" w:rsidRPr="006B55A0" w:rsidRDefault="005C7163" w:rsidP="006B55A0">
      <w:pPr>
        <w:tabs>
          <w:tab w:val="left" w:pos="993"/>
        </w:tabs>
        <w:spacing w:after="0" w:line="360" w:lineRule="auto"/>
        <w:ind w:firstLine="709"/>
        <w:jc w:val="both"/>
        <w:rPr>
          <w:color w:val="000000"/>
          <w:sz w:val="28"/>
          <w:szCs w:val="28"/>
        </w:rPr>
      </w:pPr>
      <w:r w:rsidRPr="006B55A0">
        <w:rPr>
          <w:color w:val="000000"/>
          <w:sz w:val="28"/>
          <w:szCs w:val="28"/>
        </w:rPr>
        <w:t>6.</w:t>
      </w:r>
      <w:r w:rsidRPr="006B55A0">
        <w:rPr>
          <w:color w:val="000000"/>
          <w:sz w:val="28"/>
          <w:szCs w:val="28"/>
        </w:rPr>
        <w:tab/>
        <w:t>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5C7163" w:rsidRPr="006B55A0" w:rsidRDefault="005C7163" w:rsidP="006B55A0">
      <w:pPr>
        <w:tabs>
          <w:tab w:val="left" w:pos="993"/>
        </w:tabs>
        <w:spacing w:after="0" w:line="360" w:lineRule="auto"/>
        <w:ind w:firstLine="709"/>
        <w:jc w:val="both"/>
        <w:rPr>
          <w:color w:val="000000"/>
          <w:sz w:val="28"/>
          <w:szCs w:val="28"/>
        </w:rPr>
      </w:pPr>
      <w:r w:rsidRPr="006B55A0">
        <w:rPr>
          <w:color w:val="000000"/>
          <w:sz w:val="28"/>
          <w:szCs w:val="28"/>
        </w:rPr>
        <w:t>7.</w:t>
      </w:r>
      <w:r w:rsidRPr="006B55A0">
        <w:rPr>
          <w:color w:val="000000"/>
          <w:sz w:val="28"/>
          <w:szCs w:val="28"/>
        </w:rPr>
        <w:tab/>
        <w:t>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5C7163" w:rsidRPr="006B55A0" w:rsidRDefault="005C7163" w:rsidP="006B55A0">
      <w:pPr>
        <w:tabs>
          <w:tab w:val="left" w:pos="993"/>
        </w:tabs>
        <w:spacing w:after="0" w:line="360" w:lineRule="auto"/>
        <w:ind w:firstLine="709"/>
        <w:jc w:val="both"/>
        <w:rPr>
          <w:color w:val="000000"/>
          <w:sz w:val="28"/>
          <w:szCs w:val="28"/>
        </w:rPr>
      </w:pPr>
      <w:r w:rsidRPr="006B55A0">
        <w:rPr>
          <w:color w:val="000000"/>
          <w:sz w:val="28"/>
          <w:szCs w:val="28"/>
        </w:rPr>
        <w:t>8.</w:t>
      </w:r>
      <w:r w:rsidRPr="006B55A0">
        <w:rPr>
          <w:color w:val="000000"/>
          <w:sz w:val="28"/>
          <w:szCs w:val="28"/>
        </w:rPr>
        <w:tab/>
        <w:t xml:space="preserve">Предметом независимой экспертизы проекта административного регламента (далее - независимая экспертиза) является оценка возможного </w:t>
      </w:r>
      <w:r w:rsidRPr="006B55A0">
        <w:rPr>
          <w:color w:val="000000"/>
          <w:sz w:val="28"/>
          <w:szCs w:val="28"/>
        </w:rPr>
        <w:lastRenderedPageBreak/>
        <w:t>положительного эффекта, а также возможных негативных последствий реализации положений проекта административного регламента для физических и юридических лиц.</w:t>
      </w:r>
    </w:p>
    <w:p w:rsidR="005C7163" w:rsidRPr="006B55A0" w:rsidRDefault="005C7163" w:rsidP="006B55A0">
      <w:pPr>
        <w:tabs>
          <w:tab w:val="left" w:pos="993"/>
        </w:tabs>
        <w:spacing w:after="0" w:line="360" w:lineRule="auto"/>
        <w:ind w:firstLine="709"/>
        <w:jc w:val="both"/>
        <w:rPr>
          <w:color w:val="000000"/>
          <w:sz w:val="28"/>
          <w:szCs w:val="28"/>
        </w:rPr>
      </w:pPr>
      <w:r w:rsidRPr="006B55A0">
        <w:rPr>
          <w:color w:val="000000"/>
          <w:sz w:val="28"/>
          <w:szCs w:val="28"/>
        </w:rPr>
        <w:t>9.</w:t>
      </w:r>
      <w:r w:rsidRPr="006B55A0">
        <w:rPr>
          <w:color w:val="000000"/>
          <w:sz w:val="28"/>
          <w:szCs w:val="28"/>
        </w:rPr>
        <w:tab/>
        <w:t>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5C7163" w:rsidRPr="006B55A0" w:rsidRDefault="005C7163" w:rsidP="006B55A0">
      <w:pPr>
        <w:spacing w:after="0" w:line="360" w:lineRule="auto"/>
        <w:ind w:firstLine="709"/>
        <w:jc w:val="both"/>
        <w:rPr>
          <w:color w:val="000000"/>
          <w:sz w:val="28"/>
          <w:szCs w:val="28"/>
        </w:rPr>
      </w:pPr>
      <w:r w:rsidRPr="006B55A0">
        <w:rPr>
          <w:color w:val="000000"/>
          <w:sz w:val="28"/>
          <w:szCs w:val="28"/>
        </w:rPr>
        <w:t>10.</w:t>
      </w:r>
      <w:r w:rsidRPr="006B55A0">
        <w:rPr>
          <w:color w:val="000000"/>
          <w:sz w:val="28"/>
          <w:szCs w:val="28"/>
        </w:rPr>
        <w:tab/>
        <w:t>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5C7163" w:rsidRPr="006B55A0" w:rsidRDefault="005C7163" w:rsidP="006B55A0">
      <w:pPr>
        <w:spacing w:after="0" w:line="360" w:lineRule="auto"/>
        <w:ind w:firstLine="709"/>
        <w:jc w:val="both"/>
        <w:rPr>
          <w:color w:val="000000"/>
          <w:sz w:val="28"/>
          <w:szCs w:val="28"/>
        </w:rPr>
      </w:pPr>
      <w:r w:rsidRPr="006B55A0">
        <w:rPr>
          <w:color w:val="000000"/>
          <w:sz w:val="28"/>
          <w:szCs w:val="28"/>
        </w:rPr>
        <w:t>11.</w:t>
      </w:r>
      <w:r w:rsidRPr="006B55A0">
        <w:rPr>
          <w:color w:val="000000"/>
          <w:sz w:val="28"/>
          <w:szCs w:val="28"/>
        </w:rPr>
        <w:tab/>
        <w:t>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5C7163" w:rsidRPr="006B55A0" w:rsidRDefault="005C7163" w:rsidP="006B55A0">
      <w:pPr>
        <w:spacing w:after="0" w:line="360" w:lineRule="auto"/>
        <w:ind w:firstLine="709"/>
        <w:jc w:val="both"/>
        <w:rPr>
          <w:color w:val="000000"/>
          <w:sz w:val="28"/>
          <w:szCs w:val="28"/>
        </w:rPr>
      </w:pPr>
      <w:r w:rsidRPr="006B55A0">
        <w:rPr>
          <w:color w:val="000000"/>
          <w:sz w:val="28"/>
          <w:szCs w:val="28"/>
        </w:rPr>
        <w:t>12.</w:t>
      </w:r>
      <w:r w:rsidRPr="006B55A0">
        <w:rPr>
          <w:color w:val="000000"/>
          <w:sz w:val="28"/>
          <w:szCs w:val="28"/>
        </w:rPr>
        <w:tab/>
        <w:t>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части 11 настоящей статьи, и последующего утверждения административного регламента.</w:t>
      </w:r>
    </w:p>
    <w:p w:rsidR="005C7163" w:rsidRPr="006B55A0" w:rsidRDefault="005C7163" w:rsidP="006B55A0">
      <w:pPr>
        <w:spacing w:after="0" w:line="360" w:lineRule="auto"/>
        <w:ind w:firstLine="709"/>
        <w:jc w:val="both"/>
        <w:rPr>
          <w:color w:val="000000"/>
          <w:sz w:val="28"/>
          <w:szCs w:val="28"/>
        </w:rPr>
      </w:pPr>
      <w:r w:rsidRPr="006B55A0">
        <w:rPr>
          <w:color w:val="000000"/>
          <w:sz w:val="28"/>
          <w:szCs w:val="28"/>
        </w:rPr>
        <w:t>13.</w:t>
      </w:r>
      <w:r w:rsidRPr="006B55A0">
        <w:rPr>
          <w:color w:val="000000"/>
          <w:sz w:val="28"/>
          <w:szCs w:val="28"/>
        </w:rPr>
        <w:tab/>
        <w:t xml:space="preserve">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w:t>
      </w:r>
      <w:r w:rsidRPr="006B55A0">
        <w:rPr>
          <w:color w:val="000000"/>
          <w:sz w:val="28"/>
          <w:szCs w:val="28"/>
        </w:rPr>
        <w:lastRenderedPageBreak/>
        <w:t>соответствия проектов административных регламентов требованиям, предъявляемым к ним федеральными законами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5C7163" w:rsidRPr="006B55A0" w:rsidRDefault="005C7163" w:rsidP="006B55A0">
      <w:pPr>
        <w:spacing w:after="0" w:line="360" w:lineRule="auto"/>
        <w:ind w:firstLine="709"/>
        <w:jc w:val="both"/>
        <w:rPr>
          <w:color w:val="000000"/>
          <w:sz w:val="28"/>
          <w:szCs w:val="28"/>
        </w:rPr>
      </w:pPr>
      <w:r w:rsidRPr="006B55A0">
        <w:rPr>
          <w:color w:val="000000"/>
          <w:sz w:val="28"/>
          <w:szCs w:val="28"/>
        </w:rPr>
        <w:t>14.</w:t>
      </w:r>
      <w:r w:rsidRPr="006B55A0">
        <w:rPr>
          <w:color w:val="000000"/>
          <w:sz w:val="28"/>
          <w:szCs w:val="28"/>
        </w:rPr>
        <w:tab/>
        <w:t>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5C7163" w:rsidRPr="006B55A0" w:rsidRDefault="005C7163" w:rsidP="006B55A0">
      <w:pPr>
        <w:spacing w:after="0" w:line="360" w:lineRule="auto"/>
        <w:ind w:firstLine="709"/>
        <w:jc w:val="both"/>
        <w:rPr>
          <w:color w:val="000000"/>
          <w:sz w:val="28"/>
          <w:szCs w:val="28"/>
        </w:rPr>
      </w:pPr>
      <w:r w:rsidRPr="006B55A0">
        <w:rPr>
          <w:color w:val="000000"/>
          <w:sz w:val="28"/>
          <w:szCs w:val="28"/>
        </w:rPr>
        <w:t>15.</w:t>
      </w:r>
      <w:r w:rsidRPr="006B55A0">
        <w:rPr>
          <w:color w:val="000000"/>
          <w:sz w:val="28"/>
          <w:szCs w:val="28"/>
        </w:rPr>
        <w:tab/>
        <w:t>Порядок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5C7163" w:rsidRPr="006B55A0" w:rsidRDefault="005C7163" w:rsidP="006B55A0">
      <w:pPr>
        <w:spacing w:after="0" w:line="360" w:lineRule="auto"/>
        <w:ind w:firstLine="709"/>
        <w:jc w:val="both"/>
        <w:rPr>
          <w:color w:val="000000"/>
          <w:sz w:val="28"/>
          <w:szCs w:val="28"/>
        </w:rPr>
      </w:pPr>
      <w:r w:rsidRPr="006B55A0">
        <w:rPr>
          <w:color w:val="000000"/>
          <w:sz w:val="28"/>
          <w:szCs w:val="28"/>
        </w:rPr>
        <w:t>16.</w:t>
      </w:r>
      <w:r w:rsidRPr="006B55A0">
        <w:rPr>
          <w:color w:val="000000"/>
          <w:sz w:val="28"/>
          <w:szCs w:val="28"/>
        </w:rPr>
        <w:tab/>
        <w:t>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5C7163" w:rsidRPr="006B55A0" w:rsidRDefault="005C7163" w:rsidP="006B55A0">
      <w:pPr>
        <w:spacing w:after="0" w:line="360" w:lineRule="auto"/>
        <w:ind w:firstLine="709"/>
        <w:jc w:val="both"/>
        <w:rPr>
          <w:color w:val="000000"/>
          <w:sz w:val="28"/>
          <w:szCs w:val="28"/>
        </w:rPr>
      </w:pPr>
      <w:r w:rsidRPr="006B55A0">
        <w:rPr>
          <w:color w:val="000000"/>
          <w:sz w:val="28"/>
          <w:szCs w:val="28"/>
        </w:rPr>
        <w:t>17.</w:t>
      </w:r>
      <w:r w:rsidRPr="006B55A0">
        <w:rPr>
          <w:color w:val="000000"/>
          <w:sz w:val="28"/>
          <w:szCs w:val="28"/>
        </w:rPr>
        <w:tab/>
        <w:t>Порядок разработки и утверждения административных регламентов осуществления муниципального контроля и надзора устанавливается местной администрацией.</w:t>
      </w:r>
    </w:p>
    <w:p w:rsidR="005C7163" w:rsidRPr="0048410F" w:rsidRDefault="005C7163" w:rsidP="00F36BC8">
      <w:pPr>
        <w:pStyle w:val="2"/>
        <w:ind w:left="2127" w:hanging="1418"/>
      </w:pPr>
      <w:bookmarkStart w:id="64" w:name="_Toc407621584"/>
      <w:r w:rsidRPr="0048410F">
        <w:lastRenderedPageBreak/>
        <w:t>Учёт граждан, юридических лиц, индивидуальных предпринимателей и объектов для целей государственного и муниципального контроля и надзора</w:t>
      </w:r>
      <w:bookmarkEnd w:id="64"/>
    </w:p>
    <w:p w:rsidR="005C7163" w:rsidRPr="006A5D9E" w:rsidRDefault="005C7163" w:rsidP="006B55A0">
      <w:pPr>
        <w:tabs>
          <w:tab w:val="left" w:pos="993"/>
        </w:tabs>
        <w:spacing w:after="0" w:line="360" w:lineRule="auto"/>
        <w:ind w:firstLine="709"/>
        <w:jc w:val="both"/>
        <w:rPr>
          <w:color w:val="000000"/>
          <w:sz w:val="28"/>
          <w:szCs w:val="28"/>
        </w:rPr>
      </w:pPr>
      <w:r>
        <w:rPr>
          <w:color w:val="000000"/>
          <w:sz w:val="28"/>
          <w:szCs w:val="28"/>
        </w:rPr>
        <w:t>1.</w:t>
      </w:r>
      <w:r>
        <w:rPr>
          <w:color w:val="000000"/>
          <w:sz w:val="28"/>
          <w:szCs w:val="28"/>
        </w:rPr>
        <w:tab/>
      </w:r>
      <w:r w:rsidRPr="006A5D9E">
        <w:rPr>
          <w:color w:val="000000"/>
          <w:sz w:val="28"/>
          <w:szCs w:val="28"/>
        </w:rPr>
        <w:t xml:space="preserve">В Российской Федерации в соответствии с федеральными законами </w:t>
      </w:r>
      <w:r>
        <w:rPr>
          <w:color w:val="000000"/>
          <w:sz w:val="28"/>
          <w:szCs w:val="28"/>
        </w:rPr>
        <w:t xml:space="preserve">для целей государственного и муниципального контроля и надзора </w:t>
      </w:r>
      <w:r w:rsidRPr="006A5D9E">
        <w:rPr>
          <w:color w:val="000000"/>
          <w:sz w:val="28"/>
          <w:szCs w:val="28"/>
        </w:rPr>
        <w:t xml:space="preserve">ведутся государственные реестры, содержащие соответственно сведения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иные сведения о </w:t>
      </w:r>
      <w:r>
        <w:rPr>
          <w:color w:val="000000"/>
          <w:sz w:val="28"/>
          <w:szCs w:val="28"/>
        </w:rPr>
        <w:t xml:space="preserve">гражданах, </w:t>
      </w:r>
      <w:r w:rsidRPr="006A5D9E">
        <w:rPr>
          <w:color w:val="000000"/>
          <w:sz w:val="28"/>
          <w:szCs w:val="28"/>
        </w:rPr>
        <w:t xml:space="preserve">юридических лицах, индивидуальных предпринимателях и соответствующие документы, а также </w:t>
      </w:r>
      <w:r>
        <w:rPr>
          <w:color w:val="000000"/>
          <w:sz w:val="28"/>
          <w:szCs w:val="28"/>
        </w:rPr>
        <w:t xml:space="preserve">сведения </w:t>
      </w:r>
      <w:r w:rsidRPr="006A5D9E">
        <w:rPr>
          <w:color w:val="000000"/>
          <w:sz w:val="28"/>
          <w:szCs w:val="28"/>
        </w:rPr>
        <w:t>о производственных объектах, их принадлежности и иных идентифицирующих признаках</w:t>
      </w:r>
      <w:r>
        <w:rPr>
          <w:color w:val="000000"/>
          <w:sz w:val="28"/>
          <w:szCs w:val="28"/>
        </w:rPr>
        <w:t xml:space="preserve"> и соответствующие документы</w:t>
      </w:r>
      <w:r w:rsidRPr="006A5D9E">
        <w:rPr>
          <w:color w:val="000000"/>
          <w:sz w:val="28"/>
          <w:szCs w:val="28"/>
        </w:rPr>
        <w:t>.</w:t>
      </w:r>
    </w:p>
    <w:p w:rsidR="005C7163" w:rsidRPr="006A5D9E" w:rsidRDefault="005C7163" w:rsidP="006B55A0">
      <w:pPr>
        <w:tabs>
          <w:tab w:val="left" w:pos="993"/>
        </w:tabs>
        <w:spacing w:after="0" w:line="360" w:lineRule="auto"/>
        <w:ind w:firstLine="709"/>
        <w:jc w:val="both"/>
        <w:rPr>
          <w:color w:val="000000"/>
          <w:sz w:val="28"/>
          <w:szCs w:val="28"/>
        </w:rPr>
      </w:pPr>
      <w:r>
        <w:rPr>
          <w:color w:val="000000"/>
          <w:sz w:val="28"/>
          <w:szCs w:val="28"/>
        </w:rPr>
        <w:t>2.</w:t>
      </w:r>
      <w:r>
        <w:rPr>
          <w:color w:val="000000"/>
          <w:sz w:val="28"/>
          <w:szCs w:val="28"/>
        </w:rPr>
        <w:tab/>
      </w:r>
      <w:r w:rsidRPr="006A5D9E">
        <w:rPr>
          <w:color w:val="000000"/>
          <w:sz w:val="28"/>
          <w:szCs w:val="28"/>
        </w:rPr>
        <w:t>Ведение государственных реестров осуществляется регистрирующим органом в порядке, установленном уполномоченным Правительством Российской Федерации федеральным органом исполнительной власти.</w:t>
      </w:r>
    </w:p>
    <w:p w:rsidR="005C7163" w:rsidRDefault="005C7163" w:rsidP="006B55A0">
      <w:pPr>
        <w:tabs>
          <w:tab w:val="left" w:pos="993"/>
        </w:tabs>
        <w:spacing w:after="0" w:line="360" w:lineRule="auto"/>
        <w:ind w:firstLine="709"/>
        <w:jc w:val="both"/>
        <w:rPr>
          <w:color w:val="000000"/>
          <w:sz w:val="28"/>
          <w:szCs w:val="28"/>
        </w:rPr>
      </w:pPr>
      <w:r w:rsidRPr="006A5D9E">
        <w:rPr>
          <w:color w:val="000000"/>
          <w:sz w:val="28"/>
          <w:szCs w:val="28"/>
        </w:rPr>
        <w:t>3</w:t>
      </w:r>
      <w:r>
        <w:rPr>
          <w:color w:val="000000"/>
          <w:sz w:val="28"/>
          <w:szCs w:val="28"/>
        </w:rPr>
        <w:t>.</w:t>
      </w:r>
      <w:r>
        <w:rPr>
          <w:color w:val="000000"/>
          <w:sz w:val="28"/>
          <w:szCs w:val="28"/>
        </w:rPr>
        <w:tab/>
      </w:r>
      <w:r w:rsidRPr="006A5D9E">
        <w:rPr>
          <w:color w:val="000000"/>
          <w:sz w:val="28"/>
          <w:szCs w:val="28"/>
        </w:rPr>
        <w:t xml:space="preserve">Содержащиеся в государственных реестрах сведения и документы о </w:t>
      </w:r>
      <w:r>
        <w:rPr>
          <w:color w:val="000000"/>
          <w:sz w:val="28"/>
          <w:szCs w:val="28"/>
        </w:rPr>
        <w:t>физических и юридических лицах, а также о</w:t>
      </w:r>
      <w:r w:rsidRPr="006A5D9E">
        <w:rPr>
          <w:color w:val="000000"/>
          <w:sz w:val="28"/>
          <w:szCs w:val="28"/>
        </w:rPr>
        <w:t xml:space="preserve"> производственных объектах для ц</w:t>
      </w:r>
      <w:r>
        <w:rPr>
          <w:color w:val="000000"/>
          <w:sz w:val="28"/>
          <w:szCs w:val="28"/>
        </w:rPr>
        <w:t xml:space="preserve">елей государственного и муниципального контроля и </w:t>
      </w:r>
      <w:r w:rsidRPr="006A5D9E">
        <w:rPr>
          <w:color w:val="000000"/>
          <w:sz w:val="28"/>
          <w:szCs w:val="28"/>
        </w:rPr>
        <w:t>надзора предоставляются в порядке, установленном Правит</w:t>
      </w:r>
      <w:r>
        <w:rPr>
          <w:color w:val="000000"/>
          <w:sz w:val="28"/>
          <w:szCs w:val="28"/>
        </w:rPr>
        <w:t>ельством Российской Федерации.</w:t>
      </w:r>
    </w:p>
    <w:p w:rsidR="005C7163" w:rsidRPr="00364B7B" w:rsidRDefault="005C7163" w:rsidP="005E669A">
      <w:pPr>
        <w:pStyle w:val="2"/>
        <w:ind w:left="2127" w:hanging="1418"/>
      </w:pPr>
      <w:bookmarkStart w:id="65" w:name="_Toc402287600"/>
      <w:bookmarkStart w:id="66" w:name="_Toc407621585"/>
      <w:r w:rsidRPr="00364B7B">
        <w:t>Уведомительные действия физических и юридических лиц</w:t>
      </w:r>
      <w:bookmarkEnd w:id="65"/>
      <w:bookmarkEnd w:id="66"/>
    </w:p>
    <w:p w:rsidR="005C7163" w:rsidRPr="00364B7B" w:rsidRDefault="005C7163" w:rsidP="00A959D1">
      <w:pPr>
        <w:numPr>
          <w:ilvl w:val="0"/>
          <w:numId w:val="52"/>
        </w:numPr>
        <w:tabs>
          <w:tab w:val="left" w:pos="1134"/>
        </w:tabs>
        <w:spacing w:after="0" w:line="360" w:lineRule="auto"/>
        <w:ind w:left="0" w:firstLine="709"/>
        <w:jc w:val="both"/>
        <w:rPr>
          <w:sz w:val="28"/>
          <w:szCs w:val="28"/>
        </w:rPr>
      </w:pPr>
      <w:r w:rsidRPr="00364B7B">
        <w:rPr>
          <w:sz w:val="28"/>
          <w:szCs w:val="28"/>
        </w:rPr>
        <w:t xml:space="preserve">Физические и юридические лица обязаны уведомить о совершении определенных действий или начале осуществления отдельных видов деятельности уполномоченный или уполномоченные в соответствующей сфере деятельности орган (органы) государственного контроля и надзора, орган (органы) муниципального контроля и надзора (далее в настоящей </w:t>
      </w:r>
      <w:r w:rsidRPr="00364B7B">
        <w:rPr>
          <w:sz w:val="28"/>
          <w:szCs w:val="28"/>
        </w:rPr>
        <w:lastRenderedPageBreak/>
        <w:t>статье – уполномоченный орган государственного контроля и надзора, уполномоченный орган муниципального контроля и надзора).</w:t>
      </w:r>
    </w:p>
    <w:p w:rsidR="005C7163" w:rsidRPr="00364B7B" w:rsidRDefault="005C7163" w:rsidP="00A959D1">
      <w:pPr>
        <w:numPr>
          <w:ilvl w:val="0"/>
          <w:numId w:val="52"/>
        </w:numPr>
        <w:tabs>
          <w:tab w:val="left" w:pos="1134"/>
        </w:tabs>
        <w:spacing w:after="0" w:line="360" w:lineRule="auto"/>
        <w:ind w:left="0" w:firstLine="709"/>
        <w:jc w:val="both"/>
        <w:rPr>
          <w:sz w:val="28"/>
          <w:szCs w:val="28"/>
        </w:rPr>
      </w:pPr>
      <w:r w:rsidRPr="00364B7B">
        <w:rPr>
          <w:sz w:val="28"/>
          <w:szCs w:val="28"/>
        </w:rPr>
        <w:t>Действия или виды деятельности, уведомление о совершении или начале осуществления которых представляется гражданами, устанавливаются федеральными законами.</w:t>
      </w:r>
    </w:p>
    <w:p w:rsidR="005C7163" w:rsidRPr="00364B7B" w:rsidRDefault="005C7163" w:rsidP="00A959D1">
      <w:pPr>
        <w:numPr>
          <w:ilvl w:val="0"/>
          <w:numId w:val="52"/>
        </w:numPr>
        <w:tabs>
          <w:tab w:val="left" w:pos="1134"/>
        </w:tabs>
        <w:spacing w:after="0" w:line="360" w:lineRule="auto"/>
        <w:ind w:left="0" w:firstLine="709"/>
        <w:jc w:val="both"/>
        <w:rPr>
          <w:sz w:val="28"/>
          <w:szCs w:val="28"/>
        </w:rPr>
      </w:pPr>
      <w:r w:rsidRPr="00364B7B">
        <w:rPr>
          <w:sz w:val="28"/>
          <w:szCs w:val="28"/>
        </w:rPr>
        <w:t>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перечнем работ и услуг в составе следующих видов деятельности:</w:t>
      </w:r>
    </w:p>
    <w:p w:rsidR="005C7163" w:rsidRPr="00364B7B" w:rsidRDefault="005C7163" w:rsidP="005E669A">
      <w:pPr>
        <w:tabs>
          <w:tab w:val="left" w:pos="1134"/>
        </w:tabs>
        <w:spacing w:after="0" w:line="360" w:lineRule="auto"/>
        <w:ind w:firstLine="709"/>
        <w:jc w:val="both"/>
        <w:rPr>
          <w:sz w:val="28"/>
          <w:szCs w:val="28"/>
        </w:rPr>
      </w:pPr>
      <w:r w:rsidRPr="00364B7B">
        <w:rPr>
          <w:sz w:val="28"/>
          <w:szCs w:val="28"/>
        </w:rPr>
        <w:t>1) предоставление гостиничных услуг, а также услуг по временному размещению и обеспечению временного проживания;</w:t>
      </w:r>
    </w:p>
    <w:p w:rsidR="005C7163" w:rsidRPr="00364B7B" w:rsidRDefault="005C7163" w:rsidP="005E669A">
      <w:pPr>
        <w:tabs>
          <w:tab w:val="left" w:pos="1134"/>
        </w:tabs>
        <w:spacing w:after="0" w:line="360" w:lineRule="auto"/>
        <w:ind w:firstLine="709"/>
        <w:jc w:val="both"/>
        <w:rPr>
          <w:sz w:val="28"/>
          <w:szCs w:val="28"/>
        </w:rPr>
      </w:pPr>
      <w:r w:rsidRPr="00364B7B">
        <w:rPr>
          <w:sz w:val="28"/>
          <w:szCs w:val="28"/>
        </w:rPr>
        <w:t>2) предоставление бытовых услуг;</w:t>
      </w:r>
    </w:p>
    <w:p w:rsidR="005C7163" w:rsidRPr="00364B7B" w:rsidRDefault="005C7163" w:rsidP="005E669A">
      <w:pPr>
        <w:tabs>
          <w:tab w:val="left" w:pos="1134"/>
        </w:tabs>
        <w:spacing w:after="0" w:line="360" w:lineRule="auto"/>
        <w:ind w:firstLine="709"/>
        <w:jc w:val="both"/>
        <w:rPr>
          <w:sz w:val="28"/>
          <w:szCs w:val="28"/>
        </w:rPr>
      </w:pPr>
      <w:r w:rsidRPr="00364B7B">
        <w:rPr>
          <w:sz w:val="28"/>
          <w:szCs w:val="28"/>
        </w:rPr>
        <w:t>3) предоставление услуг общественного питания организациями общественного питания;</w:t>
      </w:r>
    </w:p>
    <w:p w:rsidR="005C7163" w:rsidRPr="00364B7B" w:rsidRDefault="005C7163" w:rsidP="005E669A">
      <w:pPr>
        <w:tabs>
          <w:tab w:val="left" w:pos="1134"/>
        </w:tabs>
        <w:spacing w:after="0" w:line="360" w:lineRule="auto"/>
        <w:ind w:firstLine="709"/>
        <w:jc w:val="both"/>
        <w:rPr>
          <w:sz w:val="28"/>
          <w:szCs w:val="28"/>
        </w:rPr>
      </w:pPr>
      <w:r w:rsidRPr="00364B7B">
        <w:rPr>
          <w:sz w:val="28"/>
          <w:szCs w:val="28"/>
        </w:rPr>
        <w:t>4) розничная торговля (за исключением розничной торговли товарами, оборот которых ограничен в соответствии с федеральными законами);</w:t>
      </w:r>
    </w:p>
    <w:p w:rsidR="005C7163" w:rsidRPr="00364B7B" w:rsidRDefault="005C7163" w:rsidP="005E669A">
      <w:pPr>
        <w:tabs>
          <w:tab w:val="left" w:pos="1134"/>
        </w:tabs>
        <w:spacing w:after="0" w:line="360" w:lineRule="auto"/>
        <w:ind w:firstLine="709"/>
        <w:jc w:val="both"/>
        <w:rPr>
          <w:sz w:val="28"/>
          <w:szCs w:val="28"/>
        </w:rPr>
      </w:pPr>
      <w:r w:rsidRPr="00364B7B">
        <w:rPr>
          <w:sz w:val="28"/>
          <w:szCs w:val="28"/>
        </w:rPr>
        <w:t>5) оптовая торговля (за исключением оптовой торговли товарами, оборот которых ограничен в соответствии с федеральными законами);</w:t>
      </w:r>
    </w:p>
    <w:p w:rsidR="005C7163" w:rsidRPr="00364B7B" w:rsidRDefault="005C7163" w:rsidP="005E669A">
      <w:pPr>
        <w:tabs>
          <w:tab w:val="left" w:pos="1134"/>
        </w:tabs>
        <w:spacing w:after="0" w:line="360" w:lineRule="auto"/>
        <w:ind w:firstLine="709"/>
        <w:jc w:val="both"/>
        <w:rPr>
          <w:sz w:val="28"/>
          <w:szCs w:val="28"/>
        </w:rPr>
      </w:pPr>
      <w:r w:rsidRPr="00364B7B">
        <w:rPr>
          <w:sz w:val="28"/>
          <w:szCs w:val="28"/>
        </w:rP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5C7163" w:rsidRPr="00364B7B" w:rsidRDefault="005C7163" w:rsidP="005E669A">
      <w:pPr>
        <w:tabs>
          <w:tab w:val="left" w:pos="1134"/>
        </w:tabs>
        <w:spacing w:after="0" w:line="360" w:lineRule="auto"/>
        <w:ind w:firstLine="709"/>
        <w:jc w:val="both"/>
        <w:rPr>
          <w:sz w:val="28"/>
          <w:szCs w:val="28"/>
        </w:rPr>
      </w:pPr>
      <w:r w:rsidRPr="00364B7B">
        <w:rPr>
          <w:sz w:val="28"/>
          <w:szCs w:val="28"/>
        </w:rP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5C7163" w:rsidRPr="00364B7B" w:rsidRDefault="005C7163" w:rsidP="005E669A">
      <w:pPr>
        <w:tabs>
          <w:tab w:val="left" w:pos="1134"/>
        </w:tabs>
        <w:spacing w:after="0" w:line="360" w:lineRule="auto"/>
        <w:ind w:firstLine="709"/>
        <w:jc w:val="both"/>
        <w:rPr>
          <w:sz w:val="28"/>
          <w:szCs w:val="28"/>
        </w:rPr>
      </w:pPr>
      <w:r w:rsidRPr="00364B7B">
        <w:rPr>
          <w:sz w:val="28"/>
          <w:szCs w:val="28"/>
        </w:rPr>
        <w:t>8) производство текстильных материалов, швейных изделий;</w:t>
      </w:r>
    </w:p>
    <w:p w:rsidR="005C7163" w:rsidRPr="00364B7B" w:rsidRDefault="005C7163" w:rsidP="005E669A">
      <w:pPr>
        <w:tabs>
          <w:tab w:val="left" w:pos="1134"/>
        </w:tabs>
        <w:spacing w:after="0" w:line="360" w:lineRule="auto"/>
        <w:ind w:firstLine="709"/>
        <w:jc w:val="both"/>
        <w:rPr>
          <w:sz w:val="28"/>
          <w:szCs w:val="28"/>
        </w:rPr>
      </w:pPr>
      <w:r w:rsidRPr="00364B7B">
        <w:rPr>
          <w:sz w:val="28"/>
          <w:szCs w:val="28"/>
        </w:rPr>
        <w:t>9) производство одежды;</w:t>
      </w:r>
    </w:p>
    <w:p w:rsidR="005C7163" w:rsidRPr="00F75457" w:rsidRDefault="005C7163" w:rsidP="005E669A">
      <w:pPr>
        <w:tabs>
          <w:tab w:val="left" w:pos="1134"/>
        </w:tabs>
        <w:spacing w:after="0" w:line="360" w:lineRule="auto"/>
        <w:ind w:firstLine="709"/>
        <w:jc w:val="both"/>
        <w:rPr>
          <w:sz w:val="28"/>
          <w:szCs w:val="28"/>
        </w:rPr>
      </w:pPr>
      <w:r w:rsidRPr="00F75457">
        <w:rPr>
          <w:sz w:val="28"/>
          <w:szCs w:val="28"/>
        </w:rPr>
        <w:lastRenderedPageBreak/>
        <w:t>10) производство кожи, изделий из кожи, в том числе обуви;</w:t>
      </w:r>
    </w:p>
    <w:p w:rsidR="005C7163" w:rsidRPr="00F75457" w:rsidRDefault="005C7163" w:rsidP="005E669A">
      <w:pPr>
        <w:tabs>
          <w:tab w:val="left" w:pos="1134"/>
        </w:tabs>
        <w:spacing w:after="0" w:line="360" w:lineRule="auto"/>
        <w:ind w:firstLine="709"/>
        <w:jc w:val="both"/>
        <w:rPr>
          <w:sz w:val="28"/>
          <w:szCs w:val="28"/>
        </w:rPr>
      </w:pPr>
      <w:r w:rsidRPr="00F75457">
        <w:rPr>
          <w:sz w:val="28"/>
          <w:szCs w:val="28"/>
        </w:rPr>
        <w:t>11) обработка древесины и производство изделий из дерева и пробки, за исключением мебели;</w:t>
      </w:r>
    </w:p>
    <w:p w:rsidR="005C7163" w:rsidRPr="00F75457" w:rsidRDefault="005C7163" w:rsidP="005E669A">
      <w:pPr>
        <w:tabs>
          <w:tab w:val="left" w:pos="1134"/>
        </w:tabs>
        <w:spacing w:after="0" w:line="360" w:lineRule="auto"/>
        <w:ind w:firstLine="709"/>
        <w:jc w:val="both"/>
        <w:rPr>
          <w:sz w:val="28"/>
          <w:szCs w:val="28"/>
        </w:rPr>
      </w:pPr>
      <w:r w:rsidRPr="00F75457">
        <w:rPr>
          <w:sz w:val="28"/>
          <w:szCs w:val="28"/>
        </w:rPr>
        <w:t>12) издательская и полиграфическая деятельность;</w:t>
      </w:r>
    </w:p>
    <w:p w:rsidR="005C7163" w:rsidRPr="00F75457" w:rsidRDefault="005C7163" w:rsidP="005E669A">
      <w:pPr>
        <w:tabs>
          <w:tab w:val="left" w:pos="1134"/>
        </w:tabs>
        <w:spacing w:after="0" w:line="360" w:lineRule="auto"/>
        <w:ind w:firstLine="709"/>
        <w:jc w:val="both"/>
        <w:rPr>
          <w:sz w:val="28"/>
          <w:szCs w:val="28"/>
        </w:rPr>
      </w:pPr>
      <w:r w:rsidRPr="00F75457">
        <w:rPr>
          <w:sz w:val="28"/>
          <w:szCs w:val="28"/>
        </w:rP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5C7163" w:rsidRPr="00F75457" w:rsidRDefault="005C7163" w:rsidP="005E669A">
      <w:pPr>
        <w:tabs>
          <w:tab w:val="left" w:pos="1134"/>
        </w:tabs>
        <w:spacing w:after="0" w:line="360" w:lineRule="auto"/>
        <w:ind w:firstLine="709"/>
        <w:jc w:val="both"/>
        <w:rPr>
          <w:sz w:val="28"/>
          <w:szCs w:val="28"/>
        </w:rPr>
      </w:pPr>
      <w:r w:rsidRPr="00F75457">
        <w:rPr>
          <w:sz w:val="28"/>
          <w:szCs w:val="28"/>
        </w:rPr>
        <w:t>14) производство хлеба, хлебобулочных и кондитерских изделий;</w:t>
      </w:r>
    </w:p>
    <w:p w:rsidR="005C7163" w:rsidRPr="00F75457" w:rsidRDefault="005C7163" w:rsidP="005E669A">
      <w:pPr>
        <w:tabs>
          <w:tab w:val="left" w:pos="1134"/>
        </w:tabs>
        <w:spacing w:after="0" w:line="360" w:lineRule="auto"/>
        <w:ind w:firstLine="709"/>
        <w:jc w:val="both"/>
        <w:rPr>
          <w:sz w:val="28"/>
          <w:szCs w:val="28"/>
        </w:rPr>
      </w:pPr>
      <w:r w:rsidRPr="00F75457">
        <w:rPr>
          <w:sz w:val="28"/>
          <w:szCs w:val="28"/>
        </w:rPr>
        <w:t>15) производство молока и молочной продукции;</w:t>
      </w:r>
    </w:p>
    <w:p w:rsidR="005C7163" w:rsidRPr="00F75457" w:rsidRDefault="005C7163" w:rsidP="005E669A">
      <w:pPr>
        <w:tabs>
          <w:tab w:val="left" w:pos="1134"/>
        </w:tabs>
        <w:spacing w:after="0" w:line="360" w:lineRule="auto"/>
        <w:ind w:firstLine="709"/>
        <w:jc w:val="both"/>
        <w:rPr>
          <w:sz w:val="28"/>
          <w:szCs w:val="28"/>
        </w:rPr>
      </w:pPr>
      <w:r w:rsidRPr="00F75457">
        <w:rPr>
          <w:sz w:val="28"/>
          <w:szCs w:val="28"/>
        </w:rPr>
        <w:t>16) производство соковой продукции из фруктов и овощей;</w:t>
      </w:r>
    </w:p>
    <w:p w:rsidR="005C7163" w:rsidRPr="00F75457" w:rsidRDefault="005C7163" w:rsidP="005E669A">
      <w:pPr>
        <w:tabs>
          <w:tab w:val="left" w:pos="1134"/>
        </w:tabs>
        <w:spacing w:after="0" w:line="360" w:lineRule="auto"/>
        <w:ind w:firstLine="709"/>
        <w:jc w:val="both"/>
        <w:rPr>
          <w:sz w:val="28"/>
          <w:szCs w:val="28"/>
        </w:rPr>
      </w:pPr>
      <w:r w:rsidRPr="00F75457">
        <w:rPr>
          <w:sz w:val="28"/>
          <w:szCs w:val="28"/>
        </w:rPr>
        <w:t>17) производство масложировой продукции;</w:t>
      </w:r>
    </w:p>
    <w:p w:rsidR="005C7163" w:rsidRPr="00F75457" w:rsidRDefault="005C7163" w:rsidP="005E669A">
      <w:pPr>
        <w:tabs>
          <w:tab w:val="left" w:pos="1134"/>
        </w:tabs>
        <w:spacing w:after="0" w:line="360" w:lineRule="auto"/>
        <w:ind w:firstLine="709"/>
        <w:jc w:val="both"/>
        <w:rPr>
          <w:sz w:val="28"/>
          <w:szCs w:val="28"/>
        </w:rPr>
      </w:pPr>
      <w:r w:rsidRPr="00F75457">
        <w:rPr>
          <w:sz w:val="28"/>
          <w:szCs w:val="28"/>
        </w:rPr>
        <w:t>18) производство сахара;</w:t>
      </w:r>
    </w:p>
    <w:p w:rsidR="005C7163" w:rsidRPr="00F75457" w:rsidRDefault="005C7163" w:rsidP="005E669A">
      <w:pPr>
        <w:tabs>
          <w:tab w:val="left" w:pos="1134"/>
        </w:tabs>
        <w:spacing w:after="0" w:line="360" w:lineRule="auto"/>
        <w:ind w:firstLine="709"/>
        <w:jc w:val="both"/>
        <w:rPr>
          <w:sz w:val="28"/>
          <w:szCs w:val="28"/>
        </w:rPr>
      </w:pPr>
      <w:r w:rsidRPr="00F75457">
        <w:rPr>
          <w:sz w:val="28"/>
          <w:szCs w:val="28"/>
        </w:rPr>
        <w:t>19) производство мукомольной продукции;</w:t>
      </w:r>
    </w:p>
    <w:p w:rsidR="005C7163" w:rsidRPr="00F75457" w:rsidRDefault="005C7163" w:rsidP="005E669A">
      <w:pPr>
        <w:tabs>
          <w:tab w:val="left" w:pos="1134"/>
        </w:tabs>
        <w:spacing w:after="0" w:line="360" w:lineRule="auto"/>
        <w:ind w:firstLine="709"/>
        <w:jc w:val="both"/>
        <w:rPr>
          <w:sz w:val="28"/>
          <w:szCs w:val="28"/>
        </w:rPr>
      </w:pPr>
      <w:r w:rsidRPr="00F75457">
        <w:rPr>
          <w:sz w:val="28"/>
          <w:szCs w:val="28"/>
        </w:rPr>
        <w:t>20) производство безалкогольных напитков;</w:t>
      </w:r>
    </w:p>
    <w:p w:rsidR="005C7163" w:rsidRPr="00F75457" w:rsidRDefault="005C7163" w:rsidP="005E669A">
      <w:pPr>
        <w:tabs>
          <w:tab w:val="left" w:pos="1134"/>
        </w:tabs>
        <w:spacing w:after="0" w:line="360" w:lineRule="auto"/>
        <w:ind w:firstLine="709"/>
        <w:jc w:val="both"/>
        <w:rPr>
          <w:sz w:val="28"/>
          <w:szCs w:val="28"/>
        </w:rPr>
      </w:pPr>
      <w:r w:rsidRPr="00F75457">
        <w:rPr>
          <w:sz w:val="28"/>
          <w:szCs w:val="28"/>
        </w:rPr>
        <w:t>23) производство эталонов единиц величин, стандартных образцов и средств измерений;</w:t>
      </w:r>
    </w:p>
    <w:p w:rsidR="005C7163" w:rsidRPr="00F75457" w:rsidRDefault="005C7163" w:rsidP="005E669A">
      <w:pPr>
        <w:tabs>
          <w:tab w:val="left" w:pos="1134"/>
        </w:tabs>
        <w:spacing w:after="0" w:line="360" w:lineRule="auto"/>
        <w:ind w:firstLine="709"/>
        <w:jc w:val="both"/>
        <w:rPr>
          <w:sz w:val="28"/>
          <w:szCs w:val="28"/>
        </w:rPr>
      </w:pPr>
      <w:r w:rsidRPr="00F75457">
        <w:rPr>
          <w:sz w:val="28"/>
          <w:szCs w:val="28"/>
        </w:rPr>
        <w:t>24) производство тары и упаковки;</w:t>
      </w:r>
    </w:p>
    <w:p w:rsidR="005C7163" w:rsidRPr="00F75457" w:rsidRDefault="005C7163" w:rsidP="005E669A">
      <w:pPr>
        <w:tabs>
          <w:tab w:val="left" w:pos="1134"/>
        </w:tabs>
        <w:spacing w:after="0" w:line="360" w:lineRule="auto"/>
        <w:ind w:firstLine="709"/>
        <w:jc w:val="both"/>
        <w:rPr>
          <w:sz w:val="28"/>
          <w:szCs w:val="28"/>
        </w:rPr>
      </w:pPr>
      <w:r w:rsidRPr="00F75457">
        <w:rPr>
          <w:sz w:val="28"/>
          <w:szCs w:val="28"/>
        </w:rPr>
        <w:t>25) производство мебели;</w:t>
      </w:r>
    </w:p>
    <w:p w:rsidR="005C7163" w:rsidRPr="00F75457" w:rsidRDefault="005C7163" w:rsidP="005E669A">
      <w:pPr>
        <w:tabs>
          <w:tab w:val="left" w:pos="1134"/>
        </w:tabs>
        <w:spacing w:after="0" w:line="360" w:lineRule="auto"/>
        <w:ind w:firstLine="709"/>
        <w:jc w:val="both"/>
        <w:rPr>
          <w:sz w:val="28"/>
          <w:szCs w:val="28"/>
        </w:rPr>
      </w:pPr>
      <w:r w:rsidRPr="00F75457">
        <w:rPr>
          <w:sz w:val="28"/>
          <w:szCs w:val="28"/>
        </w:rPr>
        <w:t>26) производство средств индивидуальной защиты;</w:t>
      </w:r>
    </w:p>
    <w:p w:rsidR="005C7163" w:rsidRPr="00F75457" w:rsidRDefault="005C7163" w:rsidP="005E669A">
      <w:pPr>
        <w:tabs>
          <w:tab w:val="left" w:pos="1134"/>
        </w:tabs>
        <w:spacing w:after="0" w:line="360" w:lineRule="auto"/>
        <w:ind w:firstLine="709"/>
        <w:jc w:val="both"/>
        <w:rPr>
          <w:sz w:val="28"/>
          <w:szCs w:val="28"/>
        </w:rPr>
      </w:pPr>
      <w:r w:rsidRPr="00F75457">
        <w:rPr>
          <w:sz w:val="28"/>
          <w:szCs w:val="28"/>
        </w:rPr>
        <w:t>27) производство пожарно-технической продукции;</w:t>
      </w:r>
    </w:p>
    <w:p w:rsidR="005C7163" w:rsidRPr="00F75457" w:rsidRDefault="005C7163" w:rsidP="005E669A">
      <w:pPr>
        <w:tabs>
          <w:tab w:val="left" w:pos="1134"/>
        </w:tabs>
        <w:spacing w:after="0" w:line="360" w:lineRule="auto"/>
        <w:ind w:firstLine="709"/>
        <w:jc w:val="both"/>
        <w:rPr>
          <w:sz w:val="28"/>
          <w:szCs w:val="28"/>
        </w:rPr>
      </w:pPr>
      <w:r w:rsidRPr="00F75457">
        <w:rPr>
          <w:sz w:val="28"/>
          <w:szCs w:val="28"/>
        </w:rPr>
        <w:t>28) производство низковольтного оборудования;</w:t>
      </w:r>
    </w:p>
    <w:p w:rsidR="005C7163" w:rsidRPr="00F75457" w:rsidRDefault="005C7163" w:rsidP="005E669A">
      <w:pPr>
        <w:tabs>
          <w:tab w:val="left" w:pos="1134"/>
        </w:tabs>
        <w:spacing w:after="0" w:line="360" w:lineRule="auto"/>
        <w:ind w:firstLine="709"/>
        <w:jc w:val="both"/>
        <w:rPr>
          <w:sz w:val="28"/>
          <w:szCs w:val="28"/>
        </w:rPr>
      </w:pPr>
      <w:r w:rsidRPr="00F75457">
        <w:rPr>
          <w:sz w:val="28"/>
          <w:szCs w:val="28"/>
        </w:rPr>
        <w:t>29) производство строительных материалов и изделий;</w:t>
      </w:r>
    </w:p>
    <w:p w:rsidR="005C7163" w:rsidRPr="00F75457" w:rsidRDefault="005C7163" w:rsidP="005E669A">
      <w:pPr>
        <w:tabs>
          <w:tab w:val="left" w:pos="1134"/>
        </w:tabs>
        <w:spacing w:after="0" w:line="360" w:lineRule="auto"/>
        <w:ind w:firstLine="709"/>
        <w:jc w:val="both"/>
        <w:rPr>
          <w:sz w:val="28"/>
          <w:szCs w:val="28"/>
        </w:rPr>
      </w:pPr>
      <w:r w:rsidRPr="00F75457">
        <w:rPr>
          <w:sz w:val="28"/>
          <w:szCs w:val="28"/>
        </w:rPr>
        <w:t>30) оказание социальных услуг;</w:t>
      </w:r>
    </w:p>
    <w:p w:rsidR="005C7163" w:rsidRPr="00F75457" w:rsidRDefault="005C7163" w:rsidP="005E669A">
      <w:pPr>
        <w:tabs>
          <w:tab w:val="left" w:pos="1134"/>
        </w:tabs>
        <w:spacing w:after="0" w:line="360" w:lineRule="auto"/>
        <w:ind w:firstLine="709"/>
        <w:jc w:val="both"/>
        <w:rPr>
          <w:sz w:val="28"/>
          <w:szCs w:val="28"/>
        </w:rPr>
      </w:pPr>
      <w:r w:rsidRPr="00F75457">
        <w:rPr>
          <w:sz w:val="28"/>
          <w:szCs w:val="28"/>
        </w:rPr>
        <w:t>31) турагентская деятельность;</w:t>
      </w:r>
    </w:p>
    <w:p w:rsidR="005C7163" w:rsidRPr="00F75457" w:rsidRDefault="005C7163" w:rsidP="005E669A">
      <w:pPr>
        <w:tabs>
          <w:tab w:val="left" w:pos="1134"/>
        </w:tabs>
        <w:spacing w:after="0" w:line="360" w:lineRule="auto"/>
        <w:ind w:firstLine="709"/>
        <w:jc w:val="both"/>
        <w:rPr>
          <w:sz w:val="28"/>
          <w:szCs w:val="28"/>
        </w:rPr>
      </w:pPr>
      <w:r w:rsidRPr="00F75457">
        <w:rPr>
          <w:sz w:val="28"/>
          <w:szCs w:val="28"/>
        </w:rPr>
        <w:t>32) перевозки морским транспортом грузов (за исключением опасных грузов);</w:t>
      </w:r>
    </w:p>
    <w:p w:rsidR="005C7163" w:rsidRPr="00F75457" w:rsidRDefault="005C7163" w:rsidP="005E669A">
      <w:pPr>
        <w:tabs>
          <w:tab w:val="left" w:pos="1134"/>
        </w:tabs>
        <w:spacing w:after="0" w:line="360" w:lineRule="auto"/>
        <w:ind w:firstLine="709"/>
        <w:jc w:val="both"/>
        <w:rPr>
          <w:sz w:val="28"/>
          <w:szCs w:val="28"/>
        </w:rPr>
      </w:pPr>
      <w:r w:rsidRPr="00F75457">
        <w:rPr>
          <w:sz w:val="28"/>
          <w:szCs w:val="28"/>
        </w:rPr>
        <w:t>33) перевозки внутренним водным транспортом грузов (за исключением опасных грузов);</w:t>
      </w:r>
    </w:p>
    <w:p w:rsidR="005C7163" w:rsidRPr="00F75457" w:rsidRDefault="005C7163" w:rsidP="005E669A">
      <w:pPr>
        <w:tabs>
          <w:tab w:val="left" w:pos="1134"/>
        </w:tabs>
        <w:spacing w:after="0" w:line="360" w:lineRule="auto"/>
        <w:ind w:firstLine="709"/>
        <w:jc w:val="both"/>
        <w:rPr>
          <w:sz w:val="28"/>
          <w:szCs w:val="28"/>
        </w:rPr>
      </w:pPr>
      <w:r w:rsidRPr="00F75457">
        <w:rPr>
          <w:sz w:val="28"/>
          <w:szCs w:val="28"/>
        </w:rPr>
        <w:t>34) перевозки железнодорожным транспортом грузов (за исключением опасных грузов);</w:t>
      </w:r>
    </w:p>
    <w:p w:rsidR="005C7163" w:rsidRPr="00364B7B" w:rsidRDefault="005C7163" w:rsidP="005E669A">
      <w:pPr>
        <w:tabs>
          <w:tab w:val="left" w:pos="1134"/>
        </w:tabs>
        <w:spacing w:after="0" w:line="360" w:lineRule="auto"/>
        <w:ind w:firstLine="709"/>
        <w:jc w:val="both"/>
        <w:rPr>
          <w:sz w:val="28"/>
          <w:szCs w:val="28"/>
        </w:rPr>
      </w:pPr>
      <w:r w:rsidRPr="00364B7B">
        <w:rPr>
          <w:sz w:val="28"/>
          <w:szCs w:val="28"/>
        </w:rPr>
        <w:lastRenderedPageBreak/>
        <w:t>35) перевозки железнодорожным транспортом грузобагажа;</w:t>
      </w:r>
    </w:p>
    <w:p w:rsidR="005C7163" w:rsidRPr="00364B7B" w:rsidRDefault="005C7163" w:rsidP="005E669A">
      <w:pPr>
        <w:tabs>
          <w:tab w:val="left" w:pos="1134"/>
        </w:tabs>
        <w:spacing w:after="0" w:line="360" w:lineRule="auto"/>
        <w:ind w:firstLine="709"/>
        <w:jc w:val="both"/>
        <w:rPr>
          <w:sz w:val="28"/>
          <w:szCs w:val="28"/>
        </w:rPr>
      </w:pPr>
      <w:r w:rsidRPr="00364B7B">
        <w:rPr>
          <w:sz w:val="28"/>
          <w:szCs w:val="28"/>
        </w:rP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5C7163" w:rsidRPr="00364B7B" w:rsidRDefault="005C7163" w:rsidP="005E669A">
      <w:pPr>
        <w:tabs>
          <w:tab w:val="left" w:pos="1134"/>
        </w:tabs>
        <w:spacing w:after="0" w:line="360" w:lineRule="auto"/>
        <w:ind w:firstLine="709"/>
        <w:jc w:val="both"/>
        <w:rPr>
          <w:sz w:val="28"/>
          <w:szCs w:val="28"/>
        </w:rPr>
      </w:pPr>
      <w:r w:rsidRPr="00364B7B">
        <w:rPr>
          <w:sz w:val="28"/>
          <w:szCs w:val="28"/>
        </w:rPr>
        <w:t>37) демонстрация кинофильмов;</w:t>
      </w:r>
    </w:p>
    <w:p w:rsidR="005C7163" w:rsidRPr="00364B7B" w:rsidRDefault="005C7163" w:rsidP="005E669A">
      <w:pPr>
        <w:tabs>
          <w:tab w:val="left" w:pos="1134"/>
        </w:tabs>
        <w:spacing w:after="0" w:line="360" w:lineRule="auto"/>
        <w:ind w:firstLine="709"/>
        <w:jc w:val="both"/>
        <w:rPr>
          <w:sz w:val="28"/>
          <w:szCs w:val="28"/>
        </w:rPr>
      </w:pPr>
      <w:r w:rsidRPr="00364B7B">
        <w:rPr>
          <w:sz w:val="28"/>
          <w:szCs w:val="28"/>
        </w:rPr>
        <w:t>38) эксплуатация взрывопожароопасных и химически опасных производственных объектов IV класса опасности;</w:t>
      </w:r>
    </w:p>
    <w:p w:rsidR="005C7163" w:rsidRPr="00364B7B" w:rsidRDefault="005C7163" w:rsidP="005E669A">
      <w:pPr>
        <w:tabs>
          <w:tab w:val="left" w:pos="1134"/>
        </w:tabs>
        <w:spacing w:after="0" w:line="360" w:lineRule="auto"/>
        <w:ind w:firstLine="709"/>
        <w:jc w:val="both"/>
        <w:rPr>
          <w:sz w:val="28"/>
          <w:szCs w:val="28"/>
        </w:rPr>
      </w:pPr>
      <w:r w:rsidRPr="00364B7B">
        <w:rPr>
          <w:sz w:val="28"/>
          <w:szCs w:val="28"/>
        </w:rP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5C7163" w:rsidRPr="00364B7B" w:rsidRDefault="005C7163" w:rsidP="00A959D1">
      <w:pPr>
        <w:numPr>
          <w:ilvl w:val="0"/>
          <w:numId w:val="52"/>
        </w:numPr>
        <w:tabs>
          <w:tab w:val="left" w:pos="1134"/>
        </w:tabs>
        <w:spacing w:after="0" w:line="360" w:lineRule="auto"/>
        <w:ind w:left="0" w:firstLine="709"/>
        <w:jc w:val="both"/>
        <w:rPr>
          <w:sz w:val="28"/>
          <w:szCs w:val="28"/>
        </w:rPr>
      </w:pPr>
      <w:r w:rsidRPr="00364B7B">
        <w:rPr>
          <w:sz w:val="28"/>
          <w:szCs w:val="28"/>
        </w:rPr>
        <w:t>Предъявление требований о получении физическими и юридическими лицами разрешений, выдаваемых органами государственной власти, органами местного самоуправления, для начала осуществления деятельности, за исключением случаев, установленных федеральными законами, не допускается.</w:t>
      </w:r>
    </w:p>
    <w:p w:rsidR="005C7163" w:rsidRPr="00364B7B" w:rsidRDefault="005C7163" w:rsidP="00A959D1">
      <w:pPr>
        <w:numPr>
          <w:ilvl w:val="0"/>
          <w:numId w:val="52"/>
        </w:numPr>
        <w:tabs>
          <w:tab w:val="left" w:pos="1134"/>
        </w:tabs>
        <w:spacing w:after="0" w:line="360" w:lineRule="auto"/>
        <w:ind w:left="0" w:firstLine="709"/>
        <w:jc w:val="both"/>
        <w:rPr>
          <w:sz w:val="28"/>
          <w:szCs w:val="28"/>
        </w:rPr>
      </w:pPr>
      <w:r w:rsidRPr="00364B7B">
        <w:rPr>
          <w:sz w:val="28"/>
          <w:szCs w:val="28"/>
        </w:rPr>
        <w:t>В уведомлении о совершении действий или начале осуществления отдельных видов деятельности указывается о соблюдении физическим или юридическим лицо, обязательных требований, а также о соответствии их работников, осуществляемой ими деятельности и предназначенных для использования в процессе осуществления ими деятельности территорий, зданий, строений, сооружений, помещений, оборудования, подобных объектов, транспортных средств обязательным требованиям.</w:t>
      </w:r>
    </w:p>
    <w:p w:rsidR="005C7163" w:rsidRPr="00364B7B" w:rsidRDefault="005C7163" w:rsidP="00A959D1">
      <w:pPr>
        <w:numPr>
          <w:ilvl w:val="0"/>
          <w:numId w:val="52"/>
        </w:numPr>
        <w:tabs>
          <w:tab w:val="left" w:pos="1134"/>
        </w:tabs>
        <w:spacing w:after="0" w:line="360" w:lineRule="auto"/>
        <w:ind w:left="0" w:firstLine="709"/>
        <w:jc w:val="both"/>
        <w:rPr>
          <w:sz w:val="28"/>
          <w:szCs w:val="28"/>
        </w:rPr>
      </w:pPr>
      <w:r w:rsidRPr="00364B7B">
        <w:rPr>
          <w:sz w:val="28"/>
          <w:szCs w:val="28"/>
        </w:rPr>
        <w:t xml:space="preserve">Уведомление о совершении действий или начале осуществления отдельных видов деятельности представляется физическим или юридическим лицом в уполномоченный орган государственного контроля и надзора, орган муниципального контроля и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w:t>
      </w:r>
      <w:r w:rsidRPr="00364B7B">
        <w:rPr>
          <w:sz w:val="28"/>
          <w:szCs w:val="28"/>
        </w:rPr>
        <w:lastRenderedPageBreak/>
        <w:t>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5C7163" w:rsidRPr="00364B7B" w:rsidRDefault="005C7163" w:rsidP="00A959D1">
      <w:pPr>
        <w:numPr>
          <w:ilvl w:val="0"/>
          <w:numId w:val="52"/>
        </w:numPr>
        <w:tabs>
          <w:tab w:val="left" w:pos="1134"/>
        </w:tabs>
        <w:spacing w:after="0" w:line="360" w:lineRule="auto"/>
        <w:ind w:left="0" w:firstLine="709"/>
        <w:jc w:val="both"/>
        <w:rPr>
          <w:sz w:val="28"/>
          <w:szCs w:val="28"/>
        </w:rPr>
      </w:pPr>
      <w:r w:rsidRPr="00364B7B">
        <w:rPr>
          <w:sz w:val="28"/>
          <w:szCs w:val="28"/>
        </w:rPr>
        <w:t>Дополнительно в уполномоченный федеральный орган исполнительной власти сообщаются сведения о следующих изменениях:</w:t>
      </w:r>
    </w:p>
    <w:p w:rsidR="005C7163" w:rsidRPr="00364B7B" w:rsidRDefault="005C7163" w:rsidP="005E669A">
      <w:pPr>
        <w:tabs>
          <w:tab w:val="left" w:pos="1134"/>
        </w:tabs>
        <w:spacing w:after="0" w:line="360" w:lineRule="auto"/>
        <w:ind w:firstLine="709"/>
        <w:jc w:val="both"/>
        <w:rPr>
          <w:sz w:val="28"/>
          <w:szCs w:val="28"/>
        </w:rPr>
      </w:pPr>
      <w:r w:rsidRPr="00364B7B">
        <w:rPr>
          <w:sz w:val="28"/>
          <w:szCs w:val="28"/>
        </w:rPr>
        <w:t>1) изменение места нахождения юридического лица и (или) места фактического осуществления деятельности;</w:t>
      </w:r>
    </w:p>
    <w:p w:rsidR="005C7163" w:rsidRPr="00364B7B" w:rsidRDefault="005C7163" w:rsidP="005E669A">
      <w:pPr>
        <w:tabs>
          <w:tab w:val="left" w:pos="1134"/>
        </w:tabs>
        <w:spacing w:after="0" w:line="360" w:lineRule="auto"/>
        <w:ind w:firstLine="709"/>
        <w:jc w:val="both"/>
        <w:rPr>
          <w:sz w:val="28"/>
          <w:szCs w:val="28"/>
        </w:rPr>
      </w:pPr>
      <w:r w:rsidRPr="00364B7B">
        <w:rPr>
          <w:sz w:val="28"/>
          <w:szCs w:val="28"/>
        </w:rPr>
        <w:t>2) изменение места жительства индивидуального предпринимателя;</w:t>
      </w:r>
    </w:p>
    <w:p w:rsidR="005C7163" w:rsidRPr="00364B7B" w:rsidRDefault="005C7163" w:rsidP="005E669A">
      <w:pPr>
        <w:tabs>
          <w:tab w:val="left" w:pos="1134"/>
        </w:tabs>
        <w:spacing w:after="0" w:line="360" w:lineRule="auto"/>
        <w:ind w:firstLine="709"/>
        <w:jc w:val="both"/>
        <w:rPr>
          <w:sz w:val="28"/>
          <w:szCs w:val="28"/>
        </w:rPr>
      </w:pPr>
      <w:r w:rsidRPr="00364B7B">
        <w:rPr>
          <w:sz w:val="28"/>
          <w:szCs w:val="28"/>
        </w:rPr>
        <w:t>3) реорганизация юридического лица.</w:t>
      </w:r>
    </w:p>
    <w:p w:rsidR="005C7163" w:rsidRPr="00364B7B" w:rsidRDefault="005C7163" w:rsidP="00A959D1">
      <w:pPr>
        <w:numPr>
          <w:ilvl w:val="0"/>
          <w:numId w:val="52"/>
        </w:numPr>
        <w:tabs>
          <w:tab w:val="left" w:pos="1134"/>
        </w:tabs>
        <w:spacing w:after="0" w:line="360" w:lineRule="auto"/>
        <w:ind w:left="0" w:firstLine="709"/>
        <w:jc w:val="both"/>
        <w:rPr>
          <w:sz w:val="28"/>
          <w:szCs w:val="28"/>
        </w:rPr>
      </w:pPr>
      <w:r w:rsidRPr="00364B7B">
        <w:rPr>
          <w:sz w:val="28"/>
          <w:szCs w:val="28"/>
        </w:rPr>
        <w:t>Сведения об указанных в части 6 настоящей статьи изменениях представляются в уполномоченный федеральный орган государственного контроля и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5C7163" w:rsidRPr="00364B7B" w:rsidRDefault="005C7163" w:rsidP="00A959D1">
      <w:pPr>
        <w:numPr>
          <w:ilvl w:val="0"/>
          <w:numId w:val="52"/>
        </w:numPr>
        <w:tabs>
          <w:tab w:val="left" w:pos="1134"/>
        </w:tabs>
        <w:spacing w:after="0" w:line="360" w:lineRule="auto"/>
        <w:ind w:left="0" w:firstLine="709"/>
        <w:jc w:val="both"/>
        <w:rPr>
          <w:sz w:val="28"/>
          <w:szCs w:val="28"/>
        </w:rPr>
      </w:pPr>
      <w:r w:rsidRPr="00364B7B">
        <w:rPr>
          <w:sz w:val="28"/>
          <w:szCs w:val="28"/>
        </w:rPr>
        <w:t>Правительством Российской Федерации устанавливаются форма уведомления о совершении действий и начале осуществления отдельных видов деятельности и порядок представления таких уведомлений в уполномоченный орган государственного контроля и надзора, орган муниципального контроля и надзора непосредственно либо через многофункциональный центр, в том числе в форме электронных документов, а также порядок их учета.</w:t>
      </w:r>
    </w:p>
    <w:p w:rsidR="005C7163" w:rsidRPr="00364B7B" w:rsidRDefault="005C7163" w:rsidP="00A959D1">
      <w:pPr>
        <w:numPr>
          <w:ilvl w:val="0"/>
          <w:numId w:val="52"/>
        </w:numPr>
        <w:tabs>
          <w:tab w:val="left" w:pos="1134"/>
        </w:tabs>
        <w:spacing w:line="360" w:lineRule="auto"/>
        <w:ind w:left="0" w:firstLine="709"/>
        <w:jc w:val="both"/>
        <w:rPr>
          <w:sz w:val="28"/>
          <w:szCs w:val="28"/>
        </w:rPr>
      </w:pPr>
      <w:r w:rsidRPr="00364B7B">
        <w:rPr>
          <w:sz w:val="28"/>
          <w:szCs w:val="28"/>
        </w:rPr>
        <w:t>Физические и юридические лица, которые свершили действия или осуществляют виды деятельности, указанные в частях 2 и 3 настоящей статьи, в случае непредставления уведомлений о совершении действий или начале осуществления отдельных видов деятельности или представления таких уведомлений с содержанием в них недостоверных сведений несут ответственность в соответствии с законодательством Российской Федерации.</w:t>
      </w:r>
    </w:p>
    <w:p w:rsidR="005C7163" w:rsidRPr="006B55A0" w:rsidRDefault="005C7163" w:rsidP="00F36BC8">
      <w:pPr>
        <w:pStyle w:val="2"/>
        <w:ind w:left="2127" w:hanging="1418"/>
      </w:pPr>
      <w:bookmarkStart w:id="67" w:name="_Toc402287652"/>
      <w:bookmarkStart w:id="68" w:name="_Toc407621586"/>
      <w:r w:rsidRPr="006B55A0">
        <w:lastRenderedPageBreak/>
        <w:t>Учёт действий и решений по организации и проведению государственного и муниципального контроля и надзора</w:t>
      </w:r>
      <w:bookmarkEnd w:id="67"/>
      <w:bookmarkEnd w:id="68"/>
    </w:p>
    <w:p w:rsidR="005C7163" w:rsidRPr="009A5E12" w:rsidRDefault="005C7163" w:rsidP="006B55A0">
      <w:pPr>
        <w:tabs>
          <w:tab w:val="left" w:pos="993"/>
        </w:tabs>
        <w:spacing w:after="0" w:line="360" w:lineRule="auto"/>
        <w:ind w:firstLine="709"/>
        <w:jc w:val="both"/>
        <w:rPr>
          <w:color w:val="000000"/>
          <w:sz w:val="28"/>
          <w:szCs w:val="28"/>
        </w:rPr>
      </w:pPr>
      <w:r w:rsidRPr="009A5E12">
        <w:rPr>
          <w:color w:val="000000"/>
          <w:sz w:val="28"/>
          <w:szCs w:val="28"/>
        </w:rPr>
        <w:t>Действия и решения органов государственной власти и органов местного самоуправления по организации и проведению государственного и муниципального контроля и надзора подлежат государственному учету и регистрации в порядке, предусмотренном настоящим Федеральным законом, иными федеральными законами, а также актами Правительства Российской Федерации.</w:t>
      </w:r>
    </w:p>
    <w:p w:rsidR="005C7163" w:rsidRPr="006B55A0" w:rsidRDefault="005C7163" w:rsidP="00F36BC8">
      <w:pPr>
        <w:pStyle w:val="2"/>
        <w:ind w:left="2127" w:hanging="1418"/>
      </w:pPr>
      <w:bookmarkStart w:id="69" w:name="_Toc402287653"/>
      <w:bookmarkStart w:id="70" w:name="_Toc407621587"/>
      <w:r w:rsidRPr="006B55A0">
        <w:t>Обобщение практики применения законодательства в сфере государственного и муниципального контроля и надзора</w:t>
      </w:r>
      <w:bookmarkEnd w:id="69"/>
      <w:bookmarkEnd w:id="70"/>
    </w:p>
    <w:p w:rsidR="005C7163" w:rsidRDefault="005C7163" w:rsidP="00A959D1">
      <w:pPr>
        <w:pStyle w:val="a3"/>
        <w:numPr>
          <w:ilvl w:val="0"/>
          <w:numId w:val="115"/>
        </w:numPr>
        <w:tabs>
          <w:tab w:val="left" w:pos="993"/>
        </w:tabs>
        <w:spacing w:line="360" w:lineRule="auto"/>
        <w:ind w:left="0" w:firstLine="709"/>
        <w:jc w:val="both"/>
        <w:rPr>
          <w:sz w:val="28"/>
          <w:szCs w:val="28"/>
        </w:rPr>
      </w:pPr>
      <w:r>
        <w:rPr>
          <w:sz w:val="28"/>
          <w:szCs w:val="28"/>
        </w:rPr>
        <w:t>Обобщение практики применения законодательства в сфере государственного и муниципального контроля и надзора предусматривает систематическую деятельность органов государственного контроля и надзора, органов муниципального контроля и надзора по анализу необходимой информации с целью формирования единообразного правоприменения, устранения и предотвращения ошибок правоприменения.</w:t>
      </w:r>
    </w:p>
    <w:p w:rsidR="005C7163" w:rsidRDefault="005C7163" w:rsidP="00A959D1">
      <w:pPr>
        <w:pStyle w:val="a3"/>
        <w:numPr>
          <w:ilvl w:val="0"/>
          <w:numId w:val="115"/>
        </w:numPr>
        <w:tabs>
          <w:tab w:val="left" w:pos="993"/>
        </w:tabs>
        <w:spacing w:line="360" w:lineRule="auto"/>
        <w:ind w:left="0" w:firstLine="709"/>
        <w:jc w:val="both"/>
        <w:rPr>
          <w:sz w:val="28"/>
          <w:szCs w:val="28"/>
        </w:rPr>
      </w:pPr>
      <w:r>
        <w:rPr>
          <w:sz w:val="28"/>
          <w:szCs w:val="28"/>
        </w:rPr>
        <w:t>Результаты обобщения практики применения законодательства в сфере государственного и муниципального контроля и надзора оформляются приказом органа государственного контроля и надзора, органа муниципального контроля и надзора и подлежат размещению в открытом доступе в информационно-телекоммуникационной сети «Интернет».</w:t>
      </w:r>
    </w:p>
    <w:p w:rsidR="005C7163" w:rsidRDefault="005C7163" w:rsidP="00A959D1">
      <w:pPr>
        <w:pStyle w:val="a3"/>
        <w:numPr>
          <w:ilvl w:val="0"/>
          <w:numId w:val="115"/>
        </w:numPr>
        <w:tabs>
          <w:tab w:val="left" w:pos="993"/>
        </w:tabs>
        <w:spacing w:line="360" w:lineRule="auto"/>
        <w:ind w:left="0" w:firstLine="709"/>
        <w:jc w:val="both"/>
        <w:rPr>
          <w:sz w:val="28"/>
          <w:szCs w:val="28"/>
        </w:rPr>
      </w:pPr>
      <w:r>
        <w:rPr>
          <w:sz w:val="28"/>
          <w:szCs w:val="28"/>
        </w:rPr>
        <w:t>Обобщение практики применения законодательства в сфере государственного и муниципального контроля и надзора должно осуществляться не реже одного раза в год.</w:t>
      </w:r>
    </w:p>
    <w:p w:rsidR="005C7163" w:rsidRDefault="005C7163" w:rsidP="00A959D1">
      <w:pPr>
        <w:pStyle w:val="a3"/>
        <w:numPr>
          <w:ilvl w:val="0"/>
          <w:numId w:val="115"/>
        </w:numPr>
        <w:tabs>
          <w:tab w:val="left" w:pos="993"/>
        </w:tabs>
        <w:spacing w:line="360" w:lineRule="auto"/>
        <w:ind w:left="0" w:firstLine="709"/>
        <w:jc w:val="both"/>
        <w:rPr>
          <w:sz w:val="28"/>
          <w:szCs w:val="28"/>
        </w:rPr>
      </w:pPr>
      <w:r>
        <w:rPr>
          <w:sz w:val="28"/>
          <w:szCs w:val="28"/>
        </w:rPr>
        <w:t xml:space="preserve">Методические рекомендации по обобщению </w:t>
      </w:r>
      <w:r w:rsidRPr="001E5FC9">
        <w:rPr>
          <w:sz w:val="28"/>
          <w:szCs w:val="28"/>
        </w:rPr>
        <w:t>практики применения законодательства в сфере государственного и муниципального контроля и надзора</w:t>
      </w:r>
      <w:r>
        <w:rPr>
          <w:sz w:val="28"/>
          <w:szCs w:val="28"/>
        </w:rPr>
        <w:t xml:space="preserve"> устанавливаются уполномоченным Правительством Российской Федерации федеральным органом исполнительной власти.</w:t>
      </w:r>
    </w:p>
    <w:p w:rsidR="005C7163" w:rsidRPr="006B55A0" w:rsidRDefault="005C7163" w:rsidP="00F36BC8">
      <w:pPr>
        <w:pStyle w:val="2"/>
        <w:ind w:left="2127" w:hanging="1418"/>
      </w:pPr>
      <w:bookmarkStart w:id="71" w:name="_Toc402287657"/>
      <w:bookmarkStart w:id="72" w:name="_Toc407621588"/>
      <w:r w:rsidRPr="006B55A0">
        <w:lastRenderedPageBreak/>
        <w:t>Противодействие коррупции</w:t>
      </w:r>
      <w:bookmarkEnd w:id="71"/>
      <w:bookmarkEnd w:id="72"/>
    </w:p>
    <w:p w:rsidR="005C7163" w:rsidRPr="006B55A0" w:rsidRDefault="005C7163" w:rsidP="00A959D1">
      <w:pPr>
        <w:numPr>
          <w:ilvl w:val="0"/>
          <w:numId w:val="117"/>
        </w:numPr>
        <w:tabs>
          <w:tab w:val="left" w:pos="993"/>
        </w:tabs>
        <w:spacing w:line="360" w:lineRule="auto"/>
        <w:ind w:left="0" w:firstLine="709"/>
        <w:contextualSpacing/>
        <w:jc w:val="both"/>
        <w:rPr>
          <w:sz w:val="28"/>
          <w:szCs w:val="28"/>
        </w:rPr>
      </w:pPr>
      <w:r w:rsidRPr="006B55A0">
        <w:rPr>
          <w:sz w:val="28"/>
          <w:szCs w:val="28"/>
        </w:rPr>
        <w:t>Органы государственного контроля и надзора, органы муниципального контроля и надзора осуществляют противодействие коррупции в пределах своих полномочий.</w:t>
      </w:r>
    </w:p>
    <w:p w:rsidR="005C7163" w:rsidRPr="006B55A0" w:rsidRDefault="005C7163" w:rsidP="00A959D1">
      <w:pPr>
        <w:numPr>
          <w:ilvl w:val="0"/>
          <w:numId w:val="117"/>
        </w:numPr>
        <w:tabs>
          <w:tab w:val="left" w:pos="993"/>
        </w:tabs>
        <w:spacing w:line="360" w:lineRule="auto"/>
        <w:ind w:left="0" w:firstLine="709"/>
        <w:contextualSpacing/>
        <w:jc w:val="both"/>
        <w:rPr>
          <w:sz w:val="28"/>
          <w:szCs w:val="28"/>
        </w:rPr>
      </w:pPr>
      <w:r w:rsidRPr="006B55A0">
        <w:rPr>
          <w:sz w:val="28"/>
          <w:szCs w:val="28"/>
        </w:rPr>
        <w:t>Прокуратура Российской Федерации проводит обязательную антикоррупционную экспертизу нормативных правовых актов и проектов нормативных правовых актов в сфере организации и осуществления государственного и муниципального контроля и надзора в порядке, установленном законодательством об антикоррупционной экспертизе нормативных правовых актов и проектов нормативных правовых актов.</w:t>
      </w:r>
    </w:p>
    <w:p w:rsidR="005C7163" w:rsidRPr="00B60D52" w:rsidRDefault="005C7163" w:rsidP="006B55A0">
      <w:pPr>
        <w:spacing w:after="0" w:line="360" w:lineRule="auto"/>
        <w:jc w:val="both"/>
        <w:rPr>
          <w:sz w:val="28"/>
          <w:szCs w:val="28"/>
        </w:rPr>
      </w:pPr>
    </w:p>
    <w:p w:rsidR="005C7163" w:rsidRDefault="005C7163" w:rsidP="00C60FCB">
      <w:pPr>
        <w:pStyle w:val="1"/>
        <w:pageBreakBefore/>
        <w:ind w:left="2127" w:hanging="1418"/>
      </w:pPr>
      <w:bookmarkStart w:id="73" w:name="_Toc407621589"/>
      <w:r w:rsidRPr="00A10D4E">
        <w:lastRenderedPageBreak/>
        <w:t xml:space="preserve">Система управления рисками </w:t>
      </w:r>
      <w:r>
        <w:t xml:space="preserve">причинения вреда </w:t>
      </w:r>
      <w:r w:rsidRPr="00A10D4E">
        <w:t xml:space="preserve">при осуществлении </w:t>
      </w:r>
      <w:r w:rsidRPr="00671F67">
        <w:t>государственного</w:t>
      </w:r>
      <w:r w:rsidRPr="00A10D4E">
        <w:t xml:space="preserve"> и муниципального контроля и надзора</w:t>
      </w:r>
      <w:bookmarkEnd w:id="73"/>
    </w:p>
    <w:p w:rsidR="005C7163" w:rsidRPr="0048410F" w:rsidRDefault="005C7163" w:rsidP="00C60FCB">
      <w:pPr>
        <w:pStyle w:val="2"/>
        <w:ind w:left="2127" w:hanging="1418"/>
      </w:pPr>
      <w:bookmarkStart w:id="74" w:name="_Toc407621590"/>
      <w:r w:rsidRPr="0048410F">
        <w:t xml:space="preserve">Организация </w:t>
      </w:r>
      <w:r>
        <w:t xml:space="preserve">национальной </w:t>
      </w:r>
      <w:r w:rsidRPr="0048410F">
        <w:t>системы управления рисками</w:t>
      </w:r>
      <w:r>
        <w:t xml:space="preserve"> причинения вреда при осуществлении </w:t>
      </w:r>
      <w:r w:rsidRPr="00671F67">
        <w:t>государственного</w:t>
      </w:r>
      <w:r w:rsidRPr="00A10D4E">
        <w:t xml:space="preserve"> и муниципального контроля и надзора</w:t>
      </w:r>
      <w:bookmarkEnd w:id="74"/>
    </w:p>
    <w:p w:rsidR="005C7163" w:rsidRDefault="005C7163" w:rsidP="00A959D1">
      <w:pPr>
        <w:numPr>
          <w:ilvl w:val="0"/>
          <w:numId w:val="101"/>
        </w:numPr>
        <w:tabs>
          <w:tab w:val="left" w:pos="1134"/>
        </w:tabs>
        <w:spacing w:after="0" w:line="360" w:lineRule="auto"/>
        <w:ind w:left="0" w:firstLine="709"/>
        <w:jc w:val="both"/>
        <w:rPr>
          <w:sz w:val="28"/>
          <w:szCs w:val="28"/>
        </w:rPr>
      </w:pPr>
      <w:r>
        <w:rPr>
          <w:sz w:val="28"/>
          <w:szCs w:val="28"/>
        </w:rPr>
        <w:t>Национальная с</w:t>
      </w:r>
      <w:r w:rsidRPr="00A10D4E">
        <w:rPr>
          <w:sz w:val="28"/>
          <w:szCs w:val="28"/>
        </w:rPr>
        <w:t xml:space="preserve">истема управления рисками </w:t>
      </w:r>
      <w:r>
        <w:rPr>
          <w:sz w:val="28"/>
          <w:szCs w:val="28"/>
        </w:rPr>
        <w:t xml:space="preserve">причинения вреда </w:t>
      </w:r>
      <w:r w:rsidRPr="00A10D4E">
        <w:rPr>
          <w:sz w:val="28"/>
          <w:szCs w:val="28"/>
        </w:rPr>
        <w:t xml:space="preserve">основывается на достижении баланса между интересами </w:t>
      </w:r>
      <w:r>
        <w:rPr>
          <w:sz w:val="28"/>
          <w:szCs w:val="28"/>
        </w:rPr>
        <w:t>физических и</w:t>
      </w:r>
      <w:r w:rsidRPr="00A10D4E">
        <w:rPr>
          <w:sz w:val="28"/>
          <w:szCs w:val="28"/>
        </w:rPr>
        <w:t xml:space="preserve"> юридических лиц и необходимостью эффективного предотвращения, выявления и пресечения нарушений </w:t>
      </w:r>
      <w:r>
        <w:rPr>
          <w:sz w:val="28"/>
          <w:szCs w:val="28"/>
        </w:rPr>
        <w:t>обязательных требований</w:t>
      </w:r>
      <w:r w:rsidRPr="00A10D4E">
        <w:rPr>
          <w:sz w:val="28"/>
          <w:szCs w:val="28"/>
        </w:rPr>
        <w:t>.</w:t>
      </w:r>
    </w:p>
    <w:p w:rsidR="005C7163" w:rsidRPr="00A10D4E" w:rsidRDefault="005C7163" w:rsidP="00A959D1">
      <w:pPr>
        <w:numPr>
          <w:ilvl w:val="0"/>
          <w:numId w:val="101"/>
        </w:numPr>
        <w:tabs>
          <w:tab w:val="left" w:pos="1134"/>
        </w:tabs>
        <w:spacing w:after="0" w:line="360" w:lineRule="auto"/>
        <w:ind w:left="0" w:firstLine="709"/>
        <w:jc w:val="both"/>
        <w:rPr>
          <w:sz w:val="28"/>
          <w:szCs w:val="28"/>
        </w:rPr>
      </w:pPr>
      <w:r w:rsidRPr="00A10D4E">
        <w:rPr>
          <w:sz w:val="28"/>
          <w:szCs w:val="28"/>
        </w:rPr>
        <w:t>Цел</w:t>
      </w:r>
      <w:r>
        <w:rPr>
          <w:sz w:val="28"/>
          <w:szCs w:val="28"/>
        </w:rPr>
        <w:t>ями</w:t>
      </w:r>
      <w:r w:rsidRPr="00A10D4E">
        <w:rPr>
          <w:sz w:val="28"/>
          <w:szCs w:val="28"/>
        </w:rPr>
        <w:t xml:space="preserve"> </w:t>
      </w:r>
      <w:r>
        <w:rPr>
          <w:sz w:val="28"/>
          <w:szCs w:val="28"/>
        </w:rPr>
        <w:t xml:space="preserve">национальной </w:t>
      </w:r>
      <w:r w:rsidRPr="00A10D4E">
        <w:rPr>
          <w:sz w:val="28"/>
          <w:szCs w:val="28"/>
        </w:rPr>
        <w:t>системы управления рисками</w:t>
      </w:r>
      <w:r>
        <w:rPr>
          <w:sz w:val="28"/>
          <w:szCs w:val="28"/>
        </w:rPr>
        <w:t xml:space="preserve"> причинения вреда являются:</w:t>
      </w:r>
    </w:p>
    <w:p w:rsidR="005C7163" w:rsidRPr="00A10D4E" w:rsidRDefault="005C7163" w:rsidP="00C60FCB">
      <w:pPr>
        <w:tabs>
          <w:tab w:val="left" w:pos="1134"/>
        </w:tabs>
        <w:spacing w:after="0" w:line="360" w:lineRule="auto"/>
        <w:ind w:firstLine="709"/>
        <w:jc w:val="both"/>
        <w:rPr>
          <w:rFonts w:eastAsia="MS Gothic"/>
          <w:sz w:val="28"/>
          <w:szCs w:val="28"/>
          <w:lang w:eastAsia="ru-RU"/>
        </w:rPr>
      </w:pPr>
      <w:r w:rsidRPr="00A10D4E">
        <w:rPr>
          <w:rFonts w:eastAsia="MS Gothic"/>
          <w:sz w:val="28"/>
          <w:szCs w:val="28"/>
          <w:lang w:eastAsia="ru-RU"/>
        </w:rPr>
        <w:t xml:space="preserve">1) снижение избыточного административного давления на </w:t>
      </w:r>
      <w:r>
        <w:rPr>
          <w:rFonts w:eastAsia="MS Gothic"/>
          <w:sz w:val="28"/>
          <w:szCs w:val="28"/>
          <w:lang w:eastAsia="ru-RU"/>
        </w:rPr>
        <w:t xml:space="preserve">физических и </w:t>
      </w:r>
      <w:r w:rsidRPr="00A10D4E">
        <w:rPr>
          <w:rFonts w:eastAsia="MS Gothic"/>
          <w:sz w:val="28"/>
          <w:szCs w:val="28"/>
          <w:lang w:eastAsia="ru-RU"/>
        </w:rPr>
        <w:t>юридических лиц;</w:t>
      </w:r>
    </w:p>
    <w:p w:rsidR="005C7163" w:rsidRPr="00A10D4E" w:rsidRDefault="005C7163" w:rsidP="00C60FCB">
      <w:pPr>
        <w:tabs>
          <w:tab w:val="left" w:pos="1134"/>
        </w:tabs>
        <w:spacing w:after="0" w:line="360" w:lineRule="auto"/>
        <w:ind w:firstLine="709"/>
        <w:jc w:val="both"/>
        <w:rPr>
          <w:rFonts w:eastAsia="MS Gothic"/>
          <w:sz w:val="28"/>
          <w:szCs w:val="28"/>
          <w:lang w:eastAsia="ru-RU"/>
        </w:rPr>
      </w:pPr>
      <w:r w:rsidRPr="00A10D4E">
        <w:rPr>
          <w:rFonts w:eastAsia="MS Gothic"/>
          <w:sz w:val="28"/>
          <w:szCs w:val="28"/>
          <w:lang w:eastAsia="ru-RU"/>
        </w:rPr>
        <w:t>2) формирование благоприятного инвестиционного климата и стимулирование экономического развития;</w:t>
      </w:r>
    </w:p>
    <w:p w:rsidR="005C7163" w:rsidRPr="00A10D4E" w:rsidRDefault="005C7163" w:rsidP="00C60FCB">
      <w:pPr>
        <w:tabs>
          <w:tab w:val="left" w:pos="1134"/>
        </w:tabs>
        <w:spacing w:after="0" w:line="360" w:lineRule="auto"/>
        <w:ind w:firstLine="709"/>
        <w:jc w:val="both"/>
        <w:rPr>
          <w:rFonts w:eastAsia="MS Gothic"/>
          <w:sz w:val="28"/>
          <w:szCs w:val="28"/>
          <w:lang w:eastAsia="ru-RU"/>
        </w:rPr>
      </w:pPr>
      <w:r w:rsidRPr="00A10D4E">
        <w:rPr>
          <w:rFonts w:eastAsia="MS Gothic"/>
          <w:sz w:val="28"/>
          <w:szCs w:val="28"/>
          <w:lang w:eastAsia="ru-RU"/>
        </w:rPr>
        <w:t>3) повышение уровня соблюдения законодательства Российской Федерации;</w:t>
      </w:r>
    </w:p>
    <w:p w:rsidR="005C7163" w:rsidRPr="00A10D4E" w:rsidRDefault="005C7163" w:rsidP="00C60FCB">
      <w:pPr>
        <w:tabs>
          <w:tab w:val="left" w:pos="1134"/>
        </w:tabs>
        <w:spacing w:after="0" w:line="360" w:lineRule="auto"/>
        <w:ind w:firstLine="709"/>
        <w:jc w:val="both"/>
        <w:rPr>
          <w:rFonts w:eastAsia="MS Gothic"/>
          <w:sz w:val="28"/>
          <w:szCs w:val="28"/>
          <w:lang w:eastAsia="ru-RU"/>
        </w:rPr>
      </w:pPr>
      <w:r w:rsidRPr="00A10D4E">
        <w:rPr>
          <w:rFonts w:eastAsia="MS Gothic"/>
          <w:sz w:val="28"/>
          <w:szCs w:val="28"/>
          <w:lang w:eastAsia="ru-RU"/>
        </w:rPr>
        <w:t xml:space="preserve">4) концентрация усилий органов государственной власти и </w:t>
      </w:r>
      <w:r>
        <w:rPr>
          <w:rFonts w:eastAsia="MS Gothic"/>
          <w:sz w:val="28"/>
          <w:szCs w:val="28"/>
          <w:lang w:eastAsia="ru-RU"/>
        </w:rPr>
        <w:t>органов местного самоуправления</w:t>
      </w:r>
      <w:r w:rsidRPr="00A10D4E">
        <w:rPr>
          <w:rFonts w:eastAsia="MS Gothic"/>
          <w:sz w:val="28"/>
          <w:szCs w:val="28"/>
          <w:lang w:eastAsia="ru-RU"/>
        </w:rPr>
        <w:t xml:space="preserve"> на наиболее опасных объектах государственного и муниципального контроля и надзора;</w:t>
      </w:r>
    </w:p>
    <w:p w:rsidR="005C7163" w:rsidRDefault="005C7163" w:rsidP="00C60FCB">
      <w:pPr>
        <w:tabs>
          <w:tab w:val="left" w:pos="1134"/>
        </w:tabs>
        <w:spacing w:after="0" w:line="360" w:lineRule="auto"/>
        <w:ind w:firstLine="709"/>
        <w:jc w:val="both"/>
        <w:rPr>
          <w:rFonts w:eastAsia="MS Gothic"/>
          <w:sz w:val="28"/>
          <w:szCs w:val="28"/>
          <w:lang w:eastAsia="ru-RU"/>
        </w:rPr>
      </w:pPr>
      <w:r w:rsidRPr="00A10D4E">
        <w:rPr>
          <w:rFonts w:eastAsia="MS Gothic"/>
          <w:sz w:val="28"/>
          <w:szCs w:val="28"/>
          <w:lang w:eastAsia="ru-RU"/>
        </w:rPr>
        <w:t xml:space="preserve">5) повышение эффективности использования материальных, финансовых и </w:t>
      </w:r>
      <w:r>
        <w:rPr>
          <w:rFonts w:eastAsia="MS Gothic"/>
          <w:sz w:val="28"/>
          <w:szCs w:val="28"/>
          <w:lang w:eastAsia="ru-RU"/>
        </w:rPr>
        <w:t>иных</w:t>
      </w:r>
      <w:r w:rsidRPr="00A10D4E">
        <w:rPr>
          <w:rFonts w:eastAsia="MS Gothic"/>
          <w:sz w:val="28"/>
          <w:szCs w:val="28"/>
          <w:lang w:eastAsia="ru-RU"/>
        </w:rPr>
        <w:t xml:space="preserve"> ресурсов органов государственной власти и </w:t>
      </w:r>
      <w:r>
        <w:rPr>
          <w:rFonts w:eastAsia="MS Gothic"/>
          <w:sz w:val="28"/>
          <w:szCs w:val="28"/>
          <w:lang w:eastAsia="ru-RU"/>
        </w:rPr>
        <w:t>органов местного самоуправления</w:t>
      </w:r>
      <w:r w:rsidRPr="00A10D4E">
        <w:rPr>
          <w:rFonts w:eastAsia="MS Gothic"/>
          <w:sz w:val="28"/>
          <w:szCs w:val="28"/>
          <w:lang w:eastAsia="ru-RU"/>
        </w:rPr>
        <w:t>.</w:t>
      </w:r>
    </w:p>
    <w:p w:rsidR="005C7163" w:rsidRDefault="005C7163" w:rsidP="00C62DB1">
      <w:pPr>
        <w:numPr>
          <w:ilvl w:val="0"/>
          <w:numId w:val="101"/>
        </w:numPr>
        <w:tabs>
          <w:tab w:val="left" w:pos="1134"/>
        </w:tabs>
        <w:spacing w:after="0" w:line="360" w:lineRule="auto"/>
        <w:ind w:left="0" w:firstLine="709"/>
        <w:jc w:val="both"/>
        <w:rPr>
          <w:sz w:val="28"/>
          <w:szCs w:val="28"/>
        </w:rPr>
      </w:pPr>
      <w:r>
        <w:rPr>
          <w:sz w:val="28"/>
          <w:szCs w:val="28"/>
        </w:rPr>
        <w:t>Национальная система управления рисками причинения вреда включает в себя:</w:t>
      </w:r>
    </w:p>
    <w:p w:rsidR="005C7163" w:rsidRDefault="005C7163" w:rsidP="00C62DB1">
      <w:pPr>
        <w:pStyle w:val="a3"/>
        <w:numPr>
          <w:ilvl w:val="1"/>
          <w:numId w:val="131"/>
        </w:numPr>
        <w:spacing w:after="0" w:line="360" w:lineRule="auto"/>
        <w:ind w:left="0"/>
        <w:jc w:val="both"/>
        <w:rPr>
          <w:sz w:val="28"/>
          <w:szCs w:val="28"/>
          <w:lang w:eastAsia="ru-RU"/>
        </w:rPr>
      </w:pPr>
      <w:r>
        <w:rPr>
          <w:sz w:val="28"/>
          <w:szCs w:val="28"/>
          <w:lang w:eastAsia="ru-RU"/>
        </w:rPr>
        <w:t>определение угроз (опасностей) причинения вреда и их видов в соответствующих сферах деятельности;</w:t>
      </w:r>
    </w:p>
    <w:p w:rsidR="005C7163" w:rsidRDefault="005C7163" w:rsidP="00C62DB1">
      <w:pPr>
        <w:pStyle w:val="a3"/>
        <w:numPr>
          <w:ilvl w:val="1"/>
          <w:numId w:val="131"/>
        </w:numPr>
        <w:spacing w:after="0" w:line="360" w:lineRule="auto"/>
        <w:ind w:left="0"/>
        <w:jc w:val="both"/>
        <w:rPr>
          <w:sz w:val="28"/>
          <w:szCs w:val="28"/>
          <w:lang w:eastAsia="ru-RU"/>
        </w:rPr>
      </w:pPr>
      <w:r>
        <w:rPr>
          <w:sz w:val="28"/>
          <w:szCs w:val="28"/>
          <w:lang w:eastAsia="ru-RU"/>
        </w:rPr>
        <w:t>анализ размера ущерба и оценка риска причинения вреда охраняемым ценностям в соответствующих сферах деятельности;</w:t>
      </w:r>
    </w:p>
    <w:p w:rsidR="005C7163" w:rsidRPr="00AB2B11" w:rsidRDefault="005C7163" w:rsidP="00C62DB1">
      <w:pPr>
        <w:pStyle w:val="a3"/>
        <w:numPr>
          <w:ilvl w:val="1"/>
          <w:numId w:val="131"/>
        </w:numPr>
        <w:spacing w:after="0" w:line="360" w:lineRule="auto"/>
        <w:ind w:left="0"/>
        <w:jc w:val="both"/>
        <w:rPr>
          <w:sz w:val="28"/>
          <w:szCs w:val="28"/>
          <w:lang w:eastAsia="ru-RU"/>
        </w:rPr>
      </w:pPr>
      <w:r>
        <w:rPr>
          <w:rFonts w:eastAsia="MS Gothic"/>
          <w:sz w:val="28"/>
          <w:szCs w:val="28"/>
          <w:lang w:eastAsia="ru-RU"/>
        </w:rPr>
        <w:lastRenderedPageBreak/>
        <w:t>определение</w:t>
      </w:r>
      <w:r w:rsidRPr="00A10D4E">
        <w:rPr>
          <w:rFonts w:eastAsia="MS Gothic"/>
          <w:sz w:val="28"/>
          <w:szCs w:val="28"/>
          <w:lang w:eastAsia="ru-RU"/>
        </w:rPr>
        <w:t xml:space="preserve"> </w:t>
      </w:r>
      <w:r>
        <w:rPr>
          <w:rFonts w:eastAsia="MS Gothic"/>
          <w:sz w:val="28"/>
          <w:szCs w:val="28"/>
          <w:lang w:eastAsia="ru-RU"/>
        </w:rPr>
        <w:t>допустимого</w:t>
      </w:r>
      <w:r w:rsidRPr="00A10D4E">
        <w:rPr>
          <w:rFonts w:eastAsia="MS Gothic"/>
          <w:sz w:val="28"/>
          <w:szCs w:val="28"/>
          <w:lang w:eastAsia="ru-RU"/>
        </w:rPr>
        <w:t xml:space="preserve"> уровня риска причинения вреда в </w:t>
      </w:r>
      <w:r>
        <w:rPr>
          <w:rFonts w:eastAsia="MS Gothic"/>
          <w:sz w:val="28"/>
          <w:szCs w:val="28"/>
          <w:lang w:eastAsia="ru-RU"/>
        </w:rPr>
        <w:t>соответствующей</w:t>
      </w:r>
      <w:r w:rsidRPr="00A10D4E">
        <w:rPr>
          <w:rFonts w:eastAsia="MS Gothic"/>
          <w:sz w:val="28"/>
          <w:szCs w:val="28"/>
          <w:lang w:eastAsia="ru-RU"/>
        </w:rPr>
        <w:t xml:space="preserve"> сфере</w:t>
      </w:r>
      <w:r>
        <w:rPr>
          <w:rFonts w:eastAsia="MS Gothic"/>
          <w:sz w:val="28"/>
          <w:szCs w:val="28"/>
          <w:lang w:eastAsia="ru-RU"/>
        </w:rPr>
        <w:t>;</w:t>
      </w:r>
    </w:p>
    <w:p w:rsidR="005C7163" w:rsidRPr="005A2BCB" w:rsidRDefault="005C7163" w:rsidP="00C62DB1">
      <w:pPr>
        <w:pStyle w:val="a3"/>
        <w:numPr>
          <w:ilvl w:val="1"/>
          <w:numId w:val="131"/>
        </w:numPr>
        <w:spacing w:after="0" w:line="360" w:lineRule="auto"/>
        <w:ind w:left="0"/>
        <w:jc w:val="both"/>
        <w:rPr>
          <w:sz w:val="28"/>
          <w:szCs w:val="28"/>
          <w:lang w:eastAsia="ru-RU"/>
        </w:rPr>
      </w:pPr>
      <w:r>
        <w:rPr>
          <w:sz w:val="28"/>
          <w:szCs w:val="28"/>
          <w:lang w:eastAsia="ru-RU"/>
        </w:rPr>
        <w:t>определение национальных приоритетов по снижению рисков причинения вреда в соответствующих сферах деятельности;</w:t>
      </w:r>
    </w:p>
    <w:p w:rsidR="005C7163" w:rsidRDefault="005C7163" w:rsidP="00C62DB1">
      <w:pPr>
        <w:pStyle w:val="a3"/>
        <w:numPr>
          <w:ilvl w:val="1"/>
          <w:numId w:val="131"/>
        </w:numPr>
        <w:spacing w:after="0" w:line="360" w:lineRule="auto"/>
        <w:ind w:left="0"/>
        <w:jc w:val="both"/>
        <w:rPr>
          <w:sz w:val="28"/>
          <w:szCs w:val="28"/>
          <w:lang w:eastAsia="ru-RU"/>
        </w:rPr>
      </w:pPr>
      <w:r>
        <w:rPr>
          <w:sz w:val="28"/>
          <w:szCs w:val="28"/>
        </w:rPr>
        <w:t xml:space="preserve">организацию </w:t>
      </w:r>
      <w:r w:rsidRPr="00A10D4E">
        <w:rPr>
          <w:sz w:val="28"/>
          <w:szCs w:val="28"/>
        </w:rPr>
        <w:t>ведомстве</w:t>
      </w:r>
      <w:r>
        <w:rPr>
          <w:sz w:val="28"/>
          <w:szCs w:val="28"/>
        </w:rPr>
        <w:t>нных систем управления рисками причинения вреда в</w:t>
      </w:r>
      <w:r w:rsidRPr="005A2BCB">
        <w:rPr>
          <w:sz w:val="28"/>
          <w:szCs w:val="28"/>
          <w:lang w:eastAsia="ru-RU"/>
        </w:rPr>
        <w:t xml:space="preserve"> </w:t>
      </w:r>
      <w:r>
        <w:rPr>
          <w:sz w:val="28"/>
          <w:szCs w:val="28"/>
          <w:lang w:eastAsia="ru-RU"/>
        </w:rPr>
        <w:t>соответствующих сферах деятельности;</w:t>
      </w:r>
    </w:p>
    <w:p w:rsidR="005C7163" w:rsidRPr="00C62DB1" w:rsidRDefault="005C7163" w:rsidP="00C62DB1">
      <w:pPr>
        <w:pStyle w:val="a3"/>
        <w:numPr>
          <w:ilvl w:val="1"/>
          <w:numId w:val="131"/>
        </w:numPr>
        <w:spacing w:after="0" w:line="360" w:lineRule="auto"/>
        <w:ind w:left="0"/>
        <w:jc w:val="both"/>
        <w:rPr>
          <w:sz w:val="28"/>
          <w:szCs w:val="28"/>
          <w:lang w:eastAsia="ru-RU"/>
        </w:rPr>
      </w:pPr>
      <w:r>
        <w:rPr>
          <w:sz w:val="28"/>
          <w:szCs w:val="28"/>
          <w:lang w:eastAsia="ru-RU"/>
        </w:rPr>
        <w:t>организацию межведомственного взаимодействия по управлению рисками причинения вреда.</w:t>
      </w:r>
    </w:p>
    <w:p w:rsidR="005C7163" w:rsidRDefault="005C7163" w:rsidP="00A959D1">
      <w:pPr>
        <w:numPr>
          <w:ilvl w:val="0"/>
          <w:numId w:val="101"/>
        </w:numPr>
        <w:tabs>
          <w:tab w:val="left" w:pos="1134"/>
        </w:tabs>
        <w:spacing w:after="0" w:line="360" w:lineRule="auto"/>
        <w:ind w:left="0" w:firstLine="709"/>
        <w:jc w:val="both"/>
        <w:rPr>
          <w:sz w:val="28"/>
          <w:szCs w:val="28"/>
        </w:rPr>
      </w:pPr>
      <w:r>
        <w:rPr>
          <w:sz w:val="28"/>
          <w:szCs w:val="28"/>
        </w:rPr>
        <w:t>Национальная с</w:t>
      </w:r>
      <w:r w:rsidRPr="00A10D4E">
        <w:rPr>
          <w:sz w:val="28"/>
          <w:szCs w:val="28"/>
        </w:rPr>
        <w:t xml:space="preserve">истема управления рисками </w:t>
      </w:r>
      <w:r>
        <w:rPr>
          <w:sz w:val="28"/>
          <w:szCs w:val="28"/>
        </w:rPr>
        <w:t xml:space="preserve">причинения вреда </w:t>
      </w:r>
      <w:r w:rsidRPr="00A10D4E">
        <w:rPr>
          <w:sz w:val="28"/>
          <w:szCs w:val="28"/>
        </w:rPr>
        <w:t xml:space="preserve">применяется для определения </w:t>
      </w:r>
      <w:r>
        <w:rPr>
          <w:sz w:val="28"/>
          <w:szCs w:val="28"/>
        </w:rPr>
        <w:t>оптимальных</w:t>
      </w:r>
      <w:r w:rsidRPr="00A10D4E">
        <w:rPr>
          <w:sz w:val="28"/>
          <w:szCs w:val="28"/>
        </w:rPr>
        <w:t xml:space="preserve"> форм государственного и муниципального контроля и надзора, выбора наиболее опасных </w:t>
      </w:r>
      <w:r>
        <w:rPr>
          <w:sz w:val="28"/>
          <w:szCs w:val="28"/>
        </w:rPr>
        <w:t xml:space="preserve">категорий </w:t>
      </w:r>
      <w:r w:rsidRPr="00A10D4E">
        <w:rPr>
          <w:sz w:val="28"/>
          <w:szCs w:val="28"/>
        </w:rPr>
        <w:t xml:space="preserve">объектов  для проведения мероприятий государственного и муниципального контроля и надзора, а также для определения </w:t>
      </w:r>
      <w:r>
        <w:rPr>
          <w:sz w:val="28"/>
          <w:szCs w:val="28"/>
        </w:rPr>
        <w:t xml:space="preserve">в их отношении </w:t>
      </w:r>
      <w:r w:rsidRPr="00A10D4E">
        <w:rPr>
          <w:sz w:val="28"/>
          <w:szCs w:val="28"/>
        </w:rPr>
        <w:t xml:space="preserve">оптимальной интенсивности мероприятий государственного и муниципального контроля и надзора. </w:t>
      </w:r>
    </w:p>
    <w:p w:rsidR="005C7163" w:rsidRPr="007979E6" w:rsidRDefault="005C7163" w:rsidP="007979E6">
      <w:pPr>
        <w:numPr>
          <w:ilvl w:val="0"/>
          <w:numId w:val="101"/>
        </w:numPr>
        <w:tabs>
          <w:tab w:val="left" w:pos="1134"/>
        </w:tabs>
        <w:spacing w:after="0" w:line="360" w:lineRule="auto"/>
        <w:ind w:left="0" w:firstLine="709"/>
        <w:jc w:val="both"/>
        <w:rPr>
          <w:sz w:val="28"/>
          <w:szCs w:val="28"/>
        </w:rPr>
      </w:pPr>
      <w:r>
        <w:rPr>
          <w:sz w:val="28"/>
          <w:szCs w:val="28"/>
        </w:rPr>
        <w:t>Национальные</w:t>
      </w:r>
      <w:r w:rsidRPr="00A10D4E">
        <w:rPr>
          <w:sz w:val="28"/>
          <w:szCs w:val="28"/>
        </w:rPr>
        <w:t xml:space="preserve"> приоритеты </w:t>
      </w:r>
      <w:r>
        <w:rPr>
          <w:sz w:val="28"/>
          <w:szCs w:val="28"/>
        </w:rPr>
        <w:t>в отношении</w:t>
      </w:r>
      <w:r w:rsidRPr="00A10D4E">
        <w:rPr>
          <w:sz w:val="28"/>
          <w:szCs w:val="28"/>
        </w:rPr>
        <w:t xml:space="preserve"> </w:t>
      </w:r>
      <w:r>
        <w:rPr>
          <w:sz w:val="28"/>
          <w:szCs w:val="28"/>
          <w:lang w:eastAsia="ru-RU"/>
        </w:rPr>
        <w:t>межведомственного взаимодействия по управлению рисками и ведомственных систем</w:t>
      </w:r>
      <w:r w:rsidRPr="00A10D4E">
        <w:rPr>
          <w:sz w:val="28"/>
          <w:szCs w:val="28"/>
        </w:rPr>
        <w:t xml:space="preserve"> управления рисками, </w:t>
      </w:r>
      <w:r>
        <w:rPr>
          <w:sz w:val="28"/>
          <w:szCs w:val="28"/>
        </w:rPr>
        <w:t xml:space="preserve">перечень </w:t>
      </w:r>
      <w:r w:rsidRPr="00A10D4E">
        <w:rPr>
          <w:sz w:val="28"/>
          <w:szCs w:val="28"/>
        </w:rPr>
        <w:t>категори</w:t>
      </w:r>
      <w:r>
        <w:rPr>
          <w:sz w:val="28"/>
          <w:szCs w:val="28"/>
        </w:rPr>
        <w:t>й</w:t>
      </w:r>
      <w:r w:rsidRPr="00A10D4E">
        <w:rPr>
          <w:sz w:val="28"/>
          <w:szCs w:val="28"/>
        </w:rPr>
        <w:t xml:space="preserve"> рисков</w:t>
      </w:r>
      <w:r>
        <w:rPr>
          <w:sz w:val="28"/>
          <w:szCs w:val="28"/>
        </w:rPr>
        <w:t xml:space="preserve"> и </w:t>
      </w:r>
      <w:r w:rsidRPr="00A10D4E">
        <w:rPr>
          <w:sz w:val="28"/>
          <w:szCs w:val="28"/>
        </w:rPr>
        <w:t xml:space="preserve">периодичность плановых мероприятий </w:t>
      </w:r>
      <w:r>
        <w:rPr>
          <w:sz w:val="28"/>
          <w:szCs w:val="28"/>
        </w:rPr>
        <w:t>государственного и муниципального контроля и надзора</w:t>
      </w:r>
      <w:r w:rsidRPr="00A10D4E">
        <w:rPr>
          <w:sz w:val="28"/>
          <w:szCs w:val="28"/>
        </w:rPr>
        <w:t xml:space="preserve"> в </w:t>
      </w:r>
      <w:r>
        <w:rPr>
          <w:sz w:val="28"/>
          <w:szCs w:val="28"/>
        </w:rPr>
        <w:t>соответствующих</w:t>
      </w:r>
      <w:r w:rsidRPr="00A10D4E">
        <w:rPr>
          <w:sz w:val="28"/>
          <w:szCs w:val="28"/>
        </w:rPr>
        <w:t xml:space="preserve"> сферах деятельности определя</w:t>
      </w:r>
      <w:r>
        <w:rPr>
          <w:sz w:val="28"/>
          <w:szCs w:val="28"/>
        </w:rPr>
        <w:t xml:space="preserve">ются </w:t>
      </w:r>
      <w:r w:rsidRPr="00A10D4E">
        <w:rPr>
          <w:sz w:val="28"/>
          <w:szCs w:val="28"/>
        </w:rPr>
        <w:t>Правительство</w:t>
      </w:r>
      <w:r>
        <w:rPr>
          <w:sz w:val="28"/>
          <w:szCs w:val="28"/>
        </w:rPr>
        <w:t>м</w:t>
      </w:r>
      <w:r w:rsidRPr="00A10D4E">
        <w:rPr>
          <w:sz w:val="28"/>
          <w:szCs w:val="28"/>
        </w:rPr>
        <w:t xml:space="preserve"> Российской Федерации.</w:t>
      </w:r>
    </w:p>
    <w:p w:rsidR="005C7163" w:rsidRPr="00A10D4E" w:rsidRDefault="005C7163" w:rsidP="00A959D1">
      <w:pPr>
        <w:numPr>
          <w:ilvl w:val="0"/>
          <w:numId w:val="101"/>
        </w:numPr>
        <w:tabs>
          <w:tab w:val="left" w:pos="1134"/>
        </w:tabs>
        <w:spacing w:after="0" w:line="360" w:lineRule="auto"/>
        <w:ind w:left="0" w:firstLine="709"/>
        <w:jc w:val="both"/>
        <w:rPr>
          <w:sz w:val="28"/>
          <w:szCs w:val="28"/>
        </w:rPr>
      </w:pPr>
      <w:r w:rsidRPr="00A10D4E">
        <w:rPr>
          <w:sz w:val="28"/>
          <w:szCs w:val="28"/>
        </w:rPr>
        <w:t>Порядок сбора, обработки и использования информации, профили и индикаторы риска</w:t>
      </w:r>
      <w:r>
        <w:rPr>
          <w:sz w:val="28"/>
          <w:szCs w:val="28"/>
        </w:rPr>
        <w:t xml:space="preserve"> причинения вреда</w:t>
      </w:r>
      <w:r w:rsidRPr="00A10D4E">
        <w:rPr>
          <w:sz w:val="28"/>
          <w:szCs w:val="28"/>
        </w:rPr>
        <w:t>, порядок исследования и оценки рисков</w:t>
      </w:r>
      <w:r>
        <w:rPr>
          <w:sz w:val="28"/>
          <w:szCs w:val="28"/>
        </w:rPr>
        <w:t xml:space="preserve"> причинения вреда</w:t>
      </w:r>
      <w:r w:rsidRPr="00A10D4E">
        <w:rPr>
          <w:sz w:val="28"/>
          <w:szCs w:val="28"/>
        </w:rPr>
        <w:t xml:space="preserve">, порядок разработки и реализации мер по управлению рисками </w:t>
      </w:r>
      <w:r>
        <w:rPr>
          <w:sz w:val="28"/>
          <w:szCs w:val="28"/>
        </w:rPr>
        <w:t xml:space="preserve">причинения вреда </w:t>
      </w:r>
      <w:r w:rsidRPr="00A10D4E">
        <w:rPr>
          <w:sz w:val="28"/>
          <w:szCs w:val="28"/>
        </w:rPr>
        <w:t>определяется в положениях о ведомственных системах управления рисками</w:t>
      </w:r>
      <w:r>
        <w:rPr>
          <w:sz w:val="28"/>
          <w:szCs w:val="28"/>
        </w:rPr>
        <w:t xml:space="preserve"> причинения вреда</w:t>
      </w:r>
      <w:r w:rsidRPr="00A10D4E">
        <w:rPr>
          <w:sz w:val="28"/>
          <w:szCs w:val="28"/>
        </w:rPr>
        <w:t>, утверждаемых уполномоченными органами исполнительной власти</w:t>
      </w:r>
      <w:r>
        <w:rPr>
          <w:sz w:val="28"/>
          <w:szCs w:val="28"/>
        </w:rPr>
        <w:t xml:space="preserve"> и органами местного самоуправления</w:t>
      </w:r>
      <w:r w:rsidRPr="00A10D4E">
        <w:rPr>
          <w:sz w:val="28"/>
          <w:szCs w:val="28"/>
        </w:rPr>
        <w:t>.</w:t>
      </w:r>
    </w:p>
    <w:p w:rsidR="005C7163" w:rsidRPr="0048410F" w:rsidRDefault="005C7163" w:rsidP="00C60FCB">
      <w:pPr>
        <w:pStyle w:val="2"/>
        <w:ind w:left="2127" w:hanging="1418"/>
      </w:pPr>
      <w:bookmarkStart w:id="75" w:name="_Toc407621591"/>
      <w:r w:rsidRPr="0048410F">
        <w:lastRenderedPageBreak/>
        <w:t>Ведомственные системы управления рисками</w:t>
      </w:r>
      <w:bookmarkEnd w:id="75"/>
    </w:p>
    <w:p w:rsidR="005C7163" w:rsidRPr="00A10D4E" w:rsidRDefault="005C7163" w:rsidP="00A959D1">
      <w:pPr>
        <w:numPr>
          <w:ilvl w:val="0"/>
          <w:numId w:val="53"/>
        </w:numPr>
        <w:tabs>
          <w:tab w:val="left" w:pos="1134"/>
        </w:tabs>
        <w:spacing w:after="0" w:line="360" w:lineRule="auto"/>
        <w:ind w:left="0" w:firstLine="709"/>
        <w:jc w:val="both"/>
        <w:rPr>
          <w:sz w:val="28"/>
          <w:szCs w:val="28"/>
        </w:rPr>
      </w:pPr>
      <w:r w:rsidRPr="00A10D4E">
        <w:rPr>
          <w:sz w:val="28"/>
          <w:szCs w:val="28"/>
        </w:rPr>
        <w:t xml:space="preserve">Ведомственные системы управления рисками – комплекс методических, информационно-аналитических, организационных и технологических мероприятий по предотвращению, выявлению, минимизации и пресечению рисков причинения вреда, оценке эффективности данных мероприятий, а также организации работы по непрерывному совершенствованию процедур управления рисками </w:t>
      </w:r>
      <w:r>
        <w:rPr>
          <w:sz w:val="28"/>
          <w:szCs w:val="28"/>
        </w:rPr>
        <w:t xml:space="preserve">причинения вреда </w:t>
      </w:r>
      <w:r w:rsidRPr="00A10D4E">
        <w:rPr>
          <w:sz w:val="28"/>
          <w:szCs w:val="28"/>
        </w:rPr>
        <w:t xml:space="preserve">и обновлению информации, на основании которой оцениваются риски.  </w:t>
      </w:r>
    </w:p>
    <w:p w:rsidR="005C7163" w:rsidRPr="00A10D4E" w:rsidRDefault="005C7163" w:rsidP="00A959D1">
      <w:pPr>
        <w:numPr>
          <w:ilvl w:val="0"/>
          <w:numId w:val="53"/>
        </w:numPr>
        <w:tabs>
          <w:tab w:val="left" w:pos="1134"/>
        </w:tabs>
        <w:spacing w:after="0" w:line="360" w:lineRule="auto"/>
        <w:ind w:left="0" w:firstLine="709"/>
        <w:jc w:val="both"/>
        <w:rPr>
          <w:sz w:val="28"/>
          <w:szCs w:val="28"/>
        </w:rPr>
      </w:pPr>
      <w:r>
        <w:rPr>
          <w:sz w:val="28"/>
          <w:szCs w:val="28"/>
        </w:rPr>
        <w:t>Элементами в</w:t>
      </w:r>
      <w:r w:rsidRPr="00A10D4E">
        <w:rPr>
          <w:sz w:val="28"/>
          <w:szCs w:val="28"/>
        </w:rPr>
        <w:t>едомственны</w:t>
      </w:r>
      <w:r>
        <w:rPr>
          <w:sz w:val="28"/>
          <w:szCs w:val="28"/>
        </w:rPr>
        <w:t>х</w:t>
      </w:r>
      <w:r w:rsidRPr="00A10D4E">
        <w:rPr>
          <w:sz w:val="28"/>
          <w:szCs w:val="28"/>
        </w:rPr>
        <w:t xml:space="preserve"> систем управления рисками </w:t>
      </w:r>
      <w:r>
        <w:rPr>
          <w:sz w:val="28"/>
          <w:szCs w:val="28"/>
        </w:rPr>
        <w:t>являются</w:t>
      </w:r>
      <w:r w:rsidRPr="00A10D4E">
        <w:rPr>
          <w:sz w:val="28"/>
          <w:szCs w:val="28"/>
        </w:rPr>
        <w:t>:</w:t>
      </w:r>
    </w:p>
    <w:p w:rsidR="005C7163" w:rsidRPr="00A10D4E" w:rsidRDefault="005C7163" w:rsidP="00C60FCB">
      <w:pPr>
        <w:tabs>
          <w:tab w:val="left" w:pos="1134"/>
        </w:tabs>
        <w:spacing w:after="0" w:line="360" w:lineRule="auto"/>
        <w:ind w:firstLine="709"/>
        <w:jc w:val="both"/>
        <w:rPr>
          <w:rFonts w:eastAsia="MS Gothic"/>
          <w:sz w:val="28"/>
          <w:szCs w:val="28"/>
          <w:lang w:eastAsia="ru-RU"/>
        </w:rPr>
      </w:pPr>
      <w:r w:rsidRPr="00A10D4E">
        <w:rPr>
          <w:rFonts w:eastAsia="MS Gothic"/>
          <w:sz w:val="28"/>
          <w:szCs w:val="28"/>
          <w:lang w:eastAsia="ru-RU"/>
        </w:rPr>
        <w:t>1) методическое обеспечение ведомственных систем управления рисками – разработка и постоянная актуализация профилей риска, алгоритмов анализа и оценки рисков, а также другой методической документации, необходимой для организации и функционирования ведомственных систем управления рисками</w:t>
      </w:r>
      <w:r>
        <w:rPr>
          <w:rFonts w:eastAsia="MS Gothic"/>
          <w:sz w:val="28"/>
          <w:szCs w:val="28"/>
          <w:lang w:eastAsia="ru-RU"/>
        </w:rPr>
        <w:t xml:space="preserve"> причинения вреда</w:t>
      </w:r>
      <w:r w:rsidRPr="00A10D4E">
        <w:rPr>
          <w:rFonts w:eastAsia="MS Gothic"/>
          <w:sz w:val="28"/>
          <w:szCs w:val="28"/>
          <w:lang w:eastAsia="ru-RU"/>
        </w:rPr>
        <w:t>;</w:t>
      </w:r>
    </w:p>
    <w:p w:rsidR="005C7163" w:rsidRPr="00A10D4E" w:rsidRDefault="005C7163" w:rsidP="00C60FCB">
      <w:pPr>
        <w:tabs>
          <w:tab w:val="left" w:pos="1134"/>
        </w:tabs>
        <w:spacing w:after="0" w:line="360" w:lineRule="auto"/>
        <w:ind w:firstLine="709"/>
        <w:jc w:val="both"/>
        <w:rPr>
          <w:rFonts w:eastAsia="MS Gothic"/>
          <w:sz w:val="28"/>
          <w:szCs w:val="28"/>
          <w:lang w:eastAsia="ru-RU"/>
        </w:rPr>
      </w:pPr>
      <w:r w:rsidRPr="00A10D4E">
        <w:rPr>
          <w:rFonts w:eastAsia="MS Gothic"/>
          <w:sz w:val="28"/>
          <w:szCs w:val="28"/>
          <w:lang w:eastAsia="ru-RU"/>
        </w:rPr>
        <w:t>2) учетная деятельность, формирование баз данных и сбор информации – деятельность по учету объектов государственного и муниципального контроля и надзора, сбору и обработке информации, необходимой для анализа и оценки рисков причинения вреда;</w:t>
      </w:r>
    </w:p>
    <w:p w:rsidR="005C7163" w:rsidRPr="00A10D4E" w:rsidRDefault="005C7163" w:rsidP="00C60FCB">
      <w:pPr>
        <w:tabs>
          <w:tab w:val="left" w:pos="1134"/>
        </w:tabs>
        <w:spacing w:after="0" w:line="360" w:lineRule="auto"/>
        <w:ind w:firstLine="709"/>
        <w:jc w:val="both"/>
        <w:rPr>
          <w:rFonts w:eastAsia="MS Gothic"/>
          <w:sz w:val="28"/>
          <w:szCs w:val="28"/>
          <w:lang w:eastAsia="ru-RU"/>
        </w:rPr>
      </w:pPr>
      <w:r w:rsidRPr="00A10D4E">
        <w:rPr>
          <w:rFonts w:eastAsia="MS Gothic"/>
          <w:sz w:val="28"/>
          <w:szCs w:val="28"/>
          <w:lang w:eastAsia="ru-RU"/>
        </w:rPr>
        <w:t>3) исследование рисков – систематическое использование имеющейся в распоряжении органов государственного контроля и надзора, органов муниципального контроля и надзора информации для определения причин и условий возникновения рисков</w:t>
      </w:r>
      <w:r>
        <w:rPr>
          <w:rFonts w:eastAsia="MS Gothic"/>
          <w:sz w:val="28"/>
          <w:szCs w:val="28"/>
          <w:lang w:eastAsia="ru-RU"/>
        </w:rPr>
        <w:t xml:space="preserve"> причинения вреда</w:t>
      </w:r>
      <w:r w:rsidRPr="00A10D4E">
        <w:rPr>
          <w:rFonts w:eastAsia="MS Gothic"/>
          <w:sz w:val="28"/>
          <w:szCs w:val="28"/>
          <w:lang w:eastAsia="ru-RU"/>
        </w:rPr>
        <w:t>, их идентификации и оценки возможных последствий реализации рисков</w:t>
      </w:r>
      <w:r>
        <w:rPr>
          <w:rFonts w:eastAsia="MS Gothic"/>
          <w:sz w:val="28"/>
          <w:szCs w:val="28"/>
          <w:lang w:eastAsia="ru-RU"/>
        </w:rPr>
        <w:t xml:space="preserve"> причинения вреда</w:t>
      </w:r>
      <w:r w:rsidRPr="00A10D4E">
        <w:rPr>
          <w:rFonts w:eastAsia="MS Gothic"/>
          <w:sz w:val="28"/>
          <w:szCs w:val="28"/>
          <w:lang w:eastAsia="ru-RU"/>
        </w:rPr>
        <w:t xml:space="preserve">. При поступлении в органы государственного контроля и надзора, органы муниципального контроля и надзора значимой информации, противоречащей </w:t>
      </w:r>
      <w:r>
        <w:rPr>
          <w:rFonts w:eastAsia="MS Gothic"/>
          <w:sz w:val="28"/>
          <w:szCs w:val="28"/>
          <w:lang w:eastAsia="ru-RU"/>
        </w:rPr>
        <w:t>утвержденным</w:t>
      </w:r>
      <w:r w:rsidRPr="00A10D4E">
        <w:rPr>
          <w:rFonts w:eastAsia="MS Gothic"/>
          <w:sz w:val="28"/>
          <w:szCs w:val="28"/>
          <w:lang w:eastAsia="ru-RU"/>
        </w:rPr>
        <w:t xml:space="preserve"> критериям и индикаторам риска</w:t>
      </w:r>
      <w:r>
        <w:rPr>
          <w:rFonts w:eastAsia="MS Gothic"/>
          <w:sz w:val="28"/>
          <w:szCs w:val="28"/>
          <w:lang w:eastAsia="ru-RU"/>
        </w:rPr>
        <w:t xml:space="preserve"> причинения вреда</w:t>
      </w:r>
      <w:r w:rsidRPr="00A10D4E">
        <w:rPr>
          <w:rFonts w:eastAsia="MS Gothic"/>
          <w:sz w:val="28"/>
          <w:szCs w:val="28"/>
          <w:lang w:eastAsia="ru-RU"/>
        </w:rPr>
        <w:t xml:space="preserve">, базы данных, алгоритмы оценки, критерии, индикаторы рисков </w:t>
      </w:r>
      <w:r>
        <w:rPr>
          <w:rFonts w:eastAsia="MS Gothic"/>
          <w:sz w:val="28"/>
          <w:szCs w:val="28"/>
          <w:lang w:eastAsia="ru-RU"/>
        </w:rPr>
        <w:t xml:space="preserve">причинения вреда </w:t>
      </w:r>
      <w:r w:rsidRPr="00A10D4E">
        <w:rPr>
          <w:rFonts w:eastAsia="MS Gothic"/>
          <w:sz w:val="28"/>
          <w:szCs w:val="28"/>
          <w:lang w:eastAsia="ru-RU"/>
        </w:rPr>
        <w:t>и рисковые профили должны быть актуализированы;</w:t>
      </w:r>
    </w:p>
    <w:p w:rsidR="005C7163" w:rsidRPr="00A10D4E" w:rsidRDefault="005C7163" w:rsidP="00C60FCB">
      <w:pPr>
        <w:tabs>
          <w:tab w:val="left" w:pos="1134"/>
        </w:tabs>
        <w:spacing w:after="0" w:line="360" w:lineRule="auto"/>
        <w:ind w:firstLine="709"/>
        <w:jc w:val="both"/>
        <w:rPr>
          <w:rFonts w:eastAsia="MS Gothic"/>
          <w:sz w:val="28"/>
          <w:szCs w:val="28"/>
          <w:lang w:eastAsia="ru-RU"/>
        </w:rPr>
      </w:pPr>
      <w:r w:rsidRPr="00A10D4E">
        <w:rPr>
          <w:rFonts w:eastAsia="MS Gothic"/>
          <w:sz w:val="28"/>
          <w:szCs w:val="28"/>
          <w:lang w:eastAsia="ru-RU"/>
        </w:rPr>
        <w:lastRenderedPageBreak/>
        <w:t xml:space="preserve">4) оценка рисков </w:t>
      </w:r>
      <w:r>
        <w:rPr>
          <w:rFonts w:eastAsia="MS Gothic"/>
          <w:sz w:val="28"/>
          <w:szCs w:val="28"/>
          <w:lang w:eastAsia="ru-RU"/>
        </w:rPr>
        <w:t xml:space="preserve">причинения вреда </w:t>
      </w:r>
      <w:r w:rsidRPr="00A10D4E">
        <w:rPr>
          <w:rFonts w:eastAsia="MS Gothic"/>
          <w:sz w:val="28"/>
          <w:szCs w:val="28"/>
          <w:lang w:eastAsia="ru-RU"/>
        </w:rPr>
        <w:t xml:space="preserve">– систематическое определение вероятности возникновения риска </w:t>
      </w:r>
      <w:r>
        <w:rPr>
          <w:rFonts w:eastAsia="MS Gothic"/>
          <w:sz w:val="28"/>
          <w:szCs w:val="28"/>
          <w:lang w:eastAsia="ru-RU"/>
        </w:rPr>
        <w:t xml:space="preserve">причинения вреда </w:t>
      </w:r>
      <w:r w:rsidRPr="00A10D4E">
        <w:rPr>
          <w:rFonts w:eastAsia="MS Gothic"/>
          <w:sz w:val="28"/>
          <w:szCs w:val="28"/>
          <w:lang w:eastAsia="ru-RU"/>
        </w:rPr>
        <w:t>и потенциальных последствий реализации рисков</w:t>
      </w:r>
      <w:r>
        <w:rPr>
          <w:rFonts w:eastAsia="MS Gothic"/>
          <w:sz w:val="28"/>
          <w:szCs w:val="28"/>
          <w:lang w:eastAsia="ru-RU"/>
        </w:rPr>
        <w:t xml:space="preserve"> причинения вреда</w:t>
      </w:r>
      <w:r w:rsidRPr="00A10D4E">
        <w:rPr>
          <w:rFonts w:eastAsia="MS Gothic"/>
          <w:sz w:val="28"/>
          <w:szCs w:val="28"/>
          <w:lang w:eastAsia="ru-RU"/>
        </w:rPr>
        <w:t xml:space="preserve">. В рамках процесса оценки рисков </w:t>
      </w:r>
      <w:r>
        <w:rPr>
          <w:rFonts w:eastAsia="MS Gothic"/>
          <w:sz w:val="28"/>
          <w:szCs w:val="28"/>
          <w:lang w:eastAsia="ru-RU"/>
        </w:rPr>
        <w:t xml:space="preserve">причинения вреда </w:t>
      </w:r>
      <w:r w:rsidRPr="00A10D4E">
        <w:rPr>
          <w:rFonts w:eastAsia="MS Gothic"/>
          <w:sz w:val="28"/>
          <w:szCs w:val="28"/>
          <w:lang w:eastAsia="ru-RU"/>
        </w:rPr>
        <w:t xml:space="preserve">полученная информация анализируется на предмет соответствия индикаторам риска </w:t>
      </w:r>
      <w:r>
        <w:rPr>
          <w:rFonts w:eastAsia="MS Gothic"/>
          <w:sz w:val="28"/>
          <w:szCs w:val="28"/>
          <w:lang w:eastAsia="ru-RU"/>
        </w:rPr>
        <w:t xml:space="preserve">причинения вреда </w:t>
      </w:r>
      <w:r w:rsidRPr="00A10D4E">
        <w:rPr>
          <w:rFonts w:eastAsia="MS Gothic"/>
          <w:sz w:val="28"/>
          <w:szCs w:val="28"/>
          <w:lang w:eastAsia="ru-RU"/>
        </w:rPr>
        <w:t>различных профилей рисков</w:t>
      </w:r>
      <w:r>
        <w:rPr>
          <w:rFonts w:eastAsia="MS Gothic"/>
          <w:sz w:val="28"/>
          <w:szCs w:val="28"/>
          <w:lang w:eastAsia="ru-RU"/>
        </w:rPr>
        <w:t xml:space="preserve"> причинения вреда</w:t>
      </w:r>
      <w:r w:rsidRPr="00A10D4E">
        <w:rPr>
          <w:rFonts w:eastAsia="MS Gothic"/>
          <w:sz w:val="28"/>
          <w:szCs w:val="28"/>
          <w:lang w:eastAsia="ru-RU"/>
        </w:rPr>
        <w:t xml:space="preserve">. Оценка рисков </w:t>
      </w:r>
      <w:r>
        <w:rPr>
          <w:rFonts w:eastAsia="MS Gothic"/>
          <w:sz w:val="28"/>
          <w:szCs w:val="28"/>
          <w:lang w:eastAsia="ru-RU"/>
        </w:rPr>
        <w:t xml:space="preserve">причинения вреда осуществляется в соответствии с положениями статей 44-51 </w:t>
      </w:r>
      <w:r w:rsidRPr="00F75457">
        <w:rPr>
          <w:rFonts w:eastAsia="MS Gothic"/>
          <w:sz w:val="28"/>
          <w:szCs w:val="28"/>
          <w:lang w:eastAsia="ru-RU"/>
        </w:rPr>
        <w:t>настоящего</w:t>
      </w:r>
      <w:r w:rsidRPr="00A10D4E">
        <w:rPr>
          <w:rFonts w:eastAsia="MS Gothic"/>
          <w:sz w:val="28"/>
          <w:szCs w:val="28"/>
          <w:lang w:eastAsia="ru-RU"/>
        </w:rPr>
        <w:t xml:space="preserve"> Федерального закона;</w:t>
      </w:r>
    </w:p>
    <w:p w:rsidR="005C7163" w:rsidRPr="00A10D4E" w:rsidRDefault="005C7163" w:rsidP="00C60FCB">
      <w:pPr>
        <w:tabs>
          <w:tab w:val="left" w:pos="1134"/>
        </w:tabs>
        <w:spacing w:after="0" w:line="360" w:lineRule="auto"/>
        <w:ind w:firstLine="709"/>
        <w:jc w:val="both"/>
        <w:rPr>
          <w:rFonts w:eastAsia="MS Gothic"/>
          <w:sz w:val="28"/>
          <w:szCs w:val="28"/>
          <w:lang w:eastAsia="ru-RU"/>
        </w:rPr>
      </w:pPr>
      <w:r w:rsidRPr="00A10D4E">
        <w:rPr>
          <w:rFonts w:eastAsia="MS Gothic"/>
          <w:sz w:val="28"/>
          <w:szCs w:val="28"/>
          <w:lang w:eastAsia="ru-RU"/>
        </w:rPr>
        <w:t>5) мероприятия по минимизации рисков</w:t>
      </w:r>
      <w:r>
        <w:rPr>
          <w:rFonts w:eastAsia="MS Gothic"/>
          <w:sz w:val="28"/>
          <w:szCs w:val="28"/>
          <w:lang w:eastAsia="ru-RU"/>
        </w:rPr>
        <w:t xml:space="preserve"> причинения вреда</w:t>
      </w:r>
      <w:r w:rsidRPr="00A10D4E">
        <w:rPr>
          <w:rFonts w:eastAsia="MS Gothic"/>
          <w:sz w:val="28"/>
          <w:szCs w:val="28"/>
          <w:lang w:eastAsia="ru-RU"/>
        </w:rPr>
        <w:t xml:space="preserve"> – документированная последовательность действий и перечень необходимых для проведения форм и мероприятий государственного и муниципального контроля и надзора;</w:t>
      </w:r>
    </w:p>
    <w:p w:rsidR="005C7163" w:rsidRPr="00A10D4E" w:rsidRDefault="005C7163" w:rsidP="00C60FCB">
      <w:pPr>
        <w:tabs>
          <w:tab w:val="left" w:pos="1134"/>
        </w:tabs>
        <w:spacing w:after="0" w:line="360" w:lineRule="auto"/>
        <w:ind w:firstLine="709"/>
        <w:jc w:val="both"/>
        <w:rPr>
          <w:rFonts w:eastAsia="MS Gothic"/>
          <w:sz w:val="28"/>
          <w:szCs w:val="28"/>
          <w:lang w:eastAsia="ru-RU"/>
        </w:rPr>
      </w:pPr>
      <w:r w:rsidRPr="00A10D4E">
        <w:rPr>
          <w:rFonts w:eastAsia="MS Gothic"/>
          <w:sz w:val="28"/>
          <w:szCs w:val="28"/>
          <w:lang w:eastAsia="ru-RU"/>
        </w:rPr>
        <w:t>6) мероприятия по предотвращению рисков</w:t>
      </w:r>
      <w:r>
        <w:rPr>
          <w:rFonts w:eastAsia="MS Gothic"/>
          <w:sz w:val="28"/>
          <w:szCs w:val="28"/>
          <w:lang w:eastAsia="ru-RU"/>
        </w:rPr>
        <w:t xml:space="preserve"> причинения вреда</w:t>
      </w:r>
      <w:r w:rsidRPr="00A10D4E">
        <w:rPr>
          <w:rFonts w:eastAsia="MS Gothic"/>
          <w:sz w:val="28"/>
          <w:szCs w:val="28"/>
          <w:lang w:eastAsia="ru-RU"/>
        </w:rPr>
        <w:t xml:space="preserve"> – систематическое выявление причин и источников рисков</w:t>
      </w:r>
      <w:r>
        <w:rPr>
          <w:rFonts w:eastAsia="MS Gothic"/>
          <w:sz w:val="28"/>
          <w:szCs w:val="28"/>
          <w:lang w:eastAsia="ru-RU"/>
        </w:rPr>
        <w:t xml:space="preserve"> причинения вреда</w:t>
      </w:r>
      <w:r w:rsidRPr="00A10D4E">
        <w:rPr>
          <w:rFonts w:eastAsia="MS Gothic"/>
          <w:sz w:val="28"/>
          <w:szCs w:val="28"/>
          <w:lang w:eastAsia="ru-RU"/>
        </w:rPr>
        <w:t>, проведение профилактических мероприятий, выработка соответствующих мер для устранения причин и источников рисков</w:t>
      </w:r>
      <w:r>
        <w:rPr>
          <w:rFonts w:eastAsia="MS Gothic"/>
          <w:sz w:val="28"/>
          <w:szCs w:val="28"/>
          <w:lang w:eastAsia="ru-RU"/>
        </w:rPr>
        <w:t xml:space="preserve"> причинения вреда</w:t>
      </w:r>
      <w:r w:rsidRPr="00A10D4E">
        <w:rPr>
          <w:rFonts w:eastAsia="MS Gothic"/>
          <w:sz w:val="28"/>
          <w:szCs w:val="28"/>
          <w:lang w:eastAsia="ru-RU"/>
        </w:rPr>
        <w:t xml:space="preserve">; </w:t>
      </w:r>
    </w:p>
    <w:p w:rsidR="005C7163" w:rsidRPr="00A10D4E" w:rsidRDefault="005C7163" w:rsidP="00C60FCB">
      <w:pPr>
        <w:tabs>
          <w:tab w:val="left" w:pos="1134"/>
        </w:tabs>
        <w:spacing w:after="0" w:line="360" w:lineRule="auto"/>
        <w:ind w:firstLine="709"/>
        <w:jc w:val="both"/>
        <w:rPr>
          <w:rFonts w:eastAsia="MS Gothic"/>
          <w:sz w:val="28"/>
          <w:szCs w:val="28"/>
          <w:lang w:eastAsia="ru-RU"/>
        </w:rPr>
      </w:pPr>
      <w:r w:rsidRPr="00A10D4E">
        <w:rPr>
          <w:rFonts w:eastAsia="MS Gothic"/>
          <w:sz w:val="28"/>
          <w:szCs w:val="28"/>
          <w:lang w:eastAsia="ru-RU"/>
        </w:rPr>
        <w:t xml:space="preserve">7) оценка эффективности мероприятий по управлению рисками </w:t>
      </w:r>
      <w:r>
        <w:rPr>
          <w:rFonts w:eastAsia="MS Gothic"/>
          <w:sz w:val="28"/>
          <w:szCs w:val="28"/>
          <w:lang w:eastAsia="ru-RU"/>
        </w:rPr>
        <w:t xml:space="preserve">причинения вреда </w:t>
      </w:r>
      <w:r w:rsidRPr="00A10D4E">
        <w:rPr>
          <w:rFonts w:eastAsia="MS Gothic"/>
          <w:sz w:val="28"/>
          <w:szCs w:val="28"/>
          <w:lang w:eastAsia="ru-RU"/>
        </w:rPr>
        <w:t>– систематический процесс определения эффективности принятых мер по анализу, оценке, минимизации и предотвращению рисков</w:t>
      </w:r>
      <w:r>
        <w:rPr>
          <w:rFonts w:eastAsia="MS Gothic"/>
          <w:sz w:val="28"/>
          <w:szCs w:val="28"/>
          <w:lang w:eastAsia="ru-RU"/>
        </w:rPr>
        <w:t xml:space="preserve"> причинения вреда</w:t>
      </w:r>
      <w:r w:rsidRPr="00A10D4E">
        <w:rPr>
          <w:rFonts w:eastAsia="MS Gothic"/>
          <w:sz w:val="28"/>
          <w:szCs w:val="28"/>
          <w:lang w:eastAsia="ru-RU"/>
        </w:rPr>
        <w:t>, а также принятие своевременных мер по их корректировке в целях повышения эффективности борьбы с рисками</w:t>
      </w:r>
      <w:r>
        <w:rPr>
          <w:rFonts w:eastAsia="MS Gothic"/>
          <w:sz w:val="28"/>
          <w:szCs w:val="28"/>
          <w:lang w:eastAsia="ru-RU"/>
        </w:rPr>
        <w:t xml:space="preserve"> причинения вреда</w:t>
      </w:r>
      <w:r w:rsidRPr="00A10D4E">
        <w:rPr>
          <w:rFonts w:eastAsia="MS Gothic"/>
          <w:sz w:val="28"/>
          <w:szCs w:val="28"/>
          <w:lang w:eastAsia="ru-RU"/>
        </w:rPr>
        <w:t>. Обратная связь необходима на всех стадиях управления рисками</w:t>
      </w:r>
      <w:r>
        <w:rPr>
          <w:rFonts w:eastAsia="MS Gothic"/>
          <w:sz w:val="28"/>
          <w:szCs w:val="28"/>
          <w:lang w:eastAsia="ru-RU"/>
        </w:rPr>
        <w:t xml:space="preserve"> причинения вреда</w:t>
      </w:r>
      <w:r w:rsidRPr="00A10D4E">
        <w:rPr>
          <w:rFonts w:eastAsia="MS Gothic"/>
          <w:sz w:val="28"/>
          <w:szCs w:val="28"/>
          <w:lang w:eastAsia="ru-RU"/>
        </w:rPr>
        <w:t>, что обеспечивает своевременную корректировку организации государственного и муниципального контроля и надзора на основании оценки результатов мероприятий</w:t>
      </w:r>
      <w:r>
        <w:rPr>
          <w:rFonts w:eastAsia="MS Gothic"/>
          <w:sz w:val="28"/>
          <w:szCs w:val="28"/>
          <w:lang w:eastAsia="ru-RU"/>
        </w:rPr>
        <w:t xml:space="preserve"> </w:t>
      </w:r>
      <w:r w:rsidRPr="00A10D4E">
        <w:rPr>
          <w:rFonts w:eastAsia="MS Gothic"/>
          <w:sz w:val="28"/>
          <w:szCs w:val="28"/>
          <w:lang w:eastAsia="ru-RU"/>
        </w:rPr>
        <w:t>государственного и муниципального контроля и надзора.</w:t>
      </w:r>
    </w:p>
    <w:p w:rsidR="005C7163" w:rsidRDefault="005C7163" w:rsidP="00A959D1">
      <w:pPr>
        <w:numPr>
          <w:ilvl w:val="0"/>
          <w:numId w:val="53"/>
        </w:numPr>
        <w:tabs>
          <w:tab w:val="left" w:pos="1134"/>
        </w:tabs>
        <w:spacing w:after="0" w:line="360" w:lineRule="auto"/>
        <w:ind w:left="0" w:firstLine="709"/>
        <w:jc w:val="both"/>
        <w:rPr>
          <w:sz w:val="28"/>
          <w:szCs w:val="28"/>
        </w:rPr>
      </w:pPr>
      <w:r w:rsidRPr="00A10D4E">
        <w:rPr>
          <w:sz w:val="28"/>
          <w:szCs w:val="28"/>
        </w:rPr>
        <w:t xml:space="preserve">В отношении видов государственного и муниципального контроля и надзора, указанных в статьях </w:t>
      </w:r>
      <w:r w:rsidRPr="00F75457">
        <w:rPr>
          <w:sz w:val="28"/>
          <w:szCs w:val="28"/>
        </w:rPr>
        <w:t>8-10</w:t>
      </w:r>
      <w:r w:rsidRPr="00A10D4E">
        <w:rPr>
          <w:sz w:val="28"/>
          <w:szCs w:val="28"/>
        </w:rPr>
        <w:t xml:space="preserve"> настоящего Федерального закона, порядок организации и функционирования ведомственных систем управления рисками </w:t>
      </w:r>
      <w:r>
        <w:rPr>
          <w:sz w:val="28"/>
          <w:szCs w:val="28"/>
        </w:rPr>
        <w:t xml:space="preserve">причинения вреда </w:t>
      </w:r>
      <w:r w:rsidRPr="00A10D4E">
        <w:rPr>
          <w:sz w:val="28"/>
          <w:szCs w:val="28"/>
        </w:rPr>
        <w:t xml:space="preserve">определяется в положениях о </w:t>
      </w:r>
      <w:r w:rsidRPr="00A10D4E">
        <w:rPr>
          <w:sz w:val="28"/>
          <w:szCs w:val="28"/>
        </w:rPr>
        <w:lastRenderedPageBreak/>
        <w:t>ведомственных системах управления рисками</w:t>
      </w:r>
      <w:r>
        <w:rPr>
          <w:sz w:val="28"/>
          <w:szCs w:val="28"/>
        </w:rPr>
        <w:t xml:space="preserve"> причинения вреда</w:t>
      </w:r>
      <w:r w:rsidRPr="00A10D4E">
        <w:rPr>
          <w:sz w:val="28"/>
          <w:szCs w:val="28"/>
        </w:rPr>
        <w:t xml:space="preserve">, утверждаемых органами </w:t>
      </w:r>
      <w:r>
        <w:rPr>
          <w:sz w:val="28"/>
          <w:szCs w:val="28"/>
        </w:rPr>
        <w:t>государственного контроля и надзора, органами муниципального контроля и надзора</w:t>
      </w:r>
      <w:r w:rsidRPr="00A10D4E">
        <w:rPr>
          <w:sz w:val="28"/>
          <w:szCs w:val="28"/>
        </w:rPr>
        <w:t>.</w:t>
      </w:r>
    </w:p>
    <w:p w:rsidR="005C7163" w:rsidRPr="0048410F" w:rsidRDefault="005C7163" w:rsidP="00C60FCB">
      <w:pPr>
        <w:pStyle w:val="2"/>
        <w:ind w:left="2127" w:hanging="1418"/>
      </w:pPr>
      <w:bookmarkStart w:id="76" w:name="_Toc407621592"/>
      <w:r w:rsidRPr="0048410F">
        <w:t>Угроза (опасность) причинения вреда и ущерб охраняемым ценностям</w:t>
      </w:r>
      <w:bookmarkEnd w:id="76"/>
    </w:p>
    <w:p w:rsidR="005C7163" w:rsidRPr="00A10D4E" w:rsidRDefault="005C7163" w:rsidP="00A959D1">
      <w:pPr>
        <w:numPr>
          <w:ilvl w:val="0"/>
          <w:numId w:val="54"/>
        </w:numPr>
        <w:tabs>
          <w:tab w:val="left" w:pos="1134"/>
        </w:tabs>
        <w:spacing w:after="0" w:line="360" w:lineRule="auto"/>
        <w:ind w:left="0" w:firstLine="709"/>
        <w:jc w:val="both"/>
        <w:rPr>
          <w:sz w:val="28"/>
          <w:szCs w:val="28"/>
        </w:rPr>
      </w:pPr>
      <w:r w:rsidRPr="00A10D4E">
        <w:rPr>
          <w:sz w:val="28"/>
          <w:szCs w:val="28"/>
        </w:rPr>
        <w:t xml:space="preserve">Угроза (опасность) причинения вреда – потенциальные негативные последствия для жизни и здоровья граждан, нравственности, </w:t>
      </w:r>
      <w:r>
        <w:rPr>
          <w:sz w:val="28"/>
          <w:szCs w:val="28"/>
        </w:rPr>
        <w:t xml:space="preserve">для </w:t>
      </w:r>
      <w:r w:rsidRPr="00A10D4E">
        <w:rPr>
          <w:sz w:val="28"/>
          <w:szCs w:val="28"/>
        </w:rPr>
        <w:t>животных, растений, иных объектов окружающей среды, объектов культурного наследия (памятников истории и культуры) народов Российской Федерации, прав и законных интересов физических и юридических лиц, установленного порядка осуществления государственной власти и местного самоуправления, обороны страны и безопасности государства (далее – охраняемые ценности).</w:t>
      </w:r>
    </w:p>
    <w:p w:rsidR="005C7163" w:rsidRPr="00A10D4E" w:rsidRDefault="005C7163" w:rsidP="00A959D1">
      <w:pPr>
        <w:numPr>
          <w:ilvl w:val="0"/>
          <w:numId w:val="54"/>
        </w:numPr>
        <w:tabs>
          <w:tab w:val="left" w:pos="1134"/>
        </w:tabs>
        <w:spacing w:after="0" w:line="360" w:lineRule="auto"/>
        <w:ind w:left="0" w:firstLine="709"/>
        <w:jc w:val="both"/>
        <w:rPr>
          <w:sz w:val="28"/>
          <w:szCs w:val="28"/>
        </w:rPr>
      </w:pPr>
      <w:r w:rsidRPr="00A10D4E">
        <w:rPr>
          <w:sz w:val="28"/>
          <w:szCs w:val="28"/>
        </w:rPr>
        <w:t xml:space="preserve">Угроза </w:t>
      </w:r>
      <w:r>
        <w:rPr>
          <w:sz w:val="28"/>
          <w:szCs w:val="28"/>
        </w:rPr>
        <w:t xml:space="preserve">(опасность) </w:t>
      </w:r>
      <w:r w:rsidRPr="00A10D4E">
        <w:rPr>
          <w:sz w:val="28"/>
          <w:szCs w:val="28"/>
        </w:rPr>
        <w:t>причинения вреда реализуется в форме количественно измеряемых случаев причинения вреда – событий с негативными последствиями для охраняемых ценностей.</w:t>
      </w:r>
    </w:p>
    <w:p w:rsidR="005C7163" w:rsidRDefault="005C7163" w:rsidP="00A959D1">
      <w:pPr>
        <w:numPr>
          <w:ilvl w:val="0"/>
          <w:numId w:val="54"/>
        </w:numPr>
        <w:tabs>
          <w:tab w:val="left" w:pos="1134"/>
        </w:tabs>
        <w:spacing w:after="0" w:line="360" w:lineRule="auto"/>
        <w:ind w:left="0" w:firstLine="709"/>
        <w:jc w:val="both"/>
        <w:rPr>
          <w:sz w:val="28"/>
          <w:szCs w:val="28"/>
        </w:rPr>
      </w:pPr>
      <w:r w:rsidRPr="00A10D4E">
        <w:rPr>
          <w:sz w:val="28"/>
          <w:szCs w:val="28"/>
        </w:rPr>
        <w:t xml:space="preserve">Угрозы </w:t>
      </w:r>
      <w:r>
        <w:rPr>
          <w:sz w:val="28"/>
          <w:szCs w:val="28"/>
        </w:rPr>
        <w:t xml:space="preserve">(опасности) </w:t>
      </w:r>
      <w:r w:rsidRPr="00A10D4E">
        <w:rPr>
          <w:sz w:val="28"/>
          <w:szCs w:val="28"/>
        </w:rPr>
        <w:t>причинения вреда разделяются по характеру потенциальных негативных последствий для охраняемых ценностей на различные виды угроз.</w:t>
      </w:r>
    </w:p>
    <w:p w:rsidR="005C7163" w:rsidRPr="00A10D4E" w:rsidRDefault="005C7163" w:rsidP="00A959D1">
      <w:pPr>
        <w:numPr>
          <w:ilvl w:val="0"/>
          <w:numId w:val="54"/>
        </w:numPr>
        <w:tabs>
          <w:tab w:val="left" w:pos="1134"/>
        </w:tabs>
        <w:spacing w:after="0" w:line="360" w:lineRule="auto"/>
        <w:ind w:left="0" w:firstLine="709"/>
        <w:jc w:val="both"/>
        <w:rPr>
          <w:sz w:val="28"/>
          <w:szCs w:val="28"/>
        </w:rPr>
      </w:pPr>
      <w:r w:rsidRPr="00A10D4E">
        <w:rPr>
          <w:sz w:val="28"/>
          <w:szCs w:val="28"/>
        </w:rPr>
        <w:t xml:space="preserve">В отношении видов государственного и муниципального контроля и надзора, указанных в </w:t>
      </w:r>
      <w:r w:rsidRPr="00F75457">
        <w:rPr>
          <w:sz w:val="28"/>
          <w:szCs w:val="28"/>
        </w:rPr>
        <w:t>статьях 8-10 настоящего</w:t>
      </w:r>
      <w:r w:rsidRPr="00A10D4E">
        <w:rPr>
          <w:sz w:val="28"/>
          <w:szCs w:val="28"/>
        </w:rPr>
        <w:t xml:space="preserve"> Федерального закона, уполномоченными органами </w:t>
      </w:r>
      <w:r>
        <w:rPr>
          <w:sz w:val="28"/>
          <w:szCs w:val="28"/>
        </w:rPr>
        <w:t>исполнительной</w:t>
      </w:r>
      <w:r w:rsidRPr="00A10D4E">
        <w:rPr>
          <w:sz w:val="28"/>
          <w:szCs w:val="28"/>
        </w:rPr>
        <w:t xml:space="preserve"> власти </w:t>
      </w:r>
      <w:r>
        <w:rPr>
          <w:sz w:val="28"/>
          <w:szCs w:val="28"/>
        </w:rPr>
        <w:t>и органами местного самоуправления определяются перечни видов</w:t>
      </w:r>
      <w:r w:rsidRPr="00A10D4E">
        <w:rPr>
          <w:sz w:val="28"/>
          <w:szCs w:val="28"/>
        </w:rPr>
        <w:t xml:space="preserve"> угроз</w:t>
      </w:r>
      <w:r>
        <w:rPr>
          <w:sz w:val="28"/>
          <w:szCs w:val="28"/>
        </w:rPr>
        <w:t xml:space="preserve"> (опасностей) причинения вреда.</w:t>
      </w:r>
    </w:p>
    <w:p w:rsidR="005C7163" w:rsidRPr="00AE2D66" w:rsidRDefault="005C7163" w:rsidP="00A959D1">
      <w:pPr>
        <w:numPr>
          <w:ilvl w:val="0"/>
          <w:numId w:val="54"/>
        </w:numPr>
        <w:tabs>
          <w:tab w:val="left" w:pos="1134"/>
        </w:tabs>
        <w:spacing w:after="0" w:line="360" w:lineRule="auto"/>
        <w:ind w:left="0" w:firstLine="709"/>
        <w:jc w:val="both"/>
        <w:rPr>
          <w:sz w:val="28"/>
          <w:szCs w:val="28"/>
        </w:rPr>
      </w:pPr>
      <w:r>
        <w:rPr>
          <w:sz w:val="28"/>
          <w:szCs w:val="28"/>
        </w:rPr>
        <w:t>У</w:t>
      </w:r>
      <w:r w:rsidRPr="00A10D4E">
        <w:rPr>
          <w:sz w:val="28"/>
          <w:szCs w:val="28"/>
        </w:rPr>
        <w:t>щерб охраняемым ценностям определяется как</w:t>
      </w:r>
      <w:r>
        <w:rPr>
          <w:sz w:val="28"/>
          <w:szCs w:val="28"/>
        </w:rPr>
        <w:t xml:space="preserve"> объем, размер</w:t>
      </w:r>
      <w:r w:rsidRPr="00A10D4E">
        <w:rPr>
          <w:sz w:val="28"/>
          <w:szCs w:val="28"/>
        </w:rPr>
        <w:t xml:space="preserve"> причинен</w:t>
      </w:r>
      <w:r>
        <w:rPr>
          <w:sz w:val="28"/>
          <w:szCs w:val="28"/>
        </w:rPr>
        <w:t>ного</w:t>
      </w:r>
      <w:r w:rsidRPr="00A10D4E">
        <w:rPr>
          <w:sz w:val="28"/>
          <w:szCs w:val="28"/>
        </w:rPr>
        <w:t xml:space="preserve"> </w:t>
      </w:r>
      <w:r>
        <w:rPr>
          <w:sz w:val="28"/>
          <w:szCs w:val="28"/>
        </w:rPr>
        <w:t xml:space="preserve">или потенциального </w:t>
      </w:r>
      <w:r w:rsidRPr="00A10D4E">
        <w:rPr>
          <w:sz w:val="28"/>
          <w:szCs w:val="28"/>
        </w:rPr>
        <w:t>вреда.</w:t>
      </w:r>
    </w:p>
    <w:p w:rsidR="005C7163" w:rsidRPr="00A10D4E" w:rsidRDefault="005C7163" w:rsidP="00A959D1">
      <w:pPr>
        <w:numPr>
          <w:ilvl w:val="0"/>
          <w:numId w:val="54"/>
        </w:numPr>
        <w:tabs>
          <w:tab w:val="left" w:pos="1134"/>
        </w:tabs>
        <w:spacing w:after="0" w:line="360" w:lineRule="auto"/>
        <w:ind w:left="0" w:firstLine="709"/>
        <w:jc w:val="both"/>
        <w:rPr>
          <w:rFonts w:eastAsia="MS Gothic"/>
          <w:sz w:val="28"/>
          <w:szCs w:val="28"/>
          <w:lang w:eastAsia="ru-RU"/>
        </w:rPr>
      </w:pPr>
      <w:r>
        <w:rPr>
          <w:sz w:val="28"/>
          <w:szCs w:val="28"/>
        </w:rPr>
        <w:t xml:space="preserve">Федеральными законами могут быть установлены особенности </w:t>
      </w:r>
      <w:r w:rsidRPr="00A10D4E">
        <w:rPr>
          <w:sz w:val="28"/>
          <w:szCs w:val="28"/>
        </w:rPr>
        <w:t xml:space="preserve">оценки </w:t>
      </w:r>
      <w:r>
        <w:rPr>
          <w:sz w:val="28"/>
          <w:szCs w:val="28"/>
        </w:rPr>
        <w:t>угроз (опасностей</w:t>
      </w:r>
      <w:r w:rsidRPr="00A10D4E">
        <w:rPr>
          <w:sz w:val="28"/>
          <w:szCs w:val="28"/>
        </w:rPr>
        <w:t xml:space="preserve">) причинения вреда </w:t>
      </w:r>
      <w:r>
        <w:rPr>
          <w:sz w:val="28"/>
          <w:szCs w:val="28"/>
        </w:rPr>
        <w:t xml:space="preserve">и </w:t>
      </w:r>
      <w:r w:rsidRPr="00A10D4E">
        <w:rPr>
          <w:sz w:val="28"/>
          <w:szCs w:val="28"/>
        </w:rPr>
        <w:t xml:space="preserve">ущерба </w:t>
      </w:r>
      <w:r>
        <w:rPr>
          <w:sz w:val="28"/>
          <w:szCs w:val="28"/>
        </w:rPr>
        <w:t>отдельным охраняемым ценностям.</w:t>
      </w:r>
    </w:p>
    <w:p w:rsidR="005C7163" w:rsidRPr="00AF3749" w:rsidRDefault="005C7163" w:rsidP="00C60FCB">
      <w:pPr>
        <w:pStyle w:val="2"/>
        <w:ind w:left="2127" w:hanging="1418"/>
      </w:pPr>
      <w:bookmarkStart w:id="77" w:name="_Toc407621593"/>
      <w:r w:rsidRPr="00AF3749">
        <w:lastRenderedPageBreak/>
        <w:t>Категории риска причинения вреда</w:t>
      </w:r>
      <w:bookmarkEnd w:id="77"/>
    </w:p>
    <w:p w:rsidR="005C7163" w:rsidRDefault="005C7163" w:rsidP="00A959D1">
      <w:pPr>
        <w:numPr>
          <w:ilvl w:val="0"/>
          <w:numId w:val="55"/>
        </w:numPr>
        <w:tabs>
          <w:tab w:val="left" w:pos="1134"/>
        </w:tabs>
        <w:spacing w:after="0" w:line="360" w:lineRule="auto"/>
        <w:ind w:left="0" w:firstLine="709"/>
        <w:jc w:val="both"/>
        <w:rPr>
          <w:sz w:val="28"/>
          <w:szCs w:val="28"/>
        </w:rPr>
      </w:pPr>
      <w:r w:rsidRPr="00A10D4E">
        <w:rPr>
          <w:sz w:val="28"/>
          <w:szCs w:val="28"/>
        </w:rPr>
        <w:t xml:space="preserve">Риск причинения вреда – вероятность причинения определенного </w:t>
      </w:r>
      <w:r>
        <w:rPr>
          <w:sz w:val="28"/>
          <w:szCs w:val="28"/>
        </w:rPr>
        <w:t>размера</w:t>
      </w:r>
      <w:r w:rsidRPr="00A10D4E">
        <w:rPr>
          <w:sz w:val="28"/>
          <w:szCs w:val="28"/>
        </w:rPr>
        <w:t xml:space="preserve"> ущерба охраняемым ценностям.</w:t>
      </w:r>
    </w:p>
    <w:p w:rsidR="005C7163" w:rsidRPr="00A10D4E" w:rsidRDefault="005C7163" w:rsidP="00A959D1">
      <w:pPr>
        <w:numPr>
          <w:ilvl w:val="0"/>
          <w:numId w:val="55"/>
        </w:numPr>
        <w:tabs>
          <w:tab w:val="left" w:pos="1134"/>
        </w:tabs>
        <w:spacing w:after="0" w:line="360" w:lineRule="auto"/>
        <w:ind w:left="0" w:firstLine="709"/>
        <w:jc w:val="both"/>
        <w:rPr>
          <w:sz w:val="28"/>
          <w:szCs w:val="28"/>
        </w:rPr>
      </w:pPr>
      <w:r w:rsidRPr="00A10D4E">
        <w:rPr>
          <w:sz w:val="28"/>
          <w:szCs w:val="28"/>
        </w:rPr>
        <w:t>Категории риска причинения вреда – группы рисков причинения вреда</w:t>
      </w:r>
      <w:r>
        <w:rPr>
          <w:sz w:val="28"/>
          <w:szCs w:val="28"/>
        </w:rPr>
        <w:t>,</w:t>
      </w:r>
      <w:r w:rsidRPr="00A10D4E">
        <w:rPr>
          <w:sz w:val="28"/>
          <w:szCs w:val="28"/>
        </w:rPr>
        <w:t xml:space="preserve"> дифференцированные по тяжести ущерба охраняемым ценностям.</w:t>
      </w:r>
    </w:p>
    <w:p w:rsidR="005C7163" w:rsidRPr="00A10D4E" w:rsidRDefault="005C7163" w:rsidP="00A959D1">
      <w:pPr>
        <w:numPr>
          <w:ilvl w:val="0"/>
          <w:numId w:val="55"/>
        </w:numPr>
        <w:tabs>
          <w:tab w:val="left" w:pos="1134"/>
        </w:tabs>
        <w:spacing w:after="0" w:line="360" w:lineRule="auto"/>
        <w:ind w:left="0" w:firstLine="709"/>
        <w:jc w:val="both"/>
        <w:rPr>
          <w:sz w:val="28"/>
          <w:szCs w:val="28"/>
        </w:rPr>
      </w:pPr>
      <w:r w:rsidRPr="00A10D4E">
        <w:rPr>
          <w:sz w:val="28"/>
          <w:szCs w:val="28"/>
        </w:rPr>
        <w:t>Выделяются следующие категории риска причинения вреда:</w:t>
      </w:r>
    </w:p>
    <w:p w:rsidR="005C7163" w:rsidRPr="00A10D4E" w:rsidRDefault="005C7163" w:rsidP="00C60FCB">
      <w:pPr>
        <w:tabs>
          <w:tab w:val="left" w:pos="1134"/>
        </w:tabs>
        <w:spacing w:after="0" w:line="360" w:lineRule="auto"/>
        <w:ind w:firstLine="709"/>
        <w:jc w:val="both"/>
        <w:rPr>
          <w:rFonts w:eastAsia="MS Gothic"/>
          <w:sz w:val="28"/>
          <w:szCs w:val="28"/>
          <w:lang w:eastAsia="ru-RU"/>
        </w:rPr>
      </w:pPr>
      <w:r w:rsidRPr="00A10D4E">
        <w:rPr>
          <w:rFonts w:eastAsia="MS Gothic"/>
          <w:sz w:val="28"/>
          <w:szCs w:val="28"/>
          <w:lang w:eastAsia="ru-RU"/>
        </w:rPr>
        <w:t>1) чрезвычайно высокий риск причинения вреда (I категория риска);</w:t>
      </w:r>
    </w:p>
    <w:p w:rsidR="005C7163" w:rsidRPr="00A10D4E" w:rsidRDefault="005C7163" w:rsidP="00C60FCB">
      <w:pPr>
        <w:tabs>
          <w:tab w:val="left" w:pos="1134"/>
        </w:tabs>
        <w:spacing w:after="0" w:line="360" w:lineRule="auto"/>
        <w:ind w:firstLine="709"/>
        <w:jc w:val="both"/>
        <w:rPr>
          <w:rFonts w:eastAsia="MS Gothic"/>
          <w:sz w:val="28"/>
          <w:szCs w:val="28"/>
          <w:lang w:eastAsia="ru-RU"/>
        </w:rPr>
      </w:pPr>
      <w:r w:rsidRPr="00A10D4E">
        <w:rPr>
          <w:rFonts w:eastAsia="MS Gothic"/>
          <w:sz w:val="28"/>
          <w:szCs w:val="28"/>
          <w:lang w:eastAsia="ru-RU"/>
        </w:rPr>
        <w:t>2) высокий риск причинения вреда (II категория риска);</w:t>
      </w:r>
    </w:p>
    <w:p w:rsidR="005C7163" w:rsidRPr="00A10D4E" w:rsidRDefault="005C7163" w:rsidP="00C60FCB">
      <w:pPr>
        <w:tabs>
          <w:tab w:val="left" w:pos="1134"/>
        </w:tabs>
        <w:spacing w:after="0" w:line="360" w:lineRule="auto"/>
        <w:ind w:firstLine="709"/>
        <w:jc w:val="both"/>
        <w:rPr>
          <w:rFonts w:eastAsia="MS Gothic"/>
          <w:sz w:val="28"/>
          <w:szCs w:val="28"/>
          <w:lang w:eastAsia="ru-RU"/>
        </w:rPr>
      </w:pPr>
      <w:r w:rsidRPr="00A10D4E">
        <w:rPr>
          <w:rFonts w:eastAsia="MS Gothic"/>
          <w:sz w:val="28"/>
          <w:szCs w:val="28"/>
          <w:lang w:eastAsia="ru-RU"/>
        </w:rPr>
        <w:t>3) значительный риск причинения вреда (</w:t>
      </w:r>
      <w:r w:rsidRPr="00A10D4E">
        <w:rPr>
          <w:rFonts w:eastAsia="MS Gothic"/>
          <w:sz w:val="28"/>
          <w:szCs w:val="28"/>
          <w:lang w:val="en-US" w:eastAsia="ru-RU"/>
        </w:rPr>
        <w:t>III</w:t>
      </w:r>
      <w:r w:rsidRPr="00A10D4E">
        <w:rPr>
          <w:rFonts w:eastAsia="MS Gothic"/>
          <w:sz w:val="28"/>
          <w:szCs w:val="28"/>
          <w:lang w:eastAsia="ru-RU"/>
        </w:rPr>
        <w:t xml:space="preserve"> категория риска);</w:t>
      </w:r>
    </w:p>
    <w:p w:rsidR="005C7163" w:rsidRPr="00A10D4E" w:rsidRDefault="005C7163" w:rsidP="00C60FCB">
      <w:pPr>
        <w:tabs>
          <w:tab w:val="left" w:pos="1134"/>
        </w:tabs>
        <w:spacing w:after="0" w:line="360" w:lineRule="auto"/>
        <w:ind w:firstLine="709"/>
        <w:jc w:val="both"/>
        <w:rPr>
          <w:rFonts w:eastAsia="MS Gothic"/>
          <w:sz w:val="28"/>
          <w:szCs w:val="28"/>
          <w:lang w:eastAsia="ru-RU"/>
        </w:rPr>
      </w:pPr>
      <w:r w:rsidRPr="00A10D4E">
        <w:rPr>
          <w:rFonts w:eastAsia="MS Gothic"/>
          <w:sz w:val="28"/>
          <w:szCs w:val="28"/>
          <w:lang w:eastAsia="ru-RU"/>
        </w:rPr>
        <w:t>4) средний риск причинения вреда (</w:t>
      </w:r>
      <w:r w:rsidRPr="00A10D4E">
        <w:rPr>
          <w:rFonts w:eastAsia="MS Gothic"/>
          <w:sz w:val="28"/>
          <w:szCs w:val="28"/>
          <w:lang w:val="en-US" w:eastAsia="ru-RU"/>
        </w:rPr>
        <w:t>IV</w:t>
      </w:r>
      <w:r w:rsidRPr="00A10D4E">
        <w:rPr>
          <w:rFonts w:eastAsia="MS Gothic"/>
          <w:sz w:val="28"/>
          <w:szCs w:val="28"/>
          <w:lang w:eastAsia="ru-RU"/>
        </w:rPr>
        <w:t xml:space="preserve"> категория риска);</w:t>
      </w:r>
    </w:p>
    <w:p w:rsidR="005C7163" w:rsidRPr="00A10D4E" w:rsidRDefault="005C7163" w:rsidP="00C60FCB">
      <w:pPr>
        <w:tabs>
          <w:tab w:val="left" w:pos="1134"/>
        </w:tabs>
        <w:spacing w:after="0" w:line="360" w:lineRule="auto"/>
        <w:ind w:firstLine="709"/>
        <w:jc w:val="both"/>
        <w:rPr>
          <w:rFonts w:eastAsia="MS Gothic"/>
          <w:sz w:val="28"/>
          <w:szCs w:val="28"/>
          <w:lang w:eastAsia="ru-RU"/>
        </w:rPr>
      </w:pPr>
      <w:r w:rsidRPr="00A10D4E">
        <w:rPr>
          <w:rFonts w:eastAsia="MS Gothic"/>
          <w:sz w:val="28"/>
          <w:szCs w:val="28"/>
          <w:lang w:eastAsia="ru-RU"/>
        </w:rPr>
        <w:t>5) умеренный риск причинения вреда (</w:t>
      </w:r>
      <w:r w:rsidRPr="00A10D4E">
        <w:rPr>
          <w:rFonts w:eastAsia="MS Gothic"/>
          <w:sz w:val="28"/>
          <w:szCs w:val="28"/>
          <w:lang w:val="en-US" w:eastAsia="ru-RU"/>
        </w:rPr>
        <w:t>V</w:t>
      </w:r>
      <w:r w:rsidRPr="00A10D4E">
        <w:rPr>
          <w:rFonts w:eastAsia="MS Gothic"/>
          <w:sz w:val="28"/>
          <w:szCs w:val="28"/>
          <w:lang w:eastAsia="ru-RU"/>
        </w:rPr>
        <w:t xml:space="preserve"> категория риска)</w:t>
      </w:r>
    </w:p>
    <w:p w:rsidR="005C7163" w:rsidRPr="00A10D4E" w:rsidRDefault="005C7163" w:rsidP="00C60FCB">
      <w:pPr>
        <w:tabs>
          <w:tab w:val="left" w:pos="1134"/>
        </w:tabs>
        <w:spacing w:after="0" w:line="360" w:lineRule="auto"/>
        <w:ind w:firstLine="709"/>
        <w:jc w:val="both"/>
        <w:rPr>
          <w:rFonts w:eastAsia="MS Gothic"/>
          <w:sz w:val="28"/>
          <w:szCs w:val="28"/>
          <w:lang w:eastAsia="ru-RU"/>
        </w:rPr>
      </w:pPr>
      <w:r w:rsidRPr="00A10D4E">
        <w:rPr>
          <w:rFonts w:eastAsia="MS Gothic"/>
          <w:sz w:val="28"/>
          <w:szCs w:val="28"/>
          <w:lang w:eastAsia="ru-RU"/>
        </w:rPr>
        <w:t>6) низкий риск причинения вреда (</w:t>
      </w:r>
      <w:r w:rsidRPr="00A10D4E">
        <w:rPr>
          <w:rFonts w:eastAsia="MS Gothic"/>
          <w:sz w:val="28"/>
          <w:szCs w:val="28"/>
          <w:lang w:val="en-US" w:eastAsia="ru-RU"/>
        </w:rPr>
        <w:t>VI</w:t>
      </w:r>
      <w:r w:rsidRPr="00A10D4E">
        <w:rPr>
          <w:rFonts w:eastAsia="MS Gothic"/>
          <w:sz w:val="28"/>
          <w:szCs w:val="28"/>
          <w:lang w:eastAsia="ru-RU"/>
        </w:rPr>
        <w:t xml:space="preserve"> категория риска).</w:t>
      </w:r>
    </w:p>
    <w:p w:rsidR="005C7163" w:rsidRPr="00A10D4E" w:rsidRDefault="005C7163" w:rsidP="00A959D1">
      <w:pPr>
        <w:numPr>
          <w:ilvl w:val="0"/>
          <w:numId w:val="55"/>
        </w:numPr>
        <w:tabs>
          <w:tab w:val="left" w:pos="1134"/>
        </w:tabs>
        <w:spacing w:after="0" w:line="360" w:lineRule="auto"/>
        <w:ind w:left="0" w:firstLine="709"/>
        <w:jc w:val="both"/>
        <w:rPr>
          <w:sz w:val="28"/>
          <w:szCs w:val="28"/>
        </w:rPr>
      </w:pPr>
      <w:r>
        <w:rPr>
          <w:sz w:val="28"/>
          <w:szCs w:val="28"/>
        </w:rPr>
        <w:t>Для конкретных видов</w:t>
      </w:r>
      <w:r w:rsidRPr="00A10D4E">
        <w:rPr>
          <w:sz w:val="28"/>
          <w:szCs w:val="28"/>
        </w:rPr>
        <w:t xml:space="preserve"> государственного и муниципального контроля и надзора </w:t>
      </w:r>
      <w:r>
        <w:rPr>
          <w:sz w:val="28"/>
          <w:szCs w:val="28"/>
        </w:rPr>
        <w:t>устанавливается</w:t>
      </w:r>
      <w:r w:rsidRPr="00A10D4E">
        <w:rPr>
          <w:sz w:val="28"/>
          <w:szCs w:val="28"/>
        </w:rPr>
        <w:t xml:space="preserve"> </w:t>
      </w:r>
      <w:r>
        <w:rPr>
          <w:sz w:val="28"/>
          <w:szCs w:val="28"/>
        </w:rPr>
        <w:t>от</w:t>
      </w:r>
      <w:r w:rsidRPr="00A10D4E">
        <w:rPr>
          <w:sz w:val="28"/>
          <w:szCs w:val="28"/>
        </w:rPr>
        <w:t xml:space="preserve"> трех и </w:t>
      </w:r>
      <w:r>
        <w:rPr>
          <w:sz w:val="28"/>
          <w:szCs w:val="28"/>
        </w:rPr>
        <w:t>до</w:t>
      </w:r>
      <w:r w:rsidRPr="00A10D4E">
        <w:rPr>
          <w:sz w:val="28"/>
          <w:szCs w:val="28"/>
        </w:rPr>
        <w:t xml:space="preserve"> шести категорий рисков причинения вреда. </w:t>
      </w:r>
    </w:p>
    <w:p w:rsidR="005C7163" w:rsidRPr="00A10D4E" w:rsidRDefault="005C7163" w:rsidP="00A959D1">
      <w:pPr>
        <w:numPr>
          <w:ilvl w:val="0"/>
          <w:numId w:val="55"/>
        </w:numPr>
        <w:tabs>
          <w:tab w:val="left" w:pos="1134"/>
        </w:tabs>
        <w:spacing w:after="0" w:line="360" w:lineRule="auto"/>
        <w:ind w:left="0" w:firstLine="709"/>
        <w:jc w:val="both"/>
        <w:rPr>
          <w:sz w:val="28"/>
          <w:szCs w:val="28"/>
        </w:rPr>
      </w:pPr>
      <w:r>
        <w:rPr>
          <w:sz w:val="28"/>
          <w:szCs w:val="28"/>
        </w:rPr>
        <w:t xml:space="preserve">Перечень </w:t>
      </w:r>
      <w:r w:rsidRPr="00A10D4E">
        <w:rPr>
          <w:sz w:val="28"/>
          <w:szCs w:val="28"/>
        </w:rPr>
        <w:t>категори</w:t>
      </w:r>
      <w:r>
        <w:rPr>
          <w:sz w:val="28"/>
          <w:szCs w:val="28"/>
        </w:rPr>
        <w:t>й</w:t>
      </w:r>
      <w:r w:rsidRPr="00A10D4E">
        <w:rPr>
          <w:sz w:val="28"/>
          <w:szCs w:val="28"/>
        </w:rPr>
        <w:t xml:space="preserve"> рисков </w:t>
      </w:r>
      <w:r>
        <w:rPr>
          <w:sz w:val="28"/>
          <w:szCs w:val="28"/>
        </w:rPr>
        <w:t xml:space="preserve">причинения вреда </w:t>
      </w:r>
      <w:r w:rsidRPr="00A10D4E">
        <w:rPr>
          <w:sz w:val="28"/>
          <w:szCs w:val="28"/>
        </w:rPr>
        <w:t xml:space="preserve">в </w:t>
      </w:r>
      <w:r>
        <w:rPr>
          <w:sz w:val="28"/>
          <w:szCs w:val="28"/>
        </w:rPr>
        <w:t>соответствующих</w:t>
      </w:r>
      <w:r w:rsidRPr="00A10D4E">
        <w:rPr>
          <w:sz w:val="28"/>
          <w:szCs w:val="28"/>
        </w:rPr>
        <w:t xml:space="preserve"> сферах деятельности устанавлива</w:t>
      </w:r>
      <w:r>
        <w:rPr>
          <w:sz w:val="28"/>
          <w:szCs w:val="28"/>
        </w:rPr>
        <w:t>е</w:t>
      </w:r>
      <w:r w:rsidRPr="00A10D4E">
        <w:rPr>
          <w:sz w:val="28"/>
          <w:szCs w:val="28"/>
        </w:rPr>
        <w:t>тся Правительством Российской Федерации.</w:t>
      </w:r>
    </w:p>
    <w:p w:rsidR="005C7163" w:rsidRPr="00EB1395" w:rsidRDefault="005C7163" w:rsidP="00C60FCB">
      <w:pPr>
        <w:pStyle w:val="2"/>
        <w:ind w:left="2127" w:hanging="1418"/>
      </w:pPr>
      <w:bookmarkStart w:id="78" w:name="_Toc407621594"/>
      <w:r w:rsidRPr="00EB1395">
        <w:t>Профили риска</w:t>
      </w:r>
      <w:r>
        <w:t xml:space="preserve"> причинения вреда </w:t>
      </w:r>
      <w:r w:rsidRPr="00EB1395">
        <w:t>и обоснованность отнесения объектов государственного и мун</w:t>
      </w:r>
      <w:r>
        <w:t xml:space="preserve">иципального контроля и надзора </w:t>
      </w:r>
      <w:r w:rsidRPr="00EB1395">
        <w:t>к различным категориям риска</w:t>
      </w:r>
      <w:r>
        <w:t xml:space="preserve"> причинения вреда</w:t>
      </w:r>
      <w:bookmarkEnd w:id="78"/>
    </w:p>
    <w:p w:rsidR="005C7163" w:rsidRDefault="005C7163" w:rsidP="00F85385">
      <w:pPr>
        <w:numPr>
          <w:ilvl w:val="0"/>
          <w:numId w:val="56"/>
        </w:numPr>
        <w:tabs>
          <w:tab w:val="left" w:pos="1134"/>
        </w:tabs>
        <w:spacing w:after="0" w:line="360" w:lineRule="auto"/>
        <w:ind w:left="0" w:firstLine="709"/>
        <w:jc w:val="both"/>
        <w:rPr>
          <w:rFonts w:eastAsia="MS Gothic"/>
          <w:sz w:val="28"/>
          <w:szCs w:val="28"/>
          <w:lang w:eastAsia="ru-RU"/>
        </w:rPr>
      </w:pPr>
      <w:r w:rsidRPr="00A10D4E">
        <w:rPr>
          <w:rFonts w:eastAsia="MS Gothic"/>
          <w:sz w:val="28"/>
          <w:szCs w:val="28"/>
          <w:lang w:eastAsia="ru-RU"/>
        </w:rPr>
        <w:t xml:space="preserve">Профили рисков </w:t>
      </w:r>
      <w:r>
        <w:rPr>
          <w:rFonts w:eastAsia="MS Gothic"/>
          <w:sz w:val="28"/>
          <w:szCs w:val="28"/>
          <w:lang w:eastAsia="ru-RU"/>
        </w:rPr>
        <w:t xml:space="preserve">причинения вреда </w:t>
      </w:r>
      <w:r w:rsidRPr="00A10D4E">
        <w:rPr>
          <w:sz w:val="28"/>
          <w:szCs w:val="28"/>
        </w:rPr>
        <w:t>–</w:t>
      </w:r>
      <w:r>
        <w:rPr>
          <w:rFonts w:eastAsia="MS Gothic"/>
          <w:sz w:val="28"/>
          <w:szCs w:val="28"/>
          <w:lang w:eastAsia="ru-RU"/>
        </w:rPr>
        <w:t xml:space="preserve"> это</w:t>
      </w:r>
      <w:r w:rsidRPr="00A10D4E">
        <w:rPr>
          <w:rFonts w:eastAsia="MS Gothic"/>
          <w:sz w:val="28"/>
          <w:szCs w:val="28"/>
          <w:lang w:eastAsia="ru-RU"/>
        </w:rPr>
        <w:t xml:space="preserve"> исчерпывающие характеристики критериев и индикаторов рис</w:t>
      </w:r>
      <w:r>
        <w:rPr>
          <w:rFonts w:eastAsia="MS Gothic"/>
          <w:sz w:val="28"/>
          <w:szCs w:val="28"/>
          <w:lang w:eastAsia="ru-RU"/>
        </w:rPr>
        <w:t>ка причинения вреда, позволяющие отнести объект</w:t>
      </w:r>
      <w:r w:rsidRPr="00A10D4E">
        <w:rPr>
          <w:rFonts w:eastAsia="MS Gothic"/>
          <w:sz w:val="28"/>
          <w:szCs w:val="28"/>
          <w:lang w:eastAsia="ru-RU"/>
        </w:rPr>
        <w:t xml:space="preserve"> государственного и муниципального контроля и надзора к </w:t>
      </w:r>
      <w:r>
        <w:rPr>
          <w:rFonts w:eastAsia="MS Gothic"/>
          <w:sz w:val="28"/>
          <w:szCs w:val="28"/>
          <w:lang w:eastAsia="ru-RU"/>
        </w:rPr>
        <w:t>той или иной</w:t>
      </w:r>
      <w:r w:rsidRPr="00A10D4E">
        <w:rPr>
          <w:rFonts w:eastAsia="MS Gothic"/>
          <w:sz w:val="28"/>
          <w:szCs w:val="28"/>
          <w:lang w:eastAsia="ru-RU"/>
        </w:rPr>
        <w:t xml:space="preserve"> категории риска</w:t>
      </w:r>
      <w:r>
        <w:rPr>
          <w:rFonts w:eastAsia="MS Gothic"/>
          <w:sz w:val="28"/>
          <w:szCs w:val="28"/>
          <w:lang w:eastAsia="ru-RU"/>
        </w:rPr>
        <w:t xml:space="preserve"> причинения вреда</w:t>
      </w:r>
      <w:r w:rsidRPr="00A10D4E">
        <w:rPr>
          <w:rFonts w:eastAsia="MS Gothic"/>
          <w:sz w:val="28"/>
          <w:szCs w:val="28"/>
          <w:lang w:eastAsia="ru-RU"/>
        </w:rPr>
        <w:t>.</w:t>
      </w:r>
    </w:p>
    <w:p w:rsidR="005C7163" w:rsidRDefault="005C7163" w:rsidP="00A959D1">
      <w:pPr>
        <w:numPr>
          <w:ilvl w:val="0"/>
          <w:numId w:val="56"/>
        </w:numPr>
        <w:tabs>
          <w:tab w:val="left" w:pos="1134"/>
        </w:tabs>
        <w:spacing w:after="0" w:line="360" w:lineRule="auto"/>
        <w:ind w:left="0" w:firstLine="709"/>
        <w:jc w:val="both"/>
        <w:rPr>
          <w:rFonts w:eastAsia="MS Gothic"/>
          <w:sz w:val="28"/>
          <w:szCs w:val="28"/>
          <w:lang w:eastAsia="ru-RU"/>
        </w:rPr>
      </w:pPr>
      <w:r>
        <w:rPr>
          <w:rFonts w:eastAsia="MS Gothic"/>
          <w:sz w:val="28"/>
          <w:szCs w:val="28"/>
          <w:lang w:eastAsia="ru-RU"/>
        </w:rPr>
        <w:t>Профили риска причинения вреда присваиваются</w:t>
      </w:r>
      <w:r w:rsidRPr="00C92DA7">
        <w:rPr>
          <w:rFonts w:eastAsia="MS Gothic"/>
          <w:sz w:val="28"/>
          <w:szCs w:val="28"/>
          <w:lang w:eastAsia="ru-RU"/>
        </w:rPr>
        <w:t xml:space="preserve"> </w:t>
      </w:r>
      <w:r>
        <w:rPr>
          <w:rFonts w:eastAsia="MS Gothic"/>
          <w:sz w:val="28"/>
          <w:szCs w:val="28"/>
          <w:lang w:eastAsia="ru-RU"/>
        </w:rPr>
        <w:t>физическим и юридическим лицам,</w:t>
      </w:r>
      <w:r w:rsidRPr="00F72AF4">
        <w:rPr>
          <w:sz w:val="28"/>
          <w:szCs w:val="28"/>
        </w:rPr>
        <w:t xml:space="preserve"> </w:t>
      </w:r>
      <w:r w:rsidRPr="00364B7B">
        <w:rPr>
          <w:sz w:val="28"/>
          <w:szCs w:val="28"/>
        </w:rPr>
        <w:t>деятельнос</w:t>
      </w:r>
      <w:r>
        <w:rPr>
          <w:sz w:val="28"/>
          <w:szCs w:val="28"/>
        </w:rPr>
        <w:t>ти физических и юридических лиц (</w:t>
      </w:r>
      <w:r w:rsidRPr="00364B7B">
        <w:rPr>
          <w:sz w:val="28"/>
          <w:szCs w:val="28"/>
        </w:rPr>
        <w:t>в том числе процесс</w:t>
      </w:r>
      <w:r>
        <w:rPr>
          <w:sz w:val="28"/>
          <w:szCs w:val="28"/>
        </w:rPr>
        <w:t>ам</w:t>
      </w:r>
      <w:r w:rsidRPr="00364B7B">
        <w:rPr>
          <w:sz w:val="28"/>
          <w:szCs w:val="28"/>
        </w:rPr>
        <w:t xml:space="preserve"> разработки, проектирования, производства, потребления, строительства, монтажа, наладки, эксплуатации, хранения, перевозки и </w:t>
      </w:r>
      <w:r w:rsidRPr="00364B7B">
        <w:rPr>
          <w:sz w:val="28"/>
          <w:szCs w:val="28"/>
        </w:rPr>
        <w:lastRenderedPageBreak/>
        <w:t>утилизации</w:t>
      </w:r>
      <w:r>
        <w:rPr>
          <w:sz w:val="28"/>
          <w:szCs w:val="28"/>
        </w:rPr>
        <w:t xml:space="preserve">), </w:t>
      </w:r>
      <w:r w:rsidRPr="00364B7B">
        <w:rPr>
          <w:sz w:val="28"/>
          <w:szCs w:val="28"/>
        </w:rPr>
        <w:t>результат</w:t>
      </w:r>
      <w:r>
        <w:rPr>
          <w:sz w:val="28"/>
          <w:szCs w:val="28"/>
        </w:rPr>
        <w:t>ам</w:t>
      </w:r>
      <w:r w:rsidRPr="00364B7B">
        <w:rPr>
          <w:sz w:val="28"/>
          <w:szCs w:val="28"/>
        </w:rPr>
        <w:t xml:space="preserve"> деятельнос</w:t>
      </w:r>
      <w:r>
        <w:rPr>
          <w:sz w:val="28"/>
          <w:szCs w:val="28"/>
        </w:rPr>
        <w:t>ти физических и юридических лиц (</w:t>
      </w:r>
      <w:r w:rsidRPr="00364B7B">
        <w:rPr>
          <w:sz w:val="28"/>
          <w:szCs w:val="28"/>
        </w:rPr>
        <w:t>в том числе продукци</w:t>
      </w:r>
      <w:r>
        <w:rPr>
          <w:sz w:val="28"/>
          <w:szCs w:val="28"/>
        </w:rPr>
        <w:t xml:space="preserve">и, товарам и услугам), имуществу и </w:t>
      </w:r>
      <w:r w:rsidRPr="00364B7B">
        <w:rPr>
          <w:sz w:val="28"/>
          <w:szCs w:val="28"/>
        </w:rPr>
        <w:t>объект</w:t>
      </w:r>
      <w:r>
        <w:rPr>
          <w:sz w:val="28"/>
          <w:szCs w:val="28"/>
        </w:rPr>
        <w:t>ам</w:t>
      </w:r>
      <w:r w:rsidRPr="00364B7B">
        <w:rPr>
          <w:sz w:val="28"/>
          <w:szCs w:val="28"/>
        </w:rPr>
        <w:t xml:space="preserve"> охраны окружающей среды</w:t>
      </w:r>
      <w:r>
        <w:rPr>
          <w:rFonts w:eastAsia="MS Gothic"/>
          <w:sz w:val="28"/>
          <w:szCs w:val="28"/>
          <w:lang w:eastAsia="ru-RU"/>
        </w:rPr>
        <w:t xml:space="preserve">, </w:t>
      </w:r>
      <w:r w:rsidRPr="00C92DA7">
        <w:rPr>
          <w:rFonts w:eastAsia="MS Gothic"/>
          <w:sz w:val="28"/>
          <w:szCs w:val="28"/>
          <w:lang w:eastAsia="ru-RU"/>
        </w:rPr>
        <w:t>подлежащим государственному и муниципальному контролю и надзору (далее – объект государственного и муниципального контроля и надзора)</w:t>
      </w:r>
      <w:r>
        <w:rPr>
          <w:rFonts w:eastAsia="MS Gothic"/>
          <w:sz w:val="28"/>
          <w:szCs w:val="28"/>
          <w:lang w:eastAsia="ru-RU"/>
        </w:rPr>
        <w:t>.</w:t>
      </w:r>
    </w:p>
    <w:p w:rsidR="005C7163" w:rsidRPr="00A10D4E" w:rsidRDefault="005C7163" w:rsidP="00A959D1">
      <w:pPr>
        <w:numPr>
          <w:ilvl w:val="0"/>
          <w:numId w:val="56"/>
        </w:numPr>
        <w:tabs>
          <w:tab w:val="left" w:pos="1134"/>
        </w:tabs>
        <w:spacing w:after="0" w:line="360" w:lineRule="auto"/>
        <w:ind w:left="0" w:firstLine="709"/>
        <w:jc w:val="both"/>
        <w:rPr>
          <w:rFonts w:eastAsia="MS Gothic"/>
          <w:sz w:val="28"/>
          <w:szCs w:val="28"/>
          <w:lang w:eastAsia="ru-RU"/>
        </w:rPr>
      </w:pPr>
      <w:r w:rsidRPr="00A10D4E">
        <w:rPr>
          <w:rFonts w:eastAsia="MS Gothic"/>
          <w:sz w:val="28"/>
          <w:szCs w:val="28"/>
          <w:lang w:eastAsia="ru-RU"/>
        </w:rPr>
        <w:t>Основанием для присвоения объектам государственного и муниципального контроля и надзора</w:t>
      </w:r>
      <w:r>
        <w:rPr>
          <w:rFonts w:eastAsia="MS Gothic"/>
          <w:sz w:val="28"/>
          <w:szCs w:val="28"/>
          <w:lang w:eastAsia="ru-RU"/>
        </w:rPr>
        <w:t xml:space="preserve"> той или иной </w:t>
      </w:r>
      <w:r w:rsidRPr="00A10D4E">
        <w:rPr>
          <w:rFonts w:eastAsia="MS Gothic"/>
          <w:sz w:val="28"/>
          <w:szCs w:val="28"/>
          <w:lang w:eastAsia="ru-RU"/>
        </w:rPr>
        <w:t>категори</w:t>
      </w:r>
      <w:r>
        <w:rPr>
          <w:rFonts w:eastAsia="MS Gothic"/>
          <w:sz w:val="28"/>
          <w:szCs w:val="28"/>
          <w:lang w:eastAsia="ru-RU"/>
        </w:rPr>
        <w:t>и</w:t>
      </w:r>
      <w:r w:rsidRPr="00A10D4E">
        <w:rPr>
          <w:rFonts w:eastAsia="MS Gothic"/>
          <w:sz w:val="28"/>
          <w:szCs w:val="28"/>
          <w:lang w:eastAsia="ru-RU"/>
        </w:rPr>
        <w:t xml:space="preserve"> риска </w:t>
      </w:r>
      <w:r>
        <w:rPr>
          <w:rFonts w:eastAsia="MS Gothic"/>
          <w:sz w:val="28"/>
          <w:szCs w:val="28"/>
          <w:lang w:eastAsia="ru-RU"/>
        </w:rPr>
        <w:t xml:space="preserve">причинения вреда </w:t>
      </w:r>
      <w:r w:rsidRPr="00A10D4E">
        <w:rPr>
          <w:rFonts w:eastAsia="MS Gothic"/>
          <w:sz w:val="28"/>
          <w:szCs w:val="28"/>
          <w:lang w:eastAsia="ru-RU"/>
        </w:rPr>
        <w:t xml:space="preserve">является соответствие объекта государственного и муниципального контроля </w:t>
      </w:r>
      <w:r>
        <w:rPr>
          <w:rFonts w:eastAsia="MS Gothic"/>
          <w:sz w:val="28"/>
          <w:szCs w:val="28"/>
          <w:lang w:eastAsia="ru-RU"/>
        </w:rPr>
        <w:t>тому или иному профилю риска причинения вреда</w:t>
      </w:r>
      <w:r w:rsidRPr="00A10D4E">
        <w:rPr>
          <w:rFonts w:eastAsia="MS Gothic"/>
          <w:sz w:val="28"/>
          <w:szCs w:val="28"/>
          <w:lang w:eastAsia="ru-RU"/>
        </w:rPr>
        <w:t>.</w:t>
      </w:r>
    </w:p>
    <w:p w:rsidR="005C7163" w:rsidRDefault="005C7163" w:rsidP="00A959D1">
      <w:pPr>
        <w:numPr>
          <w:ilvl w:val="0"/>
          <w:numId w:val="56"/>
        </w:numPr>
        <w:tabs>
          <w:tab w:val="left" w:pos="1134"/>
        </w:tabs>
        <w:spacing w:after="0" w:line="360" w:lineRule="auto"/>
        <w:ind w:left="0" w:firstLine="709"/>
        <w:jc w:val="both"/>
        <w:rPr>
          <w:rFonts w:eastAsia="MS Gothic"/>
          <w:sz w:val="28"/>
          <w:szCs w:val="28"/>
          <w:lang w:eastAsia="ru-RU"/>
        </w:rPr>
      </w:pPr>
      <w:r w:rsidRPr="00813213">
        <w:rPr>
          <w:rFonts w:eastAsia="MS Gothic"/>
          <w:sz w:val="28"/>
          <w:szCs w:val="28"/>
          <w:lang w:eastAsia="ru-RU"/>
        </w:rPr>
        <w:t>Каждому профилю риска причинения вреда соответствует одна категория риска причинения вреда.</w:t>
      </w:r>
      <w:r>
        <w:rPr>
          <w:rFonts w:eastAsia="MS Gothic"/>
          <w:sz w:val="28"/>
          <w:szCs w:val="28"/>
          <w:lang w:eastAsia="ru-RU"/>
        </w:rPr>
        <w:t xml:space="preserve"> </w:t>
      </w:r>
    </w:p>
    <w:p w:rsidR="005C7163" w:rsidRPr="00813213" w:rsidRDefault="005C7163" w:rsidP="00A959D1">
      <w:pPr>
        <w:numPr>
          <w:ilvl w:val="0"/>
          <w:numId w:val="56"/>
        </w:numPr>
        <w:tabs>
          <w:tab w:val="left" w:pos="1134"/>
        </w:tabs>
        <w:spacing w:after="0" w:line="360" w:lineRule="auto"/>
        <w:ind w:left="0" w:firstLine="709"/>
        <w:jc w:val="both"/>
        <w:rPr>
          <w:rFonts w:eastAsia="MS Gothic"/>
          <w:sz w:val="28"/>
          <w:szCs w:val="28"/>
          <w:lang w:eastAsia="ru-RU"/>
        </w:rPr>
      </w:pPr>
      <w:r w:rsidRPr="00813213">
        <w:rPr>
          <w:rFonts w:eastAsia="MS Gothic"/>
          <w:sz w:val="28"/>
          <w:szCs w:val="28"/>
          <w:lang w:eastAsia="ru-RU"/>
        </w:rPr>
        <w:t>Одной категории риска причинения вреда может соответствовать несколько профилей риска причинения вреда.</w:t>
      </w:r>
    </w:p>
    <w:p w:rsidR="005C7163" w:rsidRPr="00A10D4E" w:rsidRDefault="005C7163" w:rsidP="00A959D1">
      <w:pPr>
        <w:numPr>
          <w:ilvl w:val="0"/>
          <w:numId w:val="56"/>
        </w:numPr>
        <w:tabs>
          <w:tab w:val="left" w:pos="1134"/>
        </w:tabs>
        <w:spacing w:after="0" w:line="360" w:lineRule="auto"/>
        <w:ind w:left="0" w:firstLine="709"/>
        <w:jc w:val="both"/>
        <w:rPr>
          <w:rFonts w:eastAsia="MS Gothic"/>
          <w:sz w:val="28"/>
          <w:szCs w:val="28"/>
          <w:lang w:eastAsia="ru-RU"/>
        </w:rPr>
      </w:pPr>
      <w:r w:rsidRPr="00A10D4E">
        <w:rPr>
          <w:rFonts w:eastAsia="MS Gothic"/>
          <w:sz w:val="28"/>
          <w:szCs w:val="28"/>
          <w:lang w:eastAsia="ru-RU"/>
        </w:rPr>
        <w:t>В качестве критериев</w:t>
      </w:r>
      <w:r>
        <w:rPr>
          <w:rFonts w:eastAsia="MS Gothic"/>
          <w:sz w:val="28"/>
          <w:szCs w:val="28"/>
          <w:lang w:eastAsia="ru-RU"/>
        </w:rPr>
        <w:t xml:space="preserve"> риска причинения вреда и </w:t>
      </w:r>
      <w:r w:rsidRPr="00A10D4E">
        <w:rPr>
          <w:rFonts w:eastAsia="MS Gothic"/>
          <w:sz w:val="28"/>
          <w:szCs w:val="28"/>
          <w:lang w:eastAsia="ru-RU"/>
        </w:rPr>
        <w:t>индикаторов риска</w:t>
      </w:r>
      <w:r>
        <w:rPr>
          <w:rFonts w:eastAsia="MS Gothic"/>
          <w:sz w:val="28"/>
          <w:szCs w:val="28"/>
          <w:lang w:eastAsia="ru-RU"/>
        </w:rPr>
        <w:t xml:space="preserve"> причинения вреда</w:t>
      </w:r>
      <w:r w:rsidRPr="00A10D4E">
        <w:rPr>
          <w:rFonts w:eastAsia="MS Gothic"/>
          <w:sz w:val="28"/>
          <w:szCs w:val="28"/>
          <w:lang w:eastAsia="ru-RU"/>
        </w:rPr>
        <w:t xml:space="preserve"> могут использоваться характеристики вида экономической деятельности, масштаба данной деятельности, потенциального объема ущерба охраняемым ценностям, статистика допущенных ранее нарушений и другие значимые количественные и качест</w:t>
      </w:r>
      <w:r>
        <w:rPr>
          <w:rFonts w:eastAsia="MS Gothic"/>
          <w:sz w:val="28"/>
          <w:szCs w:val="28"/>
          <w:lang w:eastAsia="ru-RU"/>
        </w:rPr>
        <w:t>венные характеристики объектов</w:t>
      </w:r>
      <w:r w:rsidRPr="00A10D4E">
        <w:rPr>
          <w:rFonts w:eastAsia="MS Gothic"/>
          <w:sz w:val="28"/>
          <w:szCs w:val="28"/>
          <w:lang w:eastAsia="ru-RU"/>
        </w:rPr>
        <w:t xml:space="preserve"> государственного и муниципального контроля и надзора, отраслевых особенностей и факторов, влияющих на величину рисков </w:t>
      </w:r>
      <w:r>
        <w:rPr>
          <w:rFonts w:eastAsia="MS Gothic"/>
          <w:sz w:val="28"/>
          <w:szCs w:val="28"/>
          <w:lang w:eastAsia="ru-RU"/>
        </w:rPr>
        <w:t xml:space="preserve">причинения вреда </w:t>
      </w:r>
      <w:r w:rsidRPr="00A10D4E">
        <w:rPr>
          <w:rFonts w:eastAsia="MS Gothic"/>
          <w:sz w:val="28"/>
          <w:szCs w:val="28"/>
          <w:lang w:eastAsia="ru-RU"/>
        </w:rPr>
        <w:t>в данной сфере.</w:t>
      </w:r>
    </w:p>
    <w:p w:rsidR="005C7163" w:rsidRPr="00A10D4E" w:rsidRDefault="005C7163" w:rsidP="00A959D1">
      <w:pPr>
        <w:numPr>
          <w:ilvl w:val="0"/>
          <w:numId w:val="56"/>
        </w:numPr>
        <w:tabs>
          <w:tab w:val="left" w:pos="1134"/>
        </w:tabs>
        <w:spacing w:after="0" w:line="360" w:lineRule="auto"/>
        <w:ind w:left="0" w:firstLine="709"/>
        <w:jc w:val="both"/>
        <w:rPr>
          <w:rFonts w:eastAsia="MS Gothic"/>
          <w:sz w:val="28"/>
          <w:szCs w:val="28"/>
          <w:lang w:eastAsia="ru-RU"/>
        </w:rPr>
      </w:pPr>
      <w:r>
        <w:rPr>
          <w:rFonts w:eastAsia="MS Gothic"/>
          <w:sz w:val="28"/>
          <w:szCs w:val="28"/>
          <w:lang w:eastAsia="ru-RU"/>
        </w:rPr>
        <w:t xml:space="preserve">Отнесение объектов </w:t>
      </w:r>
      <w:r w:rsidRPr="00A10D4E">
        <w:rPr>
          <w:rFonts w:eastAsia="MS Gothic"/>
          <w:sz w:val="28"/>
          <w:szCs w:val="28"/>
          <w:lang w:eastAsia="ru-RU"/>
        </w:rPr>
        <w:t xml:space="preserve">государственного и муниципального контроля и надзора к той или иной категории риска причинения вреда может быть обжаловано в порядке, установленном </w:t>
      </w:r>
      <w:r>
        <w:rPr>
          <w:rFonts w:eastAsia="MS Gothic"/>
          <w:sz w:val="28"/>
          <w:szCs w:val="28"/>
          <w:lang w:eastAsia="ru-RU"/>
        </w:rPr>
        <w:t>законодательством Российской Федерации</w:t>
      </w:r>
      <w:r w:rsidRPr="00A10D4E">
        <w:rPr>
          <w:rFonts w:eastAsia="MS Gothic"/>
          <w:sz w:val="28"/>
          <w:szCs w:val="28"/>
          <w:lang w:eastAsia="ru-RU"/>
        </w:rPr>
        <w:t>.</w:t>
      </w:r>
    </w:p>
    <w:p w:rsidR="005C7163" w:rsidRPr="00A10D4E" w:rsidRDefault="005C7163" w:rsidP="00A959D1">
      <w:pPr>
        <w:numPr>
          <w:ilvl w:val="0"/>
          <w:numId w:val="56"/>
        </w:numPr>
        <w:tabs>
          <w:tab w:val="left" w:pos="1134"/>
        </w:tabs>
        <w:spacing w:after="0" w:line="360" w:lineRule="auto"/>
        <w:ind w:left="0" w:firstLine="709"/>
        <w:jc w:val="both"/>
        <w:rPr>
          <w:rFonts w:eastAsia="MS Gothic"/>
          <w:sz w:val="28"/>
          <w:szCs w:val="28"/>
          <w:lang w:eastAsia="ru-RU"/>
        </w:rPr>
      </w:pPr>
      <w:r w:rsidRPr="00A10D4E">
        <w:rPr>
          <w:rFonts w:eastAsia="MS Gothic"/>
          <w:sz w:val="28"/>
          <w:szCs w:val="28"/>
          <w:lang w:eastAsia="ru-RU"/>
        </w:rPr>
        <w:t xml:space="preserve">Профили риска </w:t>
      </w:r>
      <w:r>
        <w:rPr>
          <w:rFonts w:eastAsia="MS Gothic"/>
          <w:sz w:val="28"/>
          <w:szCs w:val="28"/>
          <w:lang w:eastAsia="ru-RU"/>
        </w:rPr>
        <w:t xml:space="preserve">причинения вреда </w:t>
      </w:r>
      <w:r w:rsidRPr="00A10D4E">
        <w:rPr>
          <w:rFonts w:eastAsia="MS Gothic"/>
          <w:sz w:val="28"/>
          <w:szCs w:val="28"/>
          <w:lang w:eastAsia="ru-RU"/>
        </w:rPr>
        <w:t>и критери</w:t>
      </w:r>
      <w:r>
        <w:rPr>
          <w:rFonts w:eastAsia="MS Gothic"/>
          <w:sz w:val="28"/>
          <w:szCs w:val="28"/>
          <w:lang w:eastAsia="ru-RU"/>
        </w:rPr>
        <w:t>и отнесения объектов</w:t>
      </w:r>
      <w:r w:rsidRPr="00A10D4E">
        <w:rPr>
          <w:rFonts w:eastAsia="MS Gothic"/>
          <w:sz w:val="28"/>
          <w:szCs w:val="28"/>
          <w:lang w:eastAsia="ru-RU"/>
        </w:rPr>
        <w:t xml:space="preserve"> государственного и муниципального контроля и надзора к различным категориям риска </w:t>
      </w:r>
      <w:r>
        <w:rPr>
          <w:rFonts w:eastAsia="MS Gothic"/>
          <w:sz w:val="28"/>
          <w:szCs w:val="28"/>
          <w:lang w:eastAsia="ru-RU"/>
        </w:rPr>
        <w:t xml:space="preserve">причинения вреда </w:t>
      </w:r>
      <w:r w:rsidRPr="00A10D4E">
        <w:rPr>
          <w:rFonts w:eastAsia="MS Gothic"/>
          <w:sz w:val="28"/>
          <w:szCs w:val="28"/>
          <w:lang w:eastAsia="ru-RU"/>
        </w:rPr>
        <w:t>устанавливаются уполномоченными органами исполнительной власти</w:t>
      </w:r>
      <w:r>
        <w:rPr>
          <w:rFonts w:eastAsia="MS Gothic"/>
          <w:sz w:val="28"/>
          <w:szCs w:val="28"/>
          <w:lang w:eastAsia="ru-RU"/>
        </w:rPr>
        <w:t xml:space="preserve"> и органами местного самоуправления</w:t>
      </w:r>
      <w:r w:rsidRPr="00A10D4E">
        <w:rPr>
          <w:rFonts w:eastAsia="MS Gothic"/>
          <w:sz w:val="28"/>
          <w:szCs w:val="28"/>
          <w:lang w:eastAsia="ru-RU"/>
        </w:rPr>
        <w:t>.</w:t>
      </w:r>
    </w:p>
    <w:p w:rsidR="005C7163" w:rsidRPr="00EB1395" w:rsidRDefault="005C7163" w:rsidP="00C60FCB">
      <w:pPr>
        <w:pStyle w:val="2"/>
        <w:ind w:left="2127" w:hanging="1418"/>
      </w:pPr>
      <w:bookmarkStart w:id="79" w:name="_Toc407621595"/>
      <w:r>
        <w:lastRenderedPageBreak/>
        <w:t>Использование профилей риска</w:t>
      </w:r>
      <w:r w:rsidRPr="00EB1395">
        <w:t xml:space="preserve"> </w:t>
      </w:r>
      <w:r>
        <w:t xml:space="preserve">причинения вреда </w:t>
      </w:r>
      <w:r w:rsidRPr="00EB1395">
        <w:t xml:space="preserve">при осуществлении государственного и муниципального </w:t>
      </w:r>
      <w:r>
        <w:t xml:space="preserve">контроля и </w:t>
      </w:r>
      <w:r w:rsidRPr="00EB1395">
        <w:t>надзора</w:t>
      </w:r>
      <w:bookmarkEnd w:id="79"/>
    </w:p>
    <w:p w:rsidR="005C7163" w:rsidRPr="00A10D4E" w:rsidRDefault="005C7163" w:rsidP="00A959D1">
      <w:pPr>
        <w:numPr>
          <w:ilvl w:val="0"/>
          <w:numId w:val="59"/>
        </w:numPr>
        <w:tabs>
          <w:tab w:val="left" w:pos="1134"/>
        </w:tabs>
        <w:spacing w:after="0" w:line="360" w:lineRule="auto"/>
        <w:ind w:left="0" w:firstLine="709"/>
        <w:jc w:val="both"/>
        <w:rPr>
          <w:rFonts w:eastAsia="MS Gothic"/>
          <w:sz w:val="28"/>
          <w:szCs w:val="28"/>
          <w:lang w:eastAsia="ru-RU"/>
        </w:rPr>
      </w:pPr>
      <w:r w:rsidRPr="00A10D4E">
        <w:rPr>
          <w:rFonts w:eastAsia="MS Gothic"/>
          <w:sz w:val="28"/>
          <w:szCs w:val="28"/>
          <w:lang w:eastAsia="ru-RU"/>
        </w:rPr>
        <w:t xml:space="preserve">Основаниями для проведения плановых </w:t>
      </w:r>
      <w:r>
        <w:rPr>
          <w:rFonts w:eastAsia="MS Gothic"/>
          <w:sz w:val="28"/>
          <w:szCs w:val="28"/>
          <w:lang w:eastAsia="ru-RU"/>
        </w:rPr>
        <w:t xml:space="preserve">и внеплановых </w:t>
      </w:r>
      <w:r w:rsidRPr="00A10D4E">
        <w:rPr>
          <w:rFonts w:eastAsia="MS Gothic"/>
          <w:sz w:val="28"/>
          <w:szCs w:val="28"/>
          <w:lang w:eastAsia="ru-RU"/>
        </w:rPr>
        <w:t>мероприятий государственного и муниципального контроля и надзора</w:t>
      </w:r>
      <w:r>
        <w:rPr>
          <w:rFonts w:eastAsia="MS Gothic"/>
          <w:sz w:val="28"/>
          <w:szCs w:val="28"/>
          <w:lang w:eastAsia="ru-RU"/>
        </w:rPr>
        <w:t xml:space="preserve"> в отношении объектов </w:t>
      </w:r>
      <w:r w:rsidRPr="00C92DA7">
        <w:rPr>
          <w:rFonts w:eastAsia="MS Gothic"/>
          <w:sz w:val="28"/>
          <w:szCs w:val="28"/>
          <w:lang w:eastAsia="ru-RU"/>
        </w:rPr>
        <w:t>государственного и муниципального контроля и надзора</w:t>
      </w:r>
      <w:r w:rsidRPr="00A10D4E">
        <w:rPr>
          <w:rFonts w:eastAsia="MS Gothic"/>
          <w:sz w:val="28"/>
          <w:szCs w:val="28"/>
          <w:lang w:eastAsia="ru-RU"/>
        </w:rPr>
        <w:t xml:space="preserve"> является наличие </w:t>
      </w:r>
      <w:r>
        <w:rPr>
          <w:rFonts w:eastAsia="MS Gothic"/>
          <w:sz w:val="28"/>
          <w:szCs w:val="28"/>
          <w:lang w:eastAsia="ru-RU"/>
        </w:rPr>
        <w:t xml:space="preserve">определенного уровня </w:t>
      </w:r>
      <w:r w:rsidRPr="00A10D4E">
        <w:rPr>
          <w:rFonts w:eastAsia="MS Gothic"/>
          <w:sz w:val="28"/>
          <w:szCs w:val="28"/>
          <w:lang w:eastAsia="ru-RU"/>
        </w:rPr>
        <w:t>риска причинения вреда</w:t>
      </w:r>
      <w:r>
        <w:rPr>
          <w:rFonts w:eastAsia="MS Gothic"/>
          <w:sz w:val="28"/>
          <w:szCs w:val="28"/>
          <w:lang w:eastAsia="ru-RU"/>
        </w:rPr>
        <w:t>, соответствующего тому или иному профилю риска причинения вреда</w:t>
      </w:r>
      <w:r w:rsidRPr="00A10D4E">
        <w:rPr>
          <w:rFonts w:eastAsia="MS Gothic"/>
          <w:sz w:val="28"/>
          <w:szCs w:val="28"/>
          <w:lang w:eastAsia="ru-RU"/>
        </w:rPr>
        <w:t>.</w:t>
      </w:r>
    </w:p>
    <w:p w:rsidR="005C7163" w:rsidRDefault="005C7163" w:rsidP="00A959D1">
      <w:pPr>
        <w:numPr>
          <w:ilvl w:val="0"/>
          <w:numId w:val="59"/>
        </w:numPr>
        <w:tabs>
          <w:tab w:val="left" w:pos="1134"/>
        </w:tabs>
        <w:spacing w:after="0" w:line="360" w:lineRule="auto"/>
        <w:ind w:left="0" w:firstLine="709"/>
        <w:jc w:val="both"/>
        <w:rPr>
          <w:rFonts w:eastAsia="MS Gothic"/>
          <w:sz w:val="28"/>
          <w:szCs w:val="28"/>
          <w:lang w:eastAsia="ru-RU"/>
        </w:rPr>
      </w:pPr>
      <w:r w:rsidRPr="00A10D4E">
        <w:rPr>
          <w:rFonts w:eastAsia="MS Gothic"/>
          <w:sz w:val="28"/>
          <w:szCs w:val="28"/>
          <w:lang w:eastAsia="ru-RU"/>
        </w:rPr>
        <w:t>Профили рисков</w:t>
      </w:r>
      <w:r>
        <w:rPr>
          <w:rFonts w:eastAsia="MS Gothic"/>
          <w:sz w:val="28"/>
          <w:szCs w:val="28"/>
          <w:lang w:eastAsia="ru-RU"/>
        </w:rPr>
        <w:t xml:space="preserve"> причинения вреда</w:t>
      </w:r>
      <w:r w:rsidRPr="00A10D4E">
        <w:rPr>
          <w:rFonts w:eastAsia="MS Gothic"/>
          <w:sz w:val="28"/>
          <w:szCs w:val="28"/>
          <w:lang w:eastAsia="ru-RU"/>
        </w:rPr>
        <w:t>, используемые для определения периодичности плановых мероприятий</w:t>
      </w:r>
      <w:r>
        <w:rPr>
          <w:rFonts w:eastAsia="MS Gothic"/>
          <w:sz w:val="28"/>
          <w:szCs w:val="28"/>
          <w:lang w:eastAsia="ru-RU"/>
        </w:rPr>
        <w:t xml:space="preserve"> и проведения внеплановых мероприятий</w:t>
      </w:r>
      <w:r w:rsidRPr="00A10D4E">
        <w:rPr>
          <w:rFonts w:eastAsia="MS Gothic"/>
          <w:sz w:val="28"/>
          <w:szCs w:val="28"/>
          <w:lang w:eastAsia="ru-RU"/>
        </w:rPr>
        <w:t xml:space="preserve"> государственного и муниципального </w:t>
      </w:r>
      <w:r>
        <w:rPr>
          <w:rFonts w:eastAsia="MS Gothic"/>
          <w:sz w:val="28"/>
          <w:szCs w:val="28"/>
          <w:lang w:eastAsia="ru-RU"/>
        </w:rPr>
        <w:t>надзора,</w:t>
      </w:r>
      <w:r w:rsidRPr="00A10D4E">
        <w:rPr>
          <w:rFonts w:eastAsia="MS Gothic"/>
          <w:sz w:val="28"/>
          <w:szCs w:val="28"/>
          <w:lang w:eastAsia="ru-RU"/>
        </w:rPr>
        <w:t xml:space="preserve"> являются открытыми</w:t>
      </w:r>
      <w:r>
        <w:rPr>
          <w:rFonts w:eastAsia="MS Gothic"/>
          <w:sz w:val="28"/>
          <w:szCs w:val="28"/>
          <w:lang w:eastAsia="ru-RU"/>
        </w:rPr>
        <w:t xml:space="preserve"> и подлежат опубликованию в порядке, предусмотренном для соответствующих нормативных правовых актов</w:t>
      </w:r>
      <w:r w:rsidRPr="00A10D4E">
        <w:rPr>
          <w:rFonts w:eastAsia="MS Gothic"/>
          <w:sz w:val="28"/>
          <w:szCs w:val="28"/>
          <w:lang w:eastAsia="ru-RU"/>
        </w:rPr>
        <w:t>.</w:t>
      </w:r>
    </w:p>
    <w:p w:rsidR="005C7163" w:rsidRDefault="005C7163" w:rsidP="00A959D1">
      <w:pPr>
        <w:numPr>
          <w:ilvl w:val="0"/>
          <w:numId w:val="59"/>
        </w:numPr>
        <w:tabs>
          <w:tab w:val="left" w:pos="1134"/>
        </w:tabs>
        <w:spacing w:after="0" w:line="360" w:lineRule="auto"/>
        <w:ind w:left="0" w:firstLine="709"/>
        <w:jc w:val="both"/>
        <w:rPr>
          <w:rFonts w:eastAsia="MS Gothic"/>
          <w:sz w:val="28"/>
          <w:szCs w:val="28"/>
          <w:lang w:eastAsia="ru-RU"/>
        </w:rPr>
      </w:pPr>
      <w:r>
        <w:rPr>
          <w:rFonts w:eastAsia="MS Gothic"/>
          <w:sz w:val="28"/>
          <w:szCs w:val="28"/>
          <w:lang w:eastAsia="ru-RU"/>
        </w:rPr>
        <w:t>П</w:t>
      </w:r>
      <w:r w:rsidRPr="00A10D4E">
        <w:rPr>
          <w:rFonts w:eastAsia="MS Gothic"/>
          <w:sz w:val="28"/>
          <w:szCs w:val="28"/>
          <w:lang w:eastAsia="ru-RU"/>
        </w:rPr>
        <w:t>рофил</w:t>
      </w:r>
      <w:r>
        <w:rPr>
          <w:rFonts w:eastAsia="MS Gothic"/>
          <w:sz w:val="28"/>
          <w:szCs w:val="28"/>
          <w:lang w:eastAsia="ru-RU"/>
        </w:rPr>
        <w:t>и</w:t>
      </w:r>
      <w:r w:rsidRPr="00A10D4E">
        <w:rPr>
          <w:rFonts w:eastAsia="MS Gothic"/>
          <w:sz w:val="28"/>
          <w:szCs w:val="28"/>
          <w:lang w:eastAsia="ru-RU"/>
        </w:rPr>
        <w:t xml:space="preserve"> рисков</w:t>
      </w:r>
      <w:r>
        <w:rPr>
          <w:rFonts w:eastAsia="MS Gothic"/>
          <w:sz w:val="28"/>
          <w:szCs w:val="28"/>
          <w:lang w:eastAsia="ru-RU"/>
        </w:rPr>
        <w:t xml:space="preserve"> причинения вреда</w:t>
      </w:r>
      <w:r w:rsidRPr="00A10D4E">
        <w:rPr>
          <w:rFonts w:eastAsia="MS Gothic"/>
          <w:sz w:val="28"/>
          <w:szCs w:val="28"/>
          <w:lang w:eastAsia="ru-RU"/>
        </w:rPr>
        <w:t>, используемые для определения периодичности плановых мероприятий</w:t>
      </w:r>
      <w:r>
        <w:rPr>
          <w:rFonts w:eastAsia="MS Gothic"/>
          <w:sz w:val="28"/>
          <w:szCs w:val="28"/>
          <w:lang w:eastAsia="ru-RU"/>
        </w:rPr>
        <w:t xml:space="preserve"> и проведения внеплановых мероприятий</w:t>
      </w:r>
      <w:r w:rsidRPr="00A10D4E">
        <w:rPr>
          <w:rFonts w:eastAsia="MS Gothic"/>
          <w:sz w:val="28"/>
          <w:szCs w:val="28"/>
          <w:lang w:eastAsia="ru-RU"/>
        </w:rPr>
        <w:t xml:space="preserve"> государственного и муниципального </w:t>
      </w:r>
      <w:r>
        <w:rPr>
          <w:rFonts w:eastAsia="MS Gothic"/>
          <w:sz w:val="28"/>
          <w:szCs w:val="28"/>
          <w:lang w:eastAsia="ru-RU"/>
        </w:rPr>
        <w:t xml:space="preserve">контроля, подлежат опубликованию в порядке, </w:t>
      </w:r>
      <w:r w:rsidRPr="00364B7B">
        <w:rPr>
          <w:sz w:val="28"/>
          <w:szCs w:val="28"/>
        </w:rPr>
        <w:t>устан</w:t>
      </w:r>
      <w:r>
        <w:rPr>
          <w:sz w:val="28"/>
          <w:szCs w:val="28"/>
        </w:rPr>
        <w:t>овленном</w:t>
      </w:r>
      <w:r w:rsidRPr="00364B7B">
        <w:rPr>
          <w:sz w:val="28"/>
          <w:szCs w:val="28"/>
        </w:rPr>
        <w:t xml:space="preserve"> федеральными законами о видах государственного и муниципального контроля</w:t>
      </w:r>
      <w:r>
        <w:rPr>
          <w:sz w:val="28"/>
          <w:szCs w:val="28"/>
        </w:rPr>
        <w:t>.</w:t>
      </w:r>
    </w:p>
    <w:p w:rsidR="005C7163" w:rsidRPr="00EB1395" w:rsidRDefault="005C7163" w:rsidP="00C60FCB">
      <w:pPr>
        <w:pStyle w:val="2"/>
        <w:ind w:left="2127" w:hanging="1418"/>
      </w:pPr>
      <w:bookmarkStart w:id="80" w:name="_Toc407621596"/>
      <w:r w:rsidRPr="00EB1395">
        <w:t xml:space="preserve">Периодичность плановых мероприятий государственного и муниципального </w:t>
      </w:r>
      <w:r>
        <w:t xml:space="preserve">контроля и </w:t>
      </w:r>
      <w:r w:rsidRPr="00EB1395">
        <w:t>надзора</w:t>
      </w:r>
      <w:bookmarkEnd w:id="80"/>
    </w:p>
    <w:p w:rsidR="005C7163" w:rsidRDefault="005C7163" w:rsidP="00A959D1">
      <w:pPr>
        <w:numPr>
          <w:ilvl w:val="0"/>
          <w:numId w:val="57"/>
        </w:numPr>
        <w:tabs>
          <w:tab w:val="left" w:pos="1134"/>
        </w:tabs>
        <w:spacing w:after="0" w:line="360" w:lineRule="auto"/>
        <w:ind w:left="0" w:firstLine="709"/>
        <w:jc w:val="both"/>
        <w:rPr>
          <w:rFonts w:eastAsia="MS Gothic"/>
          <w:sz w:val="28"/>
          <w:szCs w:val="28"/>
          <w:lang w:eastAsia="ru-RU"/>
        </w:rPr>
      </w:pPr>
      <w:r w:rsidRPr="00A10D4E">
        <w:rPr>
          <w:rFonts w:eastAsia="MS Gothic"/>
          <w:sz w:val="28"/>
          <w:szCs w:val="28"/>
          <w:lang w:eastAsia="ru-RU"/>
        </w:rPr>
        <w:t xml:space="preserve">В зависимости от категории риска </w:t>
      </w:r>
      <w:r>
        <w:rPr>
          <w:rFonts w:eastAsia="MS Gothic"/>
          <w:sz w:val="28"/>
          <w:szCs w:val="28"/>
          <w:lang w:eastAsia="ru-RU"/>
        </w:rPr>
        <w:t xml:space="preserve">причинения вреда </w:t>
      </w:r>
      <w:r w:rsidRPr="00A10D4E">
        <w:rPr>
          <w:rFonts w:eastAsia="MS Gothic"/>
          <w:sz w:val="28"/>
          <w:szCs w:val="28"/>
          <w:lang w:eastAsia="ru-RU"/>
        </w:rPr>
        <w:t xml:space="preserve">определяется </w:t>
      </w:r>
      <w:r>
        <w:rPr>
          <w:rFonts w:eastAsia="MS Gothic"/>
          <w:sz w:val="28"/>
          <w:szCs w:val="28"/>
          <w:lang w:eastAsia="ru-RU"/>
        </w:rPr>
        <w:t xml:space="preserve">максимальная </w:t>
      </w:r>
      <w:r w:rsidRPr="00A10D4E">
        <w:rPr>
          <w:rFonts w:eastAsia="MS Gothic"/>
          <w:sz w:val="28"/>
          <w:szCs w:val="28"/>
          <w:lang w:eastAsia="ru-RU"/>
        </w:rPr>
        <w:t xml:space="preserve">периодичность проведения плановых мероприятий </w:t>
      </w:r>
      <w:r w:rsidRPr="00A10D4E">
        <w:rPr>
          <w:rFonts w:eastAsia="MS Gothic"/>
          <w:bCs/>
          <w:sz w:val="28"/>
          <w:szCs w:val="28"/>
          <w:lang w:eastAsia="ru-RU"/>
        </w:rPr>
        <w:t>го</w:t>
      </w:r>
      <w:r>
        <w:rPr>
          <w:rFonts w:eastAsia="MS Gothic"/>
          <w:bCs/>
          <w:sz w:val="28"/>
          <w:szCs w:val="28"/>
          <w:lang w:eastAsia="ru-RU"/>
        </w:rPr>
        <w:t>сударственного и муниципального</w:t>
      </w:r>
      <w:r w:rsidRPr="00A10D4E">
        <w:rPr>
          <w:rFonts w:eastAsia="MS Gothic"/>
          <w:bCs/>
          <w:sz w:val="28"/>
          <w:szCs w:val="28"/>
          <w:lang w:eastAsia="ru-RU"/>
        </w:rPr>
        <w:t xml:space="preserve"> </w:t>
      </w:r>
      <w:r>
        <w:rPr>
          <w:rFonts w:eastAsia="MS Gothic"/>
          <w:bCs/>
          <w:sz w:val="28"/>
          <w:szCs w:val="28"/>
          <w:lang w:eastAsia="ru-RU"/>
        </w:rPr>
        <w:t xml:space="preserve">контроля и </w:t>
      </w:r>
      <w:r w:rsidRPr="00A10D4E">
        <w:rPr>
          <w:rFonts w:eastAsia="MS Gothic"/>
          <w:bCs/>
          <w:sz w:val="28"/>
          <w:szCs w:val="28"/>
          <w:lang w:eastAsia="ru-RU"/>
        </w:rPr>
        <w:t>надзора</w:t>
      </w:r>
      <w:r>
        <w:rPr>
          <w:rFonts w:eastAsia="MS Gothic"/>
          <w:bCs/>
          <w:sz w:val="28"/>
          <w:szCs w:val="28"/>
          <w:lang w:eastAsia="ru-RU"/>
        </w:rPr>
        <w:t xml:space="preserve"> в отношении </w:t>
      </w:r>
      <w:r>
        <w:rPr>
          <w:rFonts w:eastAsia="MS Gothic"/>
          <w:sz w:val="28"/>
          <w:szCs w:val="28"/>
          <w:lang w:eastAsia="ru-RU"/>
        </w:rPr>
        <w:t xml:space="preserve">объектов </w:t>
      </w:r>
      <w:r w:rsidRPr="00A10D4E">
        <w:rPr>
          <w:rFonts w:eastAsia="MS Gothic"/>
          <w:sz w:val="28"/>
          <w:szCs w:val="28"/>
          <w:lang w:eastAsia="ru-RU"/>
        </w:rPr>
        <w:t>государственного и муниципального контроля и надзора</w:t>
      </w:r>
      <w:r>
        <w:rPr>
          <w:rFonts w:eastAsia="MS Gothic"/>
          <w:sz w:val="28"/>
          <w:szCs w:val="28"/>
          <w:lang w:eastAsia="ru-RU"/>
        </w:rPr>
        <w:t>, которым присвоена соответствующая категория риска причинения вреда</w:t>
      </w:r>
      <w:r w:rsidRPr="00A10D4E">
        <w:rPr>
          <w:rFonts w:eastAsia="MS Gothic"/>
          <w:sz w:val="28"/>
          <w:szCs w:val="28"/>
          <w:lang w:eastAsia="ru-RU"/>
        </w:rPr>
        <w:t>.</w:t>
      </w:r>
    </w:p>
    <w:p w:rsidR="005C7163" w:rsidRDefault="005C7163" w:rsidP="00A959D1">
      <w:pPr>
        <w:numPr>
          <w:ilvl w:val="0"/>
          <w:numId w:val="57"/>
        </w:numPr>
        <w:tabs>
          <w:tab w:val="left" w:pos="1134"/>
        </w:tabs>
        <w:spacing w:after="0" w:line="360" w:lineRule="auto"/>
        <w:ind w:left="0" w:firstLine="709"/>
        <w:jc w:val="both"/>
        <w:rPr>
          <w:rFonts w:eastAsia="MS Gothic"/>
          <w:sz w:val="28"/>
          <w:szCs w:val="28"/>
          <w:lang w:eastAsia="ru-RU"/>
        </w:rPr>
      </w:pPr>
      <w:r w:rsidRPr="00A10D4E">
        <w:rPr>
          <w:rFonts w:eastAsia="MS Gothic"/>
          <w:sz w:val="28"/>
          <w:szCs w:val="28"/>
          <w:lang w:eastAsia="ru-RU"/>
        </w:rPr>
        <w:t xml:space="preserve">Периодичность проведения плановых мероприятий государственного и муниципального </w:t>
      </w:r>
      <w:r>
        <w:rPr>
          <w:rFonts w:eastAsia="MS Gothic"/>
          <w:sz w:val="28"/>
          <w:szCs w:val="28"/>
          <w:lang w:eastAsia="ru-RU"/>
        </w:rPr>
        <w:t xml:space="preserve">контроля и </w:t>
      </w:r>
      <w:r w:rsidRPr="00A10D4E">
        <w:rPr>
          <w:rFonts w:eastAsia="MS Gothic"/>
          <w:sz w:val="28"/>
          <w:szCs w:val="28"/>
          <w:lang w:eastAsia="ru-RU"/>
        </w:rPr>
        <w:t>над</w:t>
      </w:r>
      <w:r>
        <w:rPr>
          <w:rFonts w:eastAsia="MS Gothic"/>
          <w:sz w:val="28"/>
          <w:szCs w:val="28"/>
          <w:lang w:eastAsia="ru-RU"/>
        </w:rPr>
        <w:t>зора последовательно снижается от вышестоящей категории риска причинения вреда к</w:t>
      </w:r>
      <w:r w:rsidRPr="00A10D4E">
        <w:rPr>
          <w:rFonts w:eastAsia="MS Gothic"/>
          <w:sz w:val="28"/>
          <w:szCs w:val="28"/>
          <w:lang w:eastAsia="ru-RU"/>
        </w:rPr>
        <w:t xml:space="preserve"> </w:t>
      </w:r>
      <w:r>
        <w:rPr>
          <w:rFonts w:eastAsia="MS Gothic"/>
          <w:sz w:val="28"/>
          <w:szCs w:val="28"/>
          <w:lang w:eastAsia="ru-RU"/>
        </w:rPr>
        <w:t xml:space="preserve">нижестоящей </w:t>
      </w:r>
      <w:r w:rsidRPr="00A10D4E">
        <w:rPr>
          <w:rFonts w:eastAsia="MS Gothic"/>
          <w:sz w:val="28"/>
          <w:szCs w:val="28"/>
          <w:lang w:eastAsia="ru-RU"/>
        </w:rPr>
        <w:t>категории риска</w:t>
      </w:r>
      <w:r>
        <w:rPr>
          <w:rFonts w:eastAsia="MS Gothic"/>
          <w:sz w:val="28"/>
          <w:szCs w:val="28"/>
          <w:lang w:eastAsia="ru-RU"/>
        </w:rPr>
        <w:t xml:space="preserve"> причинения вреда</w:t>
      </w:r>
      <w:r w:rsidRPr="00A10D4E">
        <w:rPr>
          <w:rFonts w:eastAsia="MS Gothic"/>
          <w:sz w:val="28"/>
          <w:szCs w:val="28"/>
          <w:lang w:eastAsia="ru-RU"/>
        </w:rPr>
        <w:t>.</w:t>
      </w:r>
    </w:p>
    <w:p w:rsidR="005C7163" w:rsidRDefault="005C7163" w:rsidP="00A959D1">
      <w:pPr>
        <w:numPr>
          <w:ilvl w:val="0"/>
          <w:numId w:val="57"/>
        </w:numPr>
        <w:tabs>
          <w:tab w:val="left" w:pos="1134"/>
        </w:tabs>
        <w:spacing w:after="0" w:line="360" w:lineRule="auto"/>
        <w:ind w:left="0" w:firstLine="709"/>
        <w:jc w:val="both"/>
        <w:rPr>
          <w:rFonts w:eastAsia="MS Gothic"/>
          <w:sz w:val="28"/>
          <w:szCs w:val="28"/>
          <w:lang w:eastAsia="ru-RU"/>
        </w:rPr>
      </w:pPr>
      <w:r>
        <w:rPr>
          <w:rFonts w:eastAsia="MS Gothic"/>
          <w:sz w:val="28"/>
          <w:szCs w:val="28"/>
          <w:lang w:eastAsia="ru-RU"/>
        </w:rPr>
        <w:lastRenderedPageBreak/>
        <w:t xml:space="preserve">Для объектов </w:t>
      </w:r>
      <w:r w:rsidRPr="00A10D4E">
        <w:rPr>
          <w:rFonts w:eastAsia="MS Gothic"/>
          <w:sz w:val="28"/>
          <w:szCs w:val="28"/>
          <w:lang w:eastAsia="ru-RU"/>
        </w:rPr>
        <w:t>государственного и муниципального контроля и надзора</w:t>
      </w:r>
      <w:r>
        <w:rPr>
          <w:rFonts w:eastAsia="MS Gothic"/>
          <w:sz w:val="28"/>
          <w:szCs w:val="28"/>
          <w:lang w:eastAsia="ru-RU"/>
        </w:rPr>
        <w:t xml:space="preserve">, которым присвоена категория </w:t>
      </w:r>
      <w:r w:rsidRPr="00A10D4E">
        <w:rPr>
          <w:rFonts w:eastAsia="MS Gothic"/>
          <w:sz w:val="28"/>
          <w:szCs w:val="28"/>
          <w:lang w:eastAsia="ru-RU"/>
        </w:rPr>
        <w:t>чрезвычайно высок</w:t>
      </w:r>
      <w:r>
        <w:rPr>
          <w:rFonts w:eastAsia="MS Gothic"/>
          <w:sz w:val="28"/>
          <w:szCs w:val="28"/>
          <w:lang w:eastAsia="ru-RU"/>
        </w:rPr>
        <w:t>ого</w:t>
      </w:r>
      <w:r w:rsidRPr="00A10D4E">
        <w:rPr>
          <w:rFonts w:eastAsia="MS Gothic"/>
          <w:sz w:val="28"/>
          <w:szCs w:val="28"/>
          <w:lang w:eastAsia="ru-RU"/>
        </w:rPr>
        <w:t xml:space="preserve"> риск</w:t>
      </w:r>
      <w:r>
        <w:rPr>
          <w:rFonts w:eastAsia="MS Gothic"/>
          <w:sz w:val="28"/>
          <w:szCs w:val="28"/>
          <w:lang w:eastAsia="ru-RU"/>
        </w:rPr>
        <w:t>а</w:t>
      </w:r>
      <w:r w:rsidRPr="00A10D4E">
        <w:rPr>
          <w:rFonts w:eastAsia="MS Gothic"/>
          <w:sz w:val="28"/>
          <w:szCs w:val="28"/>
          <w:lang w:eastAsia="ru-RU"/>
        </w:rPr>
        <w:t xml:space="preserve"> причинения вреда</w:t>
      </w:r>
      <w:r>
        <w:rPr>
          <w:rFonts w:eastAsia="MS Gothic"/>
          <w:sz w:val="28"/>
          <w:szCs w:val="28"/>
          <w:lang w:eastAsia="ru-RU"/>
        </w:rPr>
        <w:t>, устанавливается режим постоянного государственного контроля (надзора).</w:t>
      </w:r>
    </w:p>
    <w:p w:rsidR="005C7163" w:rsidRDefault="005C7163" w:rsidP="00A959D1">
      <w:pPr>
        <w:numPr>
          <w:ilvl w:val="0"/>
          <w:numId w:val="57"/>
        </w:numPr>
        <w:tabs>
          <w:tab w:val="left" w:pos="1134"/>
        </w:tabs>
        <w:spacing w:after="0" w:line="360" w:lineRule="auto"/>
        <w:ind w:left="0" w:firstLine="709"/>
        <w:jc w:val="both"/>
        <w:rPr>
          <w:rFonts w:eastAsia="MS Gothic"/>
          <w:sz w:val="28"/>
          <w:szCs w:val="28"/>
          <w:lang w:eastAsia="ru-RU"/>
        </w:rPr>
      </w:pPr>
      <w:r>
        <w:rPr>
          <w:rFonts w:eastAsia="MS Gothic"/>
          <w:sz w:val="28"/>
          <w:szCs w:val="28"/>
          <w:lang w:eastAsia="ru-RU"/>
        </w:rPr>
        <w:t xml:space="preserve">Для объектов </w:t>
      </w:r>
      <w:r w:rsidRPr="00A10D4E">
        <w:rPr>
          <w:rFonts w:eastAsia="MS Gothic"/>
          <w:sz w:val="28"/>
          <w:szCs w:val="28"/>
          <w:lang w:eastAsia="ru-RU"/>
        </w:rPr>
        <w:t>государственного и муниципального контроля и надзора</w:t>
      </w:r>
      <w:r>
        <w:rPr>
          <w:rFonts w:eastAsia="MS Gothic"/>
          <w:sz w:val="28"/>
          <w:szCs w:val="28"/>
          <w:lang w:eastAsia="ru-RU"/>
        </w:rPr>
        <w:t xml:space="preserve">, которым присвоена категория </w:t>
      </w:r>
      <w:r w:rsidRPr="00A10D4E">
        <w:rPr>
          <w:rFonts w:eastAsia="MS Gothic"/>
          <w:sz w:val="28"/>
          <w:szCs w:val="28"/>
          <w:lang w:eastAsia="ru-RU"/>
        </w:rPr>
        <w:t>высок</w:t>
      </w:r>
      <w:r>
        <w:rPr>
          <w:rFonts w:eastAsia="MS Gothic"/>
          <w:sz w:val="28"/>
          <w:szCs w:val="28"/>
          <w:lang w:eastAsia="ru-RU"/>
        </w:rPr>
        <w:t>ого</w:t>
      </w:r>
      <w:r w:rsidRPr="00A10D4E">
        <w:rPr>
          <w:rFonts w:eastAsia="MS Gothic"/>
          <w:sz w:val="28"/>
          <w:szCs w:val="28"/>
          <w:lang w:eastAsia="ru-RU"/>
        </w:rPr>
        <w:t xml:space="preserve"> риск</w:t>
      </w:r>
      <w:r>
        <w:rPr>
          <w:rFonts w:eastAsia="MS Gothic"/>
          <w:sz w:val="28"/>
          <w:szCs w:val="28"/>
          <w:lang w:eastAsia="ru-RU"/>
        </w:rPr>
        <w:t>а</w:t>
      </w:r>
      <w:r w:rsidRPr="00A10D4E">
        <w:rPr>
          <w:rFonts w:eastAsia="MS Gothic"/>
          <w:sz w:val="28"/>
          <w:szCs w:val="28"/>
          <w:lang w:eastAsia="ru-RU"/>
        </w:rPr>
        <w:t xml:space="preserve"> причинения вреда</w:t>
      </w:r>
      <w:r>
        <w:rPr>
          <w:rFonts w:eastAsia="MS Gothic"/>
          <w:sz w:val="28"/>
          <w:szCs w:val="28"/>
          <w:lang w:eastAsia="ru-RU"/>
        </w:rPr>
        <w:t>, устанавливается не только максимальная, но и минимальная периодичность проведения плановых мероприятий</w:t>
      </w:r>
      <w:r w:rsidRPr="00644C7A">
        <w:rPr>
          <w:rFonts w:eastAsia="MS Gothic"/>
          <w:sz w:val="28"/>
          <w:szCs w:val="28"/>
          <w:lang w:eastAsia="ru-RU"/>
        </w:rPr>
        <w:t xml:space="preserve"> </w:t>
      </w:r>
      <w:r w:rsidRPr="00A10D4E">
        <w:rPr>
          <w:rFonts w:eastAsia="MS Gothic"/>
          <w:sz w:val="28"/>
          <w:szCs w:val="28"/>
          <w:lang w:eastAsia="ru-RU"/>
        </w:rPr>
        <w:t xml:space="preserve">государственного и муниципального </w:t>
      </w:r>
      <w:r>
        <w:rPr>
          <w:rFonts w:eastAsia="MS Gothic"/>
          <w:sz w:val="28"/>
          <w:szCs w:val="28"/>
          <w:lang w:eastAsia="ru-RU"/>
        </w:rPr>
        <w:t xml:space="preserve">контроля и </w:t>
      </w:r>
      <w:r w:rsidRPr="00A10D4E">
        <w:rPr>
          <w:rFonts w:eastAsia="MS Gothic"/>
          <w:sz w:val="28"/>
          <w:szCs w:val="28"/>
          <w:lang w:eastAsia="ru-RU"/>
        </w:rPr>
        <w:t>над</w:t>
      </w:r>
      <w:r>
        <w:rPr>
          <w:rFonts w:eastAsia="MS Gothic"/>
          <w:sz w:val="28"/>
          <w:szCs w:val="28"/>
          <w:lang w:eastAsia="ru-RU"/>
        </w:rPr>
        <w:t xml:space="preserve">зора. </w:t>
      </w:r>
    </w:p>
    <w:p w:rsidR="005C7163" w:rsidRDefault="005C7163" w:rsidP="00281C99">
      <w:pPr>
        <w:numPr>
          <w:ilvl w:val="0"/>
          <w:numId w:val="57"/>
        </w:numPr>
        <w:tabs>
          <w:tab w:val="left" w:pos="1134"/>
        </w:tabs>
        <w:spacing w:after="0" w:line="360" w:lineRule="auto"/>
        <w:ind w:left="0" w:firstLine="709"/>
        <w:jc w:val="both"/>
        <w:rPr>
          <w:rFonts w:eastAsia="MS Gothic"/>
          <w:sz w:val="28"/>
          <w:szCs w:val="28"/>
          <w:lang w:eastAsia="ru-RU"/>
        </w:rPr>
      </w:pPr>
      <w:r>
        <w:rPr>
          <w:rFonts w:eastAsia="MS Gothic"/>
          <w:sz w:val="28"/>
          <w:szCs w:val="28"/>
          <w:lang w:eastAsia="ru-RU"/>
        </w:rPr>
        <w:t xml:space="preserve">Объекты </w:t>
      </w:r>
      <w:r w:rsidRPr="00A10D4E">
        <w:rPr>
          <w:rFonts w:eastAsia="MS Gothic"/>
          <w:sz w:val="28"/>
          <w:szCs w:val="28"/>
          <w:lang w:eastAsia="ru-RU"/>
        </w:rPr>
        <w:t>государственного и муниципального контроля и надзора</w:t>
      </w:r>
      <w:r>
        <w:rPr>
          <w:rFonts w:eastAsia="MS Gothic"/>
          <w:sz w:val="28"/>
          <w:szCs w:val="28"/>
          <w:lang w:eastAsia="ru-RU"/>
        </w:rPr>
        <w:t>, которым присвоена</w:t>
      </w:r>
      <w:r w:rsidRPr="00A10D4E">
        <w:rPr>
          <w:rFonts w:eastAsia="MS Gothic"/>
          <w:sz w:val="28"/>
          <w:szCs w:val="28"/>
          <w:lang w:eastAsia="ru-RU"/>
        </w:rPr>
        <w:t xml:space="preserve"> низк</w:t>
      </w:r>
      <w:r>
        <w:rPr>
          <w:rFonts w:eastAsia="MS Gothic"/>
          <w:sz w:val="28"/>
          <w:szCs w:val="28"/>
          <w:lang w:eastAsia="ru-RU"/>
        </w:rPr>
        <w:t>ая</w:t>
      </w:r>
      <w:r w:rsidRPr="00A10D4E">
        <w:rPr>
          <w:rFonts w:eastAsia="MS Gothic"/>
          <w:sz w:val="28"/>
          <w:szCs w:val="28"/>
          <w:lang w:eastAsia="ru-RU"/>
        </w:rPr>
        <w:t xml:space="preserve"> категори</w:t>
      </w:r>
      <w:r>
        <w:rPr>
          <w:rFonts w:eastAsia="MS Gothic"/>
          <w:sz w:val="28"/>
          <w:szCs w:val="28"/>
          <w:lang w:eastAsia="ru-RU"/>
        </w:rPr>
        <w:t>я</w:t>
      </w:r>
      <w:r w:rsidRPr="00A10D4E">
        <w:rPr>
          <w:rFonts w:eastAsia="MS Gothic"/>
          <w:sz w:val="28"/>
          <w:szCs w:val="28"/>
          <w:lang w:eastAsia="ru-RU"/>
        </w:rPr>
        <w:t xml:space="preserve"> риска причинения вреда</w:t>
      </w:r>
      <w:r>
        <w:rPr>
          <w:rFonts w:eastAsia="MS Gothic"/>
          <w:sz w:val="28"/>
          <w:szCs w:val="28"/>
          <w:lang w:eastAsia="ru-RU"/>
        </w:rPr>
        <w:t>,</w:t>
      </w:r>
      <w:r w:rsidRPr="00A10D4E">
        <w:rPr>
          <w:rFonts w:eastAsia="MS Gothic"/>
          <w:sz w:val="28"/>
          <w:szCs w:val="28"/>
          <w:lang w:eastAsia="ru-RU"/>
        </w:rPr>
        <w:t xml:space="preserve"> освобождаются от проведения плановых мероприятий, за исключением случаев установленных </w:t>
      </w:r>
      <w:r>
        <w:rPr>
          <w:rFonts w:eastAsia="MS Gothic"/>
          <w:sz w:val="28"/>
          <w:szCs w:val="28"/>
          <w:lang w:eastAsia="ru-RU"/>
        </w:rPr>
        <w:t>федеральными законами</w:t>
      </w:r>
      <w:r w:rsidRPr="00A10D4E">
        <w:rPr>
          <w:rFonts w:eastAsia="MS Gothic"/>
          <w:sz w:val="28"/>
          <w:szCs w:val="28"/>
          <w:lang w:eastAsia="ru-RU"/>
        </w:rPr>
        <w:t>.</w:t>
      </w:r>
    </w:p>
    <w:p w:rsidR="005C7163" w:rsidRPr="00A10D4E" w:rsidRDefault="005C7163" w:rsidP="00A959D1">
      <w:pPr>
        <w:numPr>
          <w:ilvl w:val="0"/>
          <w:numId w:val="57"/>
        </w:numPr>
        <w:tabs>
          <w:tab w:val="left" w:pos="1134"/>
        </w:tabs>
        <w:spacing w:after="0" w:line="360" w:lineRule="auto"/>
        <w:ind w:left="0" w:firstLine="709"/>
        <w:jc w:val="both"/>
        <w:rPr>
          <w:rFonts w:eastAsia="MS Gothic"/>
          <w:sz w:val="28"/>
          <w:szCs w:val="28"/>
          <w:lang w:eastAsia="ru-RU"/>
        </w:rPr>
      </w:pPr>
      <w:r w:rsidRPr="00A10D4E">
        <w:rPr>
          <w:rFonts w:eastAsia="MS Gothic"/>
          <w:sz w:val="28"/>
          <w:szCs w:val="28"/>
          <w:lang w:eastAsia="ru-RU"/>
        </w:rPr>
        <w:t xml:space="preserve">Периодичность проведения плановых мероприятий государственного и муниципального </w:t>
      </w:r>
      <w:r>
        <w:rPr>
          <w:rFonts w:eastAsia="MS Gothic"/>
          <w:sz w:val="28"/>
          <w:szCs w:val="28"/>
          <w:lang w:eastAsia="ru-RU"/>
        </w:rPr>
        <w:t xml:space="preserve">контроля и </w:t>
      </w:r>
      <w:r w:rsidRPr="00A10D4E">
        <w:rPr>
          <w:rFonts w:eastAsia="MS Gothic"/>
          <w:sz w:val="28"/>
          <w:szCs w:val="28"/>
          <w:lang w:eastAsia="ru-RU"/>
        </w:rPr>
        <w:t xml:space="preserve">надзора должна позволять обеспечить </w:t>
      </w:r>
      <w:r>
        <w:rPr>
          <w:rFonts w:eastAsia="MS Gothic"/>
          <w:sz w:val="28"/>
          <w:szCs w:val="28"/>
          <w:lang w:eastAsia="ru-RU"/>
        </w:rPr>
        <w:t>допустимый</w:t>
      </w:r>
      <w:r w:rsidRPr="00A10D4E">
        <w:rPr>
          <w:rFonts w:eastAsia="MS Gothic"/>
          <w:sz w:val="28"/>
          <w:szCs w:val="28"/>
          <w:lang w:eastAsia="ru-RU"/>
        </w:rPr>
        <w:t xml:space="preserve"> уровень риска причинения вреда</w:t>
      </w:r>
      <w:r>
        <w:rPr>
          <w:rFonts w:eastAsia="MS Gothic"/>
          <w:sz w:val="28"/>
          <w:szCs w:val="28"/>
          <w:lang w:eastAsia="ru-RU"/>
        </w:rPr>
        <w:t xml:space="preserve"> (допустимый потенциальный ущерб охраняемым ценностям)</w:t>
      </w:r>
      <w:r w:rsidRPr="00A10D4E">
        <w:rPr>
          <w:rFonts w:eastAsia="MS Gothic"/>
          <w:sz w:val="28"/>
          <w:szCs w:val="28"/>
          <w:lang w:eastAsia="ru-RU"/>
        </w:rPr>
        <w:t xml:space="preserve"> в </w:t>
      </w:r>
      <w:r>
        <w:rPr>
          <w:rFonts w:eastAsia="MS Gothic"/>
          <w:sz w:val="28"/>
          <w:szCs w:val="28"/>
          <w:lang w:eastAsia="ru-RU"/>
        </w:rPr>
        <w:t>соответствующей</w:t>
      </w:r>
      <w:r w:rsidRPr="00A10D4E">
        <w:rPr>
          <w:rFonts w:eastAsia="MS Gothic"/>
          <w:sz w:val="28"/>
          <w:szCs w:val="28"/>
          <w:lang w:eastAsia="ru-RU"/>
        </w:rPr>
        <w:t xml:space="preserve"> сфере</w:t>
      </w:r>
      <w:r>
        <w:rPr>
          <w:rFonts w:eastAsia="MS Gothic"/>
          <w:sz w:val="28"/>
          <w:szCs w:val="28"/>
          <w:lang w:eastAsia="ru-RU"/>
        </w:rPr>
        <w:t xml:space="preserve"> деятельности</w:t>
      </w:r>
      <w:r w:rsidRPr="00A10D4E">
        <w:rPr>
          <w:rFonts w:eastAsia="MS Gothic"/>
          <w:sz w:val="28"/>
          <w:szCs w:val="28"/>
          <w:lang w:eastAsia="ru-RU"/>
        </w:rPr>
        <w:t>.</w:t>
      </w:r>
    </w:p>
    <w:p w:rsidR="005C7163" w:rsidRDefault="005C7163" w:rsidP="00A959D1">
      <w:pPr>
        <w:numPr>
          <w:ilvl w:val="0"/>
          <w:numId w:val="57"/>
        </w:numPr>
        <w:tabs>
          <w:tab w:val="left" w:pos="1134"/>
        </w:tabs>
        <w:spacing w:after="0" w:line="360" w:lineRule="auto"/>
        <w:ind w:left="0" w:firstLine="709"/>
        <w:jc w:val="both"/>
        <w:rPr>
          <w:rFonts w:eastAsia="MS Gothic"/>
          <w:sz w:val="28"/>
          <w:szCs w:val="28"/>
          <w:lang w:eastAsia="ru-RU"/>
        </w:rPr>
      </w:pPr>
      <w:r w:rsidRPr="00A10D4E">
        <w:rPr>
          <w:rFonts w:eastAsia="MS Gothic"/>
          <w:sz w:val="28"/>
          <w:szCs w:val="28"/>
          <w:lang w:eastAsia="ru-RU"/>
        </w:rPr>
        <w:t xml:space="preserve">Критерии </w:t>
      </w:r>
      <w:r>
        <w:rPr>
          <w:rFonts w:eastAsia="MS Gothic"/>
          <w:sz w:val="28"/>
          <w:szCs w:val="28"/>
          <w:lang w:eastAsia="ru-RU"/>
        </w:rPr>
        <w:t>допустимого</w:t>
      </w:r>
      <w:r w:rsidRPr="00A10D4E">
        <w:rPr>
          <w:rFonts w:eastAsia="MS Gothic"/>
          <w:sz w:val="28"/>
          <w:szCs w:val="28"/>
          <w:lang w:eastAsia="ru-RU"/>
        </w:rPr>
        <w:t xml:space="preserve"> уровня риска причинения вреда в </w:t>
      </w:r>
      <w:r>
        <w:rPr>
          <w:rFonts w:eastAsia="MS Gothic"/>
          <w:sz w:val="28"/>
          <w:szCs w:val="28"/>
          <w:lang w:eastAsia="ru-RU"/>
        </w:rPr>
        <w:t>соответствующей</w:t>
      </w:r>
      <w:r w:rsidRPr="00A10D4E">
        <w:rPr>
          <w:rFonts w:eastAsia="MS Gothic"/>
          <w:sz w:val="28"/>
          <w:szCs w:val="28"/>
          <w:lang w:eastAsia="ru-RU"/>
        </w:rPr>
        <w:t xml:space="preserve"> сфере</w:t>
      </w:r>
      <w:r>
        <w:rPr>
          <w:rFonts w:eastAsia="MS Gothic"/>
          <w:sz w:val="28"/>
          <w:szCs w:val="28"/>
          <w:lang w:eastAsia="ru-RU"/>
        </w:rPr>
        <w:t xml:space="preserve"> закрепляются в показателях результативности государственного и муниципального контроля и надзора, а также используются при определении периодичности мероприятий государственного и муниципального контроля и надзора.</w:t>
      </w:r>
    </w:p>
    <w:p w:rsidR="005C7163" w:rsidRDefault="005C7163" w:rsidP="00A959D1">
      <w:pPr>
        <w:numPr>
          <w:ilvl w:val="0"/>
          <w:numId w:val="57"/>
        </w:numPr>
        <w:tabs>
          <w:tab w:val="left" w:pos="1134"/>
        </w:tabs>
        <w:spacing w:after="0" w:line="360" w:lineRule="auto"/>
        <w:ind w:left="0" w:firstLine="709"/>
        <w:jc w:val="both"/>
        <w:rPr>
          <w:rFonts w:eastAsia="MS Gothic"/>
          <w:sz w:val="28"/>
          <w:szCs w:val="28"/>
          <w:lang w:eastAsia="ru-RU"/>
        </w:rPr>
      </w:pPr>
      <w:r>
        <w:rPr>
          <w:rFonts w:eastAsia="MS Gothic"/>
          <w:sz w:val="28"/>
          <w:szCs w:val="28"/>
          <w:lang w:eastAsia="ru-RU"/>
        </w:rPr>
        <w:t xml:space="preserve"> </w:t>
      </w:r>
      <w:r w:rsidRPr="00A10D4E">
        <w:rPr>
          <w:rFonts w:eastAsia="MS Gothic"/>
          <w:sz w:val="28"/>
          <w:szCs w:val="28"/>
          <w:lang w:eastAsia="ru-RU"/>
        </w:rPr>
        <w:t xml:space="preserve">Критерии </w:t>
      </w:r>
      <w:r>
        <w:rPr>
          <w:rFonts w:eastAsia="MS Gothic"/>
          <w:sz w:val="28"/>
          <w:szCs w:val="28"/>
          <w:lang w:eastAsia="ru-RU"/>
        </w:rPr>
        <w:t>допустимого</w:t>
      </w:r>
      <w:r w:rsidRPr="00A10D4E">
        <w:rPr>
          <w:rFonts w:eastAsia="MS Gothic"/>
          <w:sz w:val="28"/>
          <w:szCs w:val="28"/>
          <w:lang w:eastAsia="ru-RU"/>
        </w:rPr>
        <w:t xml:space="preserve"> уровня риска причинения вреда</w:t>
      </w:r>
      <w:r w:rsidRPr="00281C99">
        <w:rPr>
          <w:rFonts w:eastAsia="MS Gothic"/>
          <w:sz w:val="28"/>
          <w:szCs w:val="28"/>
          <w:lang w:eastAsia="ru-RU"/>
        </w:rPr>
        <w:t xml:space="preserve"> </w:t>
      </w:r>
      <w:r>
        <w:rPr>
          <w:rFonts w:eastAsia="MS Gothic"/>
          <w:sz w:val="28"/>
          <w:szCs w:val="28"/>
          <w:lang w:eastAsia="ru-RU"/>
        </w:rPr>
        <w:t>и п</w:t>
      </w:r>
      <w:r w:rsidRPr="00A10D4E">
        <w:rPr>
          <w:rFonts w:eastAsia="MS Gothic"/>
          <w:sz w:val="28"/>
          <w:szCs w:val="28"/>
          <w:lang w:eastAsia="ru-RU"/>
        </w:rPr>
        <w:t>ериодичность плановых мероприятий</w:t>
      </w:r>
      <w:r w:rsidRPr="00C81A13">
        <w:rPr>
          <w:rFonts w:eastAsia="MS Gothic"/>
          <w:bCs/>
          <w:sz w:val="28"/>
          <w:szCs w:val="28"/>
          <w:lang w:eastAsia="ru-RU"/>
        </w:rPr>
        <w:t xml:space="preserve"> </w:t>
      </w:r>
      <w:r w:rsidRPr="00A10D4E">
        <w:rPr>
          <w:rFonts w:eastAsia="MS Gothic"/>
          <w:bCs/>
          <w:sz w:val="28"/>
          <w:szCs w:val="28"/>
          <w:lang w:eastAsia="ru-RU"/>
        </w:rPr>
        <w:t>го</w:t>
      </w:r>
      <w:r>
        <w:rPr>
          <w:rFonts w:eastAsia="MS Gothic"/>
          <w:bCs/>
          <w:sz w:val="28"/>
          <w:szCs w:val="28"/>
          <w:lang w:eastAsia="ru-RU"/>
        </w:rPr>
        <w:t>сударственного и муниципального</w:t>
      </w:r>
      <w:r w:rsidRPr="00A10D4E">
        <w:rPr>
          <w:rFonts w:eastAsia="MS Gothic"/>
          <w:bCs/>
          <w:sz w:val="28"/>
          <w:szCs w:val="28"/>
          <w:lang w:eastAsia="ru-RU"/>
        </w:rPr>
        <w:t xml:space="preserve"> </w:t>
      </w:r>
      <w:r>
        <w:rPr>
          <w:rFonts w:eastAsia="MS Gothic"/>
          <w:bCs/>
          <w:sz w:val="28"/>
          <w:szCs w:val="28"/>
          <w:lang w:eastAsia="ru-RU"/>
        </w:rPr>
        <w:t xml:space="preserve">контроля и </w:t>
      </w:r>
      <w:r w:rsidRPr="00A10D4E">
        <w:rPr>
          <w:rFonts w:eastAsia="MS Gothic"/>
          <w:bCs/>
          <w:sz w:val="28"/>
          <w:szCs w:val="28"/>
          <w:lang w:eastAsia="ru-RU"/>
        </w:rPr>
        <w:t>надзора</w:t>
      </w:r>
      <w:r>
        <w:rPr>
          <w:rFonts w:eastAsia="MS Gothic"/>
          <w:bCs/>
          <w:sz w:val="28"/>
          <w:szCs w:val="28"/>
          <w:lang w:eastAsia="ru-RU"/>
        </w:rPr>
        <w:t xml:space="preserve"> для различных категорий риска причинения вреда</w:t>
      </w:r>
      <w:r w:rsidRPr="00A10D4E">
        <w:rPr>
          <w:rFonts w:eastAsia="MS Gothic"/>
          <w:sz w:val="28"/>
          <w:szCs w:val="28"/>
          <w:lang w:eastAsia="ru-RU"/>
        </w:rPr>
        <w:t xml:space="preserve"> в </w:t>
      </w:r>
      <w:r>
        <w:rPr>
          <w:rFonts w:eastAsia="MS Gothic"/>
          <w:sz w:val="28"/>
          <w:szCs w:val="28"/>
          <w:lang w:eastAsia="ru-RU"/>
        </w:rPr>
        <w:t xml:space="preserve">соответствующих сферах </w:t>
      </w:r>
      <w:r w:rsidRPr="00A10D4E">
        <w:rPr>
          <w:rFonts w:eastAsia="MS Gothic"/>
          <w:sz w:val="28"/>
          <w:szCs w:val="28"/>
          <w:lang w:eastAsia="ru-RU"/>
        </w:rPr>
        <w:t>устанавливаются Правительством Российской Федерации.</w:t>
      </w:r>
    </w:p>
    <w:p w:rsidR="005C7163" w:rsidRDefault="005C7163" w:rsidP="00281C99">
      <w:pPr>
        <w:tabs>
          <w:tab w:val="left" w:pos="1134"/>
        </w:tabs>
        <w:spacing w:after="0" w:line="360" w:lineRule="auto"/>
        <w:jc w:val="both"/>
        <w:rPr>
          <w:rFonts w:eastAsia="MS Gothic"/>
          <w:sz w:val="28"/>
          <w:szCs w:val="28"/>
          <w:lang w:eastAsia="ru-RU"/>
        </w:rPr>
      </w:pPr>
    </w:p>
    <w:p w:rsidR="005C7163" w:rsidRPr="00A10D4E" w:rsidRDefault="005C7163" w:rsidP="00281C99">
      <w:pPr>
        <w:tabs>
          <w:tab w:val="left" w:pos="1134"/>
        </w:tabs>
        <w:spacing w:after="0" w:line="360" w:lineRule="auto"/>
        <w:jc w:val="both"/>
        <w:rPr>
          <w:rFonts w:eastAsia="MS Gothic"/>
          <w:sz w:val="28"/>
          <w:szCs w:val="28"/>
          <w:lang w:eastAsia="ru-RU"/>
        </w:rPr>
      </w:pPr>
    </w:p>
    <w:p w:rsidR="005C7163" w:rsidRPr="00EB1395" w:rsidRDefault="005C7163" w:rsidP="00C60FCB">
      <w:pPr>
        <w:pStyle w:val="2"/>
        <w:ind w:left="2127" w:hanging="1418"/>
      </w:pPr>
      <w:bookmarkStart w:id="81" w:name="_Toc407621597"/>
      <w:r w:rsidRPr="00EB1395">
        <w:lastRenderedPageBreak/>
        <w:t xml:space="preserve">Изменение периодичности плановых мероприятий государственного и муниципального </w:t>
      </w:r>
      <w:r>
        <w:t xml:space="preserve">контроля и </w:t>
      </w:r>
      <w:r w:rsidRPr="00EB1395">
        <w:t>надзора</w:t>
      </w:r>
      <w:bookmarkEnd w:id="81"/>
    </w:p>
    <w:p w:rsidR="005C7163" w:rsidRPr="000C0BA1" w:rsidRDefault="005C7163" w:rsidP="000C0BA1">
      <w:pPr>
        <w:numPr>
          <w:ilvl w:val="0"/>
          <w:numId w:val="58"/>
        </w:numPr>
        <w:tabs>
          <w:tab w:val="left" w:pos="1134"/>
        </w:tabs>
        <w:spacing w:after="0" w:line="360" w:lineRule="auto"/>
        <w:ind w:left="0" w:firstLine="709"/>
        <w:jc w:val="both"/>
        <w:rPr>
          <w:rFonts w:eastAsia="MS Gothic"/>
          <w:sz w:val="28"/>
          <w:szCs w:val="28"/>
          <w:lang w:eastAsia="ru-RU"/>
        </w:rPr>
      </w:pPr>
      <w:r w:rsidRPr="000C0BA1">
        <w:rPr>
          <w:rFonts w:eastAsia="MS Gothic"/>
          <w:sz w:val="28"/>
          <w:szCs w:val="28"/>
          <w:lang w:eastAsia="ru-RU"/>
        </w:rPr>
        <w:t>Если в результате проведения плановых мероприятий государственного и муниципального контроля и надзора в отношении объектов государственного и муниципального контроля и надзора, являющихся субъектами малого предпринимательства, не было выявлено грубых нарушений, то следующее плановое мероприятие государственного и муниципального контроля и надзора в отношении данных объектов государственного и муниципального контроля и надзора может быть проведено не ранее чем через три года.</w:t>
      </w:r>
    </w:p>
    <w:p w:rsidR="005C7163" w:rsidRDefault="005C7163" w:rsidP="00A959D1">
      <w:pPr>
        <w:numPr>
          <w:ilvl w:val="0"/>
          <w:numId w:val="58"/>
        </w:numPr>
        <w:tabs>
          <w:tab w:val="left" w:pos="1134"/>
        </w:tabs>
        <w:spacing w:after="0" w:line="360" w:lineRule="auto"/>
        <w:ind w:left="0" w:firstLine="709"/>
        <w:jc w:val="both"/>
        <w:rPr>
          <w:rFonts w:eastAsia="MS Gothic"/>
          <w:sz w:val="28"/>
          <w:szCs w:val="28"/>
          <w:lang w:eastAsia="ru-RU"/>
        </w:rPr>
      </w:pPr>
      <w:r w:rsidRPr="00A10D4E">
        <w:rPr>
          <w:rFonts w:eastAsia="MS Gothic"/>
          <w:sz w:val="28"/>
          <w:szCs w:val="28"/>
          <w:lang w:eastAsia="ru-RU"/>
        </w:rPr>
        <w:t xml:space="preserve">Если в результате проведения плановых мероприятий государственного и муниципального </w:t>
      </w:r>
      <w:r>
        <w:rPr>
          <w:rFonts w:eastAsia="MS Gothic"/>
          <w:sz w:val="28"/>
          <w:szCs w:val="28"/>
          <w:lang w:eastAsia="ru-RU"/>
        </w:rPr>
        <w:t xml:space="preserve">контроля и </w:t>
      </w:r>
      <w:r w:rsidRPr="00A10D4E">
        <w:rPr>
          <w:rFonts w:eastAsia="MS Gothic"/>
          <w:sz w:val="28"/>
          <w:szCs w:val="28"/>
          <w:lang w:eastAsia="ru-RU"/>
        </w:rPr>
        <w:t xml:space="preserve">надзора не было выявлено грубых нарушений, то периодичность плановых мероприятий </w:t>
      </w:r>
      <w:r>
        <w:rPr>
          <w:rFonts w:eastAsia="MS Gothic"/>
          <w:sz w:val="28"/>
          <w:szCs w:val="28"/>
          <w:lang w:eastAsia="ru-RU"/>
        </w:rPr>
        <w:t>в отношении данных</w:t>
      </w:r>
      <w:r w:rsidRPr="00A10D4E">
        <w:rPr>
          <w:rFonts w:eastAsia="MS Gothic"/>
          <w:sz w:val="28"/>
          <w:szCs w:val="28"/>
          <w:lang w:eastAsia="ru-RU"/>
        </w:rPr>
        <w:t xml:space="preserve"> </w:t>
      </w:r>
      <w:r>
        <w:rPr>
          <w:rFonts w:eastAsia="MS Gothic"/>
          <w:sz w:val="28"/>
          <w:szCs w:val="28"/>
          <w:lang w:eastAsia="ru-RU"/>
        </w:rPr>
        <w:t>объектов</w:t>
      </w:r>
      <w:r w:rsidRPr="00A10D4E">
        <w:rPr>
          <w:rFonts w:eastAsia="MS Gothic"/>
          <w:sz w:val="28"/>
          <w:szCs w:val="28"/>
          <w:lang w:eastAsia="ru-RU"/>
        </w:rPr>
        <w:t xml:space="preserve"> государственного и муниципального контроля и надзора в следующем </w:t>
      </w:r>
      <w:r>
        <w:rPr>
          <w:rFonts w:eastAsia="MS Gothic"/>
          <w:sz w:val="28"/>
          <w:szCs w:val="28"/>
          <w:lang w:eastAsia="ru-RU"/>
        </w:rPr>
        <w:t xml:space="preserve">плановом </w:t>
      </w:r>
      <w:r w:rsidRPr="00A10D4E">
        <w:rPr>
          <w:rFonts w:eastAsia="MS Gothic"/>
          <w:sz w:val="28"/>
          <w:szCs w:val="28"/>
          <w:lang w:eastAsia="ru-RU"/>
        </w:rPr>
        <w:t xml:space="preserve">периоде </w:t>
      </w:r>
      <w:r>
        <w:rPr>
          <w:rFonts w:eastAsia="MS Gothic"/>
          <w:sz w:val="28"/>
          <w:szCs w:val="28"/>
          <w:lang w:eastAsia="ru-RU"/>
        </w:rPr>
        <w:t>должна определя</w:t>
      </w:r>
      <w:r w:rsidRPr="00A10D4E">
        <w:rPr>
          <w:rFonts w:eastAsia="MS Gothic"/>
          <w:sz w:val="28"/>
          <w:szCs w:val="28"/>
          <w:lang w:eastAsia="ru-RU"/>
        </w:rPr>
        <w:t>т</w:t>
      </w:r>
      <w:r>
        <w:rPr>
          <w:rFonts w:eastAsia="MS Gothic"/>
          <w:sz w:val="28"/>
          <w:szCs w:val="28"/>
          <w:lang w:eastAsia="ru-RU"/>
        </w:rPr>
        <w:t>ь</w:t>
      </w:r>
      <w:r w:rsidRPr="00A10D4E">
        <w:rPr>
          <w:rFonts w:eastAsia="MS Gothic"/>
          <w:sz w:val="28"/>
          <w:szCs w:val="28"/>
          <w:lang w:eastAsia="ru-RU"/>
        </w:rPr>
        <w:t>ся на уровне более низкой категории риска</w:t>
      </w:r>
      <w:r>
        <w:rPr>
          <w:rFonts w:eastAsia="MS Gothic"/>
          <w:sz w:val="28"/>
          <w:szCs w:val="28"/>
          <w:lang w:eastAsia="ru-RU"/>
        </w:rPr>
        <w:t xml:space="preserve"> причинения вреда</w:t>
      </w:r>
      <w:r w:rsidRPr="00A10D4E">
        <w:rPr>
          <w:rFonts w:eastAsia="MS Gothic"/>
          <w:sz w:val="28"/>
          <w:szCs w:val="28"/>
          <w:lang w:eastAsia="ru-RU"/>
        </w:rPr>
        <w:t>.</w:t>
      </w:r>
    </w:p>
    <w:p w:rsidR="005C7163" w:rsidRDefault="005C7163" w:rsidP="00A959D1">
      <w:pPr>
        <w:numPr>
          <w:ilvl w:val="0"/>
          <w:numId w:val="58"/>
        </w:numPr>
        <w:tabs>
          <w:tab w:val="left" w:pos="1134"/>
        </w:tabs>
        <w:spacing w:after="0" w:line="360" w:lineRule="auto"/>
        <w:ind w:left="0" w:firstLine="709"/>
        <w:jc w:val="both"/>
        <w:rPr>
          <w:rFonts w:eastAsia="MS Gothic"/>
          <w:sz w:val="28"/>
          <w:szCs w:val="28"/>
          <w:lang w:eastAsia="ru-RU"/>
        </w:rPr>
      </w:pPr>
      <w:r w:rsidRPr="00A10D4E">
        <w:rPr>
          <w:rFonts w:eastAsia="MS Gothic"/>
          <w:sz w:val="28"/>
          <w:szCs w:val="28"/>
          <w:lang w:eastAsia="ru-RU"/>
        </w:rPr>
        <w:t>Если в результате проведения плановых мероприятий</w:t>
      </w:r>
      <w:r w:rsidRPr="00B23256">
        <w:rPr>
          <w:rFonts w:eastAsia="MS Gothic"/>
          <w:sz w:val="28"/>
          <w:szCs w:val="28"/>
          <w:lang w:eastAsia="ru-RU"/>
        </w:rPr>
        <w:t xml:space="preserve"> </w:t>
      </w:r>
      <w:r w:rsidRPr="00A10D4E">
        <w:rPr>
          <w:rFonts w:eastAsia="MS Gothic"/>
          <w:sz w:val="28"/>
          <w:szCs w:val="28"/>
          <w:lang w:eastAsia="ru-RU"/>
        </w:rPr>
        <w:t xml:space="preserve">государственного и муниципального </w:t>
      </w:r>
      <w:r>
        <w:rPr>
          <w:rFonts w:eastAsia="MS Gothic"/>
          <w:sz w:val="28"/>
          <w:szCs w:val="28"/>
          <w:lang w:eastAsia="ru-RU"/>
        </w:rPr>
        <w:t xml:space="preserve">контроля и </w:t>
      </w:r>
      <w:r w:rsidRPr="00A10D4E">
        <w:rPr>
          <w:rFonts w:eastAsia="MS Gothic"/>
          <w:sz w:val="28"/>
          <w:szCs w:val="28"/>
          <w:lang w:eastAsia="ru-RU"/>
        </w:rPr>
        <w:t xml:space="preserve">надзора были выявлены грубые нарушения, то периодичность плановых мероприятий государственного и муниципального </w:t>
      </w:r>
      <w:r>
        <w:rPr>
          <w:rFonts w:eastAsia="MS Gothic"/>
          <w:sz w:val="28"/>
          <w:szCs w:val="28"/>
          <w:lang w:eastAsia="ru-RU"/>
        </w:rPr>
        <w:t xml:space="preserve">контроля и </w:t>
      </w:r>
      <w:r w:rsidRPr="00A10D4E">
        <w:rPr>
          <w:rFonts w:eastAsia="MS Gothic"/>
          <w:sz w:val="28"/>
          <w:szCs w:val="28"/>
          <w:lang w:eastAsia="ru-RU"/>
        </w:rPr>
        <w:t xml:space="preserve">надзора </w:t>
      </w:r>
      <w:r>
        <w:rPr>
          <w:rFonts w:eastAsia="MS Gothic"/>
          <w:sz w:val="28"/>
          <w:szCs w:val="28"/>
          <w:lang w:eastAsia="ru-RU"/>
        </w:rPr>
        <w:t>в отношении данных объектов</w:t>
      </w:r>
      <w:r w:rsidRPr="00A10D4E">
        <w:rPr>
          <w:rFonts w:eastAsia="MS Gothic"/>
          <w:sz w:val="28"/>
          <w:szCs w:val="28"/>
          <w:lang w:eastAsia="ru-RU"/>
        </w:rPr>
        <w:t xml:space="preserve"> государственного и муниципального контроля и надзора в следующем </w:t>
      </w:r>
      <w:r>
        <w:rPr>
          <w:rFonts w:eastAsia="MS Gothic"/>
          <w:sz w:val="28"/>
          <w:szCs w:val="28"/>
          <w:lang w:eastAsia="ru-RU"/>
        </w:rPr>
        <w:t xml:space="preserve">плановом </w:t>
      </w:r>
      <w:r w:rsidRPr="00A10D4E">
        <w:rPr>
          <w:rFonts w:eastAsia="MS Gothic"/>
          <w:sz w:val="28"/>
          <w:szCs w:val="28"/>
          <w:lang w:eastAsia="ru-RU"/>
        </w:rPr>
        <w:t>периоде может быть установлена на уровне более высокой категории риска</w:t>
      </w:r>
      <w:r>
        <w:rPr>
          <w:rFonts w:eastAsia="MS Gothic"/>
          <w:sz w:val="28"/>
          <w:szCs w:val="28"/>
          <w:lang w:eastAsia="ru-RU"/>
        </w:rPr>
        <w:t xml:space="preserve"> причинения вреда</w:t>
      </w:r>
      <w:r w:rsidRPr="00A10D4E">
        <w:rPr>
          <w:rFonts w:eastAsia="MS Gothic"/>
          <w:sz w:val="28"/>
          <w:szCs w:val="28"/>
          <w:lang w:eastAsia="ru-RU"/>
        </w:rPr>
        <w:t>.</w:t>
      </w:r>
    </w:p>
    <w:p w:rsidR="005C7163" w:rsidRDefault="005C7163" w:rsidP="00A959D1">
      <w:pPr>
        <w:numPr>
          <w:ilvl w:val="0"/>
          <w:numId w:val="58"/>
        </w:numPr>
        <w:tabs>
          <w:tab w:val="left" w:pos="1134"/>
        </w:tabs>
        <w:spacing w:after="0" w:line="360" w:lineRule="auto"/>
        <w:ind w:left="0" w:firstLine="709"/>
        <w:jc w:val="both"/>
        <w:rPr>
          <w:rFonts w:eastAsia="MS Gothic"/>
          <w:sz w:val="28"/>
          <w:szCs w:val="28"/>
          <w:lang w:eastAsia="ru-RU"/>
        </w:rPr>
      </w:pPr>
      <w:r>
        <w:rPr>
          <w:rFonts w:eastAsia="MS Gothic"/>
          <w:sz w:val="28"/>
          <w:szCs w:val="28"/>
          <w:lang w:eastAsia="ru-RU"/>
        </w:rPr>
        <w:t xml:space="preserve">Перечни грубых нарушений, выявление которых влияет на изменение периодичности плановых мероприятий государственного и муниципального контроля и надзора, утверждаются уполномоченными </w:t>
      </w:r>
      <w:r w:rsidRPr="00A10D4E">
        <w:rPr>
          <w:rFonts w:eastAsia="MS Gothic"/>
          <w:sz w:val="28"/>
          <w:szCs w:val="28"/>
          <w:lang w:eastAsia="ru-RU"/>
        </w:rPr>
        <w:t>органа</w:t>
      </w:r>
      <w:r>
        <w:rPr>
          <w:rFonts w:eastAsia="MS Gothic"/>
          <w:sz w:val="28"/>
          <w:szCs w:val="28"/>
          <w:lang w:eastAsia="ru-RU"/>
        </w:rPr>
        <w:t>ми</w:t>
      </w:r>
      <w:r w:rsidRPr="00A10D4E">
        <w:rPr>
          <w:rFonts w:eastAsia="MS Gothic"/>
          <w:sz w:val="28"/>
          <w:szCs w:val="28"/>
          <w:lang w:eastAsia="ru-RU"/>
        </w:rPr>
        <w:t xml:space="preserve"> государственного контроля и надзора, органа</w:t>
      </w:r>
      <w:r>
        <w:rPr>
          <w:rFonts w:eastAsia="MS Gothic"/>
          <w:sz w:val="28"/>
          <w:szCs w:val="28"/>
          <w:lang w:eastAsia="ru-RU"/>
        </w:rPr>
        <w:t>ми</w:t>
      </w:r>
      <w:r w:rsidRPr="00A10D4E">
        <w:rPr>
          <w:rFonts w:eastAsia="MS Gothic"/>
          <w:sz w:val="28"/>
          <w:szCs w:val="28"/>
          <w:lang w:eastAsia="ru-RU"/>
        </w:rPr>
        <w:t xml:space="preserve"> муниципального контроля и надзора</w:t>
      </w:r>
      <w:r>
        <w:rPr>
          <w:rFonts w:eastAsia="MS Gothic"/>
          <w:sz w:val="28"/>
          <w:szCs w:val="28"/>
          <w:lang w:eastAsia="ru-RU"/>
        </w:rPr>
        <w:t>.</w:t>
      </w:r>
    </w:p>
    <w:p w:rsidR="005C7163" w:rsidRPr="00A10D4E" w:rsidRDefault="005C7163" w:rsidP="00A959D1">
      <w:pPr>
        <w:numPr>
          <w:ilvl w:val="0"/>
          <w:numId w:val="58"/>
        </w:numPr>
        <w:tabs>
          <w:tab w:val="left" w:pos="1134"/>
        </w:tabs>
        <w:spacing w:after="0" w:line="360" w:lineRule="auto"/>
        <w:ind w:left="0" w:firstLine="709"/>
        <w:jc w:val="both"/>
        <w:rPr>
          <w:rFonts w:eastAsia="MS Gothic"/>
          <w:sz w:val="28"/>
          <w:szCs w:val="28"/>
          <w:lang w:eastAsia="ru-RU"/>
        </w:rPr>
      </w:pPr>
      <w:r w:rsidRPr="00A10D4E">
        <w:rPr>
          <w:rFonts w:eastAsia="MS Gothic"/>
          <w:sz w:val="28"/>
          <w:szCs w:val="28"/>
          <w:lang w:eastAsia="ru-RU"/>
        </w:rPr>
        <w:lastRenderedPageBreak/>
        <w:t xml:space="preserve">Решение об изменении периодичности плановых мероприятий государственного и муниципального </w:t>
      </w:r>
      <w:r>
        <w:rPr>
          <w:rFonts w:eastAsia="MS Gothic"/>
          <w:sz w:val="28"/>
          <w:szCs w:val="28"/>
          <w:lang w:eastAsia="ru-RU"/>
        </w:rPr>
        <w:t xml:space="preserve">контроля и </w:t>
      </w:r>
      <w:r w:rsidRPr="00A10D4E">
        <w:rPr>
          <w:rFonts w:eastAsia="MS Gothic"/>
          <w:sz w:val="28"/>
          <w:szCs w:val="28"/>
          <w:lang w:eastAsia="ru-RU"/>
        </w:rPr>
        <w:t xml:space="preserve">надзора оформляется приказом (распоряжением) органа государственного контроля и надзора, органа муниципального контроля и надзора, с указанием даты и основанием изменения периодичности плановых мероприятий государственного и муниципального </w:t>
      </w:r>
      <w:r>
        <w:rPr>
          <w:rFonts w:eastAsia="MS Gothic"/>
          <w:sz w:val="28"/>
          <w:szCs w:val="28"/>
          <w:lang w:eastAsia="ru-RU"/>
        </w:rPr>
        <w:t xml:space="preserve">контроля и </w:t>
      </w:r>
      <w:r w:rsidRPr="00A10D4E">
        <w:rPr>
          <w:rFonts w:eastAsia="MS Gothic"/>
          <w:sz w:val="28"/>
          <w:szCs w:val="28"/>
          <w:lang w:eastAsia="ru-RU"/>
        </w:rPr>
        <w:t>надзора.</w:t>
      </w:r>
    </w:p>
    <w:p w:rsidR="005C7163" w:rsidRPr="00FF23C7" w:rsidRDefault="005C7163" w:rsidP="00A959D1">
      <w:pPr>
        <w:numPr>
          <w:ilvl w:val="0"/>
          <w:numId w:val="58"/>
        </w:numPr>
        <w:tabs>
          <w:tab w:val="left" w:pos="1134"/>
        </w:tabs>
        <w:spacing w:after="0" w:line="360" w:lineRule="auto"/>
        <w:ind w:left="0" w:firstLine="709"/>
        <w:jc w:val="both"/>
        <w:rPr>
          <w:rFonts w:eastAsia="MS Gothic"/>
          <w:sz w:val="28"/>
          <w:szCs w:val="28"/>
          <w:lang w:eastAsia="ru-RU"/>
        </w:rPr>
      </w:pPr>
      <w:r w:rsidRPr="00C60FCB">
        <w:rPr>
          <w:rFonts w:eastAsia="MS Gothic"/>
          <w:sz w:val="28"/>
          <w:szCs w:val="28"/>
          <w:lang w:eastAsia="ru-RU"/>
        </w:rPr>
        <w:t xml:space="preserve">Декларирование юридическими лицами и индивидуальными предпринимателями ответственности освобождает от прохождения плановых мероприятий государственного и муниципального </w:t>
      </w:r>
      <w:r>
        <w:rPr>
          <w:rFonts w:eastAsia="MS Gothic"/>
          <w:sz w:val="28"/>
          <w:szCs w:val="28"/>
          <w:lang w:eastAsia="ru-RU"/>
        </w:rPr>
        <w:t xml:space="preserve">контроля и </w:t>
      </w:r>
      <w:r w:rsidRPr="00C60FCB">
        <w:rPr>
          <w:rFonts w:eastAsia="MS Gothic"/>
          <w:sz w:val="28"/>
          <w:szCs w:val="28"/>
          <w:lang w:eastAsia="ru-RU"/>
        </w:rPr>
        <w:t>надзора.</w:t>
      </w:r>
    </w:p>
    <w:p w:rsidR="005C7163" w:rsidRPr="00EB1395" w:rsidRDefault="005C7163" w:rsidP="00C60FCB">
      <w:pPr>
        <w:pStyle w:val="2"/>
        <w:ind w:left="2127" w:hanging="1418"/>
      </w:pPr>
      <w:bookmarkStart w:id="82" w:name="_Toc407621598"/>
      <w:r w:rsidRPr="00EB1395">
        <w:t xml:space="preserve">Учет </w:t>
      </w:r>
      <w:r>
        <w:t>постоянных</w:t>
      </w:r>
      <w:r w:rsidRPr="00EB1395">
        <w:t xml:space="preserve"> и </w:t>
      </w:r>
      <w:r>
        <w:t>переменных</w:t>
      </w:r>
      <w:r w:rsidRPr="00EB1395">
        <w:t xml:space="preserve"> факторов</w:t>
      </w:r>
      <w:r>
        <w:t xml:space="preserve"> риска</w:t>
      </w:r>
      <w:r w:rsidRPr="00EB1395">
        <w:t xml:space="preserve"> при определении категории риска</w:t>
      </w:r>
      <w:bookmarkEnd w:id="82"/>
      <w:r w:rsidRPr="00EB1395">
        <w:t xml:space="preserve"> </w:t>
      </w:r>
    </w:p>
    <w:p w:rsidR="005C7163" w:rsidRDefault="005C7163" w:rsidP="00A959D1">
      <w:pPr>
        <w:numPr>
          <w:ilvl w:val="0"/>
          <w:numId w:val="60"/>
        </w:numPr>
        <w:tabs>
          <w:tab w:val="left" w:pos="1134"/>
        </w:tabs>
        <w:spacing w:after="0" w:line="360" w:lineRule="auto"/>
        <w:ind w:left="0" w:firstLine="709"/>
        <w:jc w:val="both"/>
        <w:rPr>
          <w:rFonts w:eastAsia="MS Gothic"/>
          <w:sz w:val="28"/>
          <w:szCs w:val="28"/>
          <w:lang w:eastAsia="ru-RU"/>
        </w:rPr>
      </w:pPr>
      <w:r>
        <w:rPr>
          <w:rFonts w:eastAsia="MS Gothic"/>
          <w:sz w:val="28"/>
          <w:szCs w:val="28"/>
          <w:lang w:eastAsia="ru-RU"/>
        </w:rPr>
        <w:t xml:space="preserve">Факторы риска – это набор характеристик объектов государственного и муниципального контроля и надзора, которые не являются непосредственной причиной возникновения ущерба охраняемым ценностям, но задающих размер потенциального ущерба охраняемым ценностям или увеличивающих вероятность его нанесения. </w:t>
      </w:r>
    </w:p>
    <w:p w:rsidR="005C7163" w:rsidRDefault="005C7163" w:rsidP="00A959D1">
      <w:pPr>
        <w:numPr>
          <w:ilvl w:val="0"/>
          <w:numId w:val="60"/>
        </w:numPr>
        <w:tabs>
          <w:tab w:val="left" w:pos="1134"/>
        </w:tabs>
        <w:spacing w:after="0" w:line="360" w:lineRule="auto"/>
        <w:ind w:left="0" w:firstLine="709"/>
        <w:jc w:val="both"/>
        <w:rPr>
          <w:rFonts w:eastAsia="MS Gothic"/>
          <w:sz w:val="28"/>
          <w:szCs w:val="28"/>
          <w:lang w:eastAsia="ru-RU"/>
        </w:rPr>
      </w:pPr>
      <w:r>
        <w:rPr>
          <w:rFonts w:eastAsia="MS Gothic"/>
          <w:sz w:val="28"/>
          <w:szCs w:val="28"/>
          <w:lang w:eastAsia="ru-RU"/>
        </w:rPr>
        <w:t>Факторы риска подразделяются на постоянные (статические) и переменные (динамические) факторы риска причинения вреда в соответствующей сфере деятельности.</w:t>
      </w:r>
    </w:p>
    <w:p w:rsidR="005C7163" w:rsidRPr="00EF54BF" w:rsidRDefault="005C7163" w:rsidP="00A959D1">
      <w:pPr>
        <w:numPr>
          <w:ilvl w:val="0"/>
          <w:numId w:val="60"/>
        </w:numPr>
        <w:tabs>
          <w:tab w:val="left" w:pos="1134"/>
        </w:tabs>
        <w:spacing w:after="0" w:line="360" w:lineRule="auto"/>
        <w:ind w:left="0" w:firstLine="709"/>
        <w:jc w:val="both"/>
        <w:rPr>
          <w:rFonts w:eastAsia="MS Gothic"/>
          <w:sz w:val="28"/>
          <w:szCs w:val="28"/>
          <w:lang w:eastAsia="ru-RU"/>
        </w:rPr>
      </w:pPr>
      <w:r w:rsidRPr="00EF54BF">
        <w:rPr>
          <w:rFonts w:eastAsia="MS Gothic"/>
          <w:sz w:val="28"/>
          <w:szCs w:val="28"/>
          <w:lang w:eastAsia="ru-RU"/>
        </w:rPr>
        <w:t xml:space="preserve">В зависимости </w:t>
      </w:r>
      <w:r>
        <w:rPr>
          <w:rFonts w:eastAsia="MS Gothic"/>
          <w:sz w:val="28"/>
          <w:szCs w:val="28"/>
          <w:lang w:eastAsia="ru-RU"/>
        </w:rPr>
        <w:t xml:space="preserve">от особенностей той или иной сферы деятельности </w:t>
      </w:r>
      <w:r w:rsidRPr="00EF54BF">
        <w:rPr>
          <w:rFonts w:eastAsia="MS Gothic"/>
          <w:sz w:val="28"/>
          <w:szCs w:val="28"/>
          <w:lang w:eastAsia="ru-RU"/>
        </w:rPr>
        <w:t xml:space="preserve">должны учитываться </w:t>
      </w:r>
      <w:r>
        <w:rPr>
          <w:rFonts w:eastAsia="MS Gothic"/>
          <w:sz w:val="28"/>
          <w:szCs w:val="28"/>
          <w:lang w:eastAsia="ru-RU"/>
        </w:rPr>
        <w:t>постоянные</w:t>
      </w:r>
      <w:r w:rsidRPr="00EF54BF">
        <w:rPr>
          <w:rFonts w:eastAsia="MS Gothic"/>
          <w:sz w:val="28"/>
          <w:szCs w:val="28"/>
          <w:lang w:eastAsia="ru-RU"/>
        </w:rPr>
        <w:t xml:space="preserve"> и</w:t>
      </w:r>
      <w:r>
        <w:rPr>
          <w:rFonts w:eastAsia="MS Gothic"/>
          <w:sz w:val="28"/>
          <w:szCs w:val="28"/>
          <w:lang w:eastAsia="ru-RU"/>
        </w:rPr>
        <w:t xml:space="preserve"> (или)</w:t>
      </w:r>
      <w:r w:rsidRPr="00EF54BF">
        <w:rPr>
          <w:rFonts w:eastAsia="MS Gothic"/>
          <w:sz w:val="28"/>
          <w:szCs w:val="28"/>
          <w:lang w:eastAsia="ru-RU"/>
        </w:rPr>
        <w:t xml:space="preserve"> </w:t>
      </w:r>
      <w:r>
        <w:rPr>
          <w:rFonts w:eastAsia="MS Gothic"/>
          <w:sz w:val="28"/>
          <w:szCs w:val="28"/>
          <w:lang w:eastAsia="ru-RU"/>
        </w:rPr>
        <w:t>переменные</w:t>
      </w:r>
      <w:r w:rsidRPr="00EF54BF">
        <w:rPr>
          <w:rFonts w:eastAsia="MS Gothic"/>
          <w:sz w:val="28"/>
          <w:szCs w:val="28"/>
          <w:lang w:eastAsia="ru-RU"/>
        </w:rPr>
        <w:t xml:space="preserve"> </w:t>
      </w:r>
      <w:r w:rsidRPr="00EF54BF">
        <w:rPr>
          <w:sz w:val="28"/>
          <w:szCs w:val="28"/>
        </w:rPr>
        <w:t>фактор</w:t>
      </w:r>
      <w:r>
        <w:rPr>
          <w:sz w:val="28"/>
          <w:szCs w:val="28"/>
        </w:rPr>
        <w:t>ы</w:t>
      </w:r>
      <w:r w:rsidRPr="00EF54BF">
        <w:rPr>
          <w:sz w:val="28"/>
          <w:szCs w:val="28"/>
        </w:rPr>
        <w:t xml:space="preserve"> </w:t>
      </w:r>
      <w:r>
        <w:rPr>
          <w:sz w:val="28"/>
          <w:szCs w:val="28"/>
        </w:rPr>
        <w:t xml:space="preserve">(источники) </w:t>
      </w:r>
      <w:r w:rsidRPr="00EF54BF">
        <w:rPr>
          <w:sz w:val="28"/>
          <w:szCs w:val="28"/>
        </w:rPr>
        <w:t>риска причинения вреда</w:t>
      </w:r>
      <w:r>
        <w:rPr>
          <w:sz w:val="28"/>
          <w:szCs w:val="28"/>
        </w:rPr>
        <w:t>.</w:t>
      </w:r>
    </w:p>
    <w:p w:rsidR="005C7163" w:rsidRPr="00A10D4E" w:rsidRDefault="005C7163" w:rsidP="00A959D1">
      <w:pPr>
        <w:numPr>
          <w:ilvl w:val="0"/>
          <w:numId w:val="60"/>
        </w:numPr>
        <w:tabs>
          <w:tab w:val="left" w:pos="1134"/>
        </w:tabs>
        <w:spacing w:after="0" w:line="360" w:lineRule="auto"/>
        <w:ind w:left="0" w:firstLine="709"/>
        <w:jc w:val="both"/>
        <w:rPr>
          <w:rFonts w:eastAsia="MS Gothic"/>
          <w:sz w:val="28"/>
          <w:szCs w:val="28"/>
          <w:lang w:eastAsia="ru-RU"/>
        </w:rPr>
      </w:pPr>
      <w:r w:rsidRPr="00EF54BF">
        <w:rPr>
          <w:rFonts w:eastAsia="MS Gothic"/>
          <w:sz w:val="28"/>
          <w:szCs w:val="28"/>
          <w:lang w:eastAsia="ru-RU"/>
        </w:rPr>
        <w:t xml:space="preserve">Учет </w:t>
      </w:r>
      <w:r>
        <w:rPr>
          <w:rFonts w:eastAsia="MS Gothic"/>
          <w:sz w:val="28"/>
          <w:szCs w:val="28"/>
          <w:lang w:eastAsia="ru-RU"/>
        </w:rPr>
        <w:t>постоянных</w:t>
      </w:r>
      <w:r w:rsidRPr="00EF54BF">
        <w:rPr>
          <w:rFonts w:eastAsia="MS Gothic"/>
          <w:sz w:val="28"/>
          <w:szCs w:val="28"/>
          <w:lang w:eastAsia="ru-RU"/>
        </w:rPr>
        <w:t xml:space="preserve"> факторов (источников) риска причинения вреда</w:t>
      </w:r>
      <w:r>
        <w:rPr>
          <w:rFonts w:eastAsia="MS Gothic"/>
          <w:sz w:val="28"/>
          <w:szCs w:val="28"/>
          <w:lang w:eastAsia="ru-RU"/>
        </w:rPr>
        <w:t xml:space="preserve"> </w:t>
      </w:r>
      <w:r w:rsidRPr="00A10D4E">
        <w:rPr>
          <w:rFonts w:eastAsia="MS Gothic"/>
          <w:sz w:val="28"/>
          <w:szCs w:val="28"/>
          <w:lang w:eastAsia="ru-RU"/>
        </w:rPr>
        <w:t xml:space="preserve">при определении категории риска </w:t>
      </w:r>
      <w:r>
        <w:rPr>
          <w:rFonts w:eastAsia="MS Gothic"/>
          <w:sz w:val="28"/>
          <w:szCs w:val="28"/>
          <w:lang w:eastAsia="ru-RU"/>
        </w:rPr>
        <w:t xml:space="preserve">причинения вреда – это </w:t>
      </w:r>
      <w:r w:rsidRPr="00A10D4E">
        <w:rPr>
          <w:rFonts w:eastAsia="MS Gothic"/>
          <w:sz w:val="28"/>
          <w:szCs w:val="28"/>
          <w:lang w:eastAsia="ru-RU"/>
        </w:rPr>
        <w:t xml:space="preserve"> </w:t>
      </w:r>
      <w:r>
        <w:rPr>
          <w:rFonts w:eastAsia="MS Gothic"/>
          <w:sz w:val="28"/>
          <w:szCs w:val="28"/>
          <w:lang w:eastAsia="ru-RU"/>
        </w:rPr>
        <w:t>анализ</w:t>
      </w:r>
      <w:r w:rsidRPr="00A10D4E">
        <w:rPr>
          <w:rFonts w:eastAsia="MS Gothic"/>
          <w:sz w:val="28"/>
          <w:szCs w:val="28"/>
          <w:lang w:eastAsia="ru-RU"/>
        </w:rPr>
        <w:t xml:space="preserve"> </w:t>
      </w:r>
      <w:r>
        <w:rPr>
          <w:rFonts w:eastAsia="MS Gothic"/>
          <w:sz w:val="28"/>
          <w:szCs w:val="28"/>
          <w:lang w:eastAsia="ru-RU"/>
        </w:rPr>
        <w:t>особенностей</w:t>
      </w:r>
      <w:r w:rsidRPr="00A10D4E">
        <w:rPr>
          <w:rFonts w:eastAsia="MS Gothic"/>
          <w:sz w:val="28"/>
          <w:szCs w:val="28"/>
          <w:lang w:eastAsia="ru-RU"/>
        </w:rPr>
        <w:t xml:space="preserve"> объектов государственного и муниципального контроля и надзора</w:t>
      </w:r>
      <w:r>
        <w:rPr>
          <w:rFonts w:eastAsia="MS Gothic"/>
          <w:sz w:val="28"/>
          <w:szCs w:val="28"/>
          <w:lang w:eastAsia="ru-RU"/>
        </w:rPr>
        <w:t xml:space="preserve"> и влияния данных особенностей на размер </w:t>
      </w:r>
      <w:r w:rsidRPr="00A10D4E">
        <w:rPr>
          <w:rFonts w:eastAsia="MS Gothic"/>
          <w:sz w:val="28"/>
          <w:szCs w:val="28"/>
          <w:lang w:eastAsia="ru-RU"/>
        </w:rPr>
        <w:t>потенциального ущерба охраняемым ценностям.</w:t>
      </w:r>
    </w:p>
    <w:p w:rsidR="005C7163" w:rsidRPr="00A10D4E" w:rsidRDefault="005C7163" w:rsidP="00A959D1">
      <w:pPr>
        <w:numPr>
          <w:ilvl w:val="0"/>
          <w:numId w:val="60"/>
        </w:numPr>
        <w:tabs>
          <w:tab w:val="left" w:pos="1134"/>
        </w:tabs>
        <w:spacing w:after="0" w:line="360" w:lineRule="auto"/>
        <w:ind w:left="0" w:firstLine="709"/>
        <w:jc w:val="both"/>
        <w:rPr>
          <w:rFonts w:eastAsia="MS Gothic"/>
          <w:sz w:val="28"/>
          <w:szCs w:val="28"/>
          <w:lang w:eastAsia="ru-RU"/>
        </w:rPr>
      </w:pPr>
      <w:r>
        <w:rPr>
          <w:rFonts w:eastAsia="MS Gothic"/>
          <w:sz w:val="28"/>
          <w:szCs w:val="28"/>
          <w:lang w:eastAsia="ru-RU"/>
        </w:rPr>
        <w:t>Постоянные факторы</w:t>
      </w:r>
      <w:r w:rsidRPr="00A10D4E">
        <w:rPr>
          <w:rFonts w:eastAsia="MS Gothic"/>
          <w:sz w:val="28"/>
          <w:szCs w:val="28"/>
          <w:lang w:eastAsia="ru-RU"/>
        </w:rPr>
        <w:t xml:space="preserve"> риска присваиваются однократно в моме</w:t>
      </w:r>
      <w:r>
        <w:rPr>
          <w:rFonts w:eastAsia="MS Gothic"/>
          <w:sz w:val="28"/>
          <w:szCs w:val="28"/>
          <w:lang w:eastAsia="ru-RU"/>
        </w:rPr>
        <w:t>нт постановки на учет объектов</w:t>
      </w:r>
      <w:r w:rsidRPr="00A10D4E">
        <w:rPr>
          <w:rFonts w:eastAsia="MS Gothic"/>
          <w:lang w:eastAsia="ru-RU"/>
        </w:rPr>
        <w:t xml:space="preserve"> </w:t>
      </w:r>
      <w:r w:rsidRPr="00A10D4E">
        <w:rPr>
          <w:rFonts w:eastAsia="MS Gothic"/>
          <w:sz w:val="28"/>
          <w:szCs w:val="28"/>
          <w:lang w:eastAsia="ru-RU"/>
        </w:rPr>
        <w:t>государственного и муниципального контроля и надзора.</w:t>
      </w:r>
    </w:p>
    <w:p w:rsidR="005C7163" w:rsidRPr="00A10D4E" w:rsidRDefault="005C7163" w:rsidP="00A959D1">
      <w:pPr>
        <w:numPr>
          <w:ilvl w:val="0"/>
          <w:numId w:val="60"/>
        </w:numPr>
        <w:tabs>
          <w:tab w:val="left" w:pos="1134"/>
        </w:tabs>
        <w:spacing w:after="0" w:line="360" w:lineRule="auto"/>
        <w:ind w:left="0" w:firstLine="709"/>
        <w:jc w:val="both"/>
        <w:rPr>
          <w:rFonts w:eastAsia="MS Gothic"/>
          <w:sz w:val="28"/>
          <w:szCs w:val="28"/>
          <w:lang w:eastAsia="ru-RU"/>
        </w:rPr>
      </w:pPr>
      <w:r>
        <w:rPr>
          <w:rFonts w:eastAsia="MS Gothic"/>
          <w:sz w:val="28"/>
          <w:szCs w:val="28"/>
          <w:lang w:eastAsia="ru-RU"/>
        </w:rPr>
        <w:lastRenderedPageBreak/>
        <w:t>И</w:t>
      </w:r>
      <w:r w:rsidRPr="00A10D4E">
        <w:rPr>
          <w:rFonts w:eastAsia="MS Gothic"/>
          <w:sz w:val="28"/>
          <w:szCs w:val="28"/>
          <w:lang w:eastAsia="ru-RU"/>
        </w:rPr>
        <w:t>зменение категории риска</w:t>
      </w:r>
      <w:r>
        <w:rPr>
          <w:rFonts w:eastAsia="MS Gothic"/>
          <w:sz w:val="28"/>
          <w:szCs w:val="28"/>
          <w:lang w:eastAsia="ru-RU"/>
        </w:rPr>
        <w:t>, определенной на основе постоянных факторов риска,</w:t>
      </w:r>
      <w:r w:rsidRPr="00A10D4E">
        <w:rPr>
          <w:rFonts w:eastAsia="MS Gothic"/>
          <w:sz w:val="28"/>
          <w:szCs w:val="28"/>
          <w:lang w:eastAsia="ru-RU"/>
        </w:rPr>
        <w:t xml:space="preserve"> происходит </w:t>
      </w:r>
      <w:r>
        <w:rPr>
          <w:rFonts w:eastAsia="MS Gothic"/>
          <w:sz w:val="28"/>
          <w:szCs w:val="28"/>
          <w:lang w:eastAsia="ru-RU"/>
        </w:rPr>
        <w:t xml:space="preserve">только </w:t>
      </w:r>
      <w:r w:rsidRPr="00A10D4E">
        <w:rPr>
          <w:rFonts w:eastAsia="MS Gothic"/>
          <w:sz w:val="28"/>
          <w:szCs w:val="28"/>
          <w:lang w:eastAsia="ru-RU"/>
        </w:rPr>
        <w:t>на</w:t>
      </w:r>
      <w:r>
        <w:rPr>
          <w:rFonts w:eastAsia="MS Gothic"/>
          <w:sz w:val="28"/>
          <w:szCs w:val="28"/>
          <w:lang w:eastAsia="ru-RU"/>
        </w:rPr>
        <w:t xml:space="preserve"> основании изменения постоянных характеристик объектов </w:t>
      </w:r>
      <w:r w:rsidRPr="00A10D4E">
        <w:rPr>
          <w:rFonts w:eastAsia="MS Gothic"/>
          <w:sz w:val="28"/>
          <w:szCs w:val="28"/>
          <w:lang w:eastAsia="ru-RU"/>
        </w:rPr>
        <w:t>государственного и муниципального контроля и надзора</w:t>
      </w:r>
      <w:r>
        <w:rPr>
          <w:rFonts w:eastAsia="MS Gothic"/>
          <w:sz w:val="28"/>
          <w:szCs w:val="28"/>
          <w:lang w:eastAsia="ru-RU"/>
        </w:rPr>
        <w:t>, связанных со сменой</w:t>
      </w:r>
      <w:r w:rsidRPr="00A10D4E">
        <w:rPr>
          <w:rFonts w:eastAsia="MS Gothic"/>
          <w:sz w:val="28"/>
          <w:szCs w:val="28"/>
          <w:lang w:eastAsia="ru-RU"/>
        </w:rPr>
        <w:t xml:space="preserve"> </w:t>
      </w:r>
      <w:r>
        <w:rPr>
          <w:rFonts w:eastAsia="MS Gothic"/>
          <w:sz w:val="28"/>
          <w:szCs w:val="28"/>
          <w:lang w:eastAsia="ru-RU"/>
        </w:rPr>
        <w:t xml:space="preserve">деятельности </w:t>
      </w:r>
      <w:r w:rsidRPr="00A10D4E">
        <w:rPr>
          <w:rFonts w:eastAsia="MS Gothic"/>
          <w:sz w:val="28"/>
          <w:szCs w:val="28"/>
          <w:lang w:eastAsia="ru-RU"/>
        </w:rPr>
        <w:t>или значительного изменения ее масштаба.</w:t>
      </w:r>
    </w:p>
    <w:p w:rsidR="005C7163" w:rsidRDefault="005C7163" w:rsidP="00A959D1">
      <w:pPr>
        <w:numPr>
          <w:ilvl w:val="0"/>
          <w:numId w:val="60"/>
        </w:numPr>
        <w:tabs>
          <w:tab w:val="left" w:pos="1134"/>
        </w:tabs>
        <w:spacing w:after="0" w:line="360" w:lineRule="auto"/>
        <w:ind w:left="0" w:firstLine="709"/>
        <w:jc w:val="both"/>
        <w:rPr>
          <w:rFonts w:eastAsia="MS Gothic"/>
          <w:sz w:val="28"/>
          <w:szCs w:val="28"/>
          <w:lang w:eastAsia="ru-RU"/>
        </w:rPr>
      </w:pPr>
      <w:r>
        <w:rPr>
          <w:rFonts w:eastAsia="MS Gothic"/>
          <w:sz w:val="28"/>
          <w:szCs w:val="28"/>
          <w:lang w:eastAsia="ru-RU"/>
        </w:rPr>
        <w:t>Учет переменных факторов риска</w:t>
      </w:r>
      <w:r w:rsidRPr="00A10D4E">
        <w:rPr>
          <w:rFonts w:eastAsia="MS Gothic"/>
          <w:sz w:val="28"/>
          <w:szCs w:val="28"/>
          <w:lang w:eastAsia="ru-RU"/>
        </w:rPr>
        <w:t xml:space="preserve"> </w:t>
      </w:r>
      <w:r>
        <w:rPr>
          <w:rFonts w:eastAsia="MS Gothic"/>
          <w:sz w:val="28"/>
          <w:szCs w:val="28"/>
          <w:lang w:eastAsia="ru-RU"/>
        </w:rPr>
        <w:t xml:space="preserve">причинения вреда </w:t>
      </w:r>
      <w:r w:rsidRPr="00A10D4E">
        <w:rPr>
          <w:rFonts w:eastAsia="MS Gothic"/>
          <w:sz w:val="28"/>
          <w:szCs w:val="28"/>
          <w:lang w:eastAsia="ru-RU"/>
        </w:rPr>
        <w:t xml:space="preserve">при определении категории риска </w:t>
      </w:r>
      <w:r>
        <w:rPr>
          <w:rFonts w:eastAsia="MS Gothic"/>
          <w:sz w:val="28"/>
          <w:szCs w:val="28"/>
          <w:lang w:eastAsia="ru-RU"/>
        </w:rPr>
        <w:t xml:space="preserve">– это </w:t>
      </w:r>
      <w:r w:rsidRPr="00A10D4E">
        <w:rPr>
          <w:rFonts w:eastAsia="MS Gothic"/>
          <w:sz w:val="28"/>
          <w:szCs w:val="28"/>
          <w:lang w:eastAsia="ru-RU"/>
        </w:rPr>
        <w:t xml:space="preserve"> </w:t>
      </w:r>
      <w:r>
        <w:rPr>
          <w:rFonts w:eastAsia="MS Gothic"/>
          <w:sz w:val="28"/>
          <w:szCs w:val="28"/>
          <w:lang w:eastAsia="ru-RU"/>
        </w:rPr>
        <w:t>анализ</w:t>
      </w:r>
      <w:r w:rsidRPr="00A10D4E">
        <w:rPr>
          <w:rFonts w:eastAsia="MS Gothic"/>
          <w:sz w:val="28"/>
          <w:szCs w:val="28"/>
          <w:lang w:eastAsia="ru-RU"/>
        </w:rPr>
        <w:t xml:space="preserve"> статистики </w:t>
      </w:r>
      <w:r>
        <w:rPr>
          <w:rFonts w:eastAsia="MS Gothic"/>
          <w:sz w:val="28"/>
          <w:szCs w:val="28"/>
          <w:lang w:eastAsia="ru-RU"/>
        </w:rPr>
        <w:t>причиненного ущерба охраняемым ценностям</w:t>
      </w:r>
      <w:r w:rsidRPr="00A10D4E">
        <w:rPr>
          <w:rFonts w:eastAsia="MS Gothic"/>
          <w:sz w:val="28"/>
          <w:szCs w:val="28"/>
          <w:lang w:eastAsia="ru-RU"/>
        </w:rPr>
        <w:t xml:space="preserve">, количества и </w:t>
      </w:r>
      <w:r>
        <w:rPr>
          <w:rFonts w:eastAsia="MS Gothic"/>
          <w:sz w:val="28"/>
          <w:szCs w:val="28"/>
          <w:lang w:eastAsia="ru-RU"/>
        </w:rPr>
        <w:t xml:space="preserve">тяжести </w:t>
      </w:r>
      <w:r w:rsidRPr="00A10D4E">
        <w:rPr>
          <w:rFonts w:eastAsia="MS Gothic"/>
          <w:sz w:val="28"/>
          <w:szCs w:val="28"/>
          <w:lang w:eastAsia="ru-RU"/>
        </w:rPr>
        <w:t xml:space="preserve">нарушений, допущенных </w:t>
      </w:r>
      <w:r>
        <w:rPr>
          <w:rFonts w:eastAsia="MS Gothic"/>
          <w:sz w:val="28"/>
          <w:szCs w:val="28"/>
          <w:lang w:eastAsia="ru-RU"/>
        </w:rPr>
        <w:t>физическими и юридическими лицами</w:t>
      </w:r>
      <w:r w:rsidRPr="00A10D4E">
        <w:rPr>
          <w:rFonts w:eastAsia="MS Gothic"/>
          <w:sz w:val="28"/>
          <w:szCs w:val="28"/>
          <w:lang w:eastAsia="ru-RU"/>
        </w:rPr>
        <w:t xml:space="preserve">, а также других значимых количественных и качественных характеристик </w:t>
      </w:r>
      <w:r>
        <w:rPr>
          <w:rFonts w:eastAsia="MS Gothic"/>
          <w:sz w:val="28"/>
          <w:szCs w:val="28"/>
          <w:lang w:eastAsia="ru-RU"/>
        </w:rPr>
        <w:t>объектов</w:t>
      </w:r>
      <w:r w:rsidRPr="00A10D4E">
        <w:rPr>
          <w:rFonts w:eastAsia="MS Gothic"/>
          <w:lang w:eastAsia="ru-RU"/>
        </w:rPr>
        <w:t xml:space="preserve"> </w:t>
      </w:r>
      <w:r w:rsidRPr="00A10D4E">
        <w:rPr>
          <w:rFonts w:eastAsia="MS Gothic"/>
          <w:sz w:val="28"/>
          <w:szCs w:val="28"/>
          <w:lang w:eastAsia="ru-RU"/>
        </w:rPr>
        <w:t>государственного и мун</w:t>
      </w:r>
      <w:r>
        <w:rPr>
          <w:rFonts w:eastAsia="MS Gothic"/>
          <w:sz w:val="28"/>
          <w:szCs w:val="28"/>
          <w:lang w:eastAsia="ru-RU"/>
        </w:rPr>
        <w:t>иципального контроля и надзора</w:t>
      </w:r>
      <w:r w:rsidRPr="00A10D4E">
        <w:rPr>
          <w:rFonts w:eastAsia="MS Gothic"/>
          <w:sz w:val="28"/>
          <w:szCs w:val="28"/>
          <w:lang w:eastAsia="ru-RU"/>
        </w:rPr>
        <w:t xml:space="preserve">, влияющих на величину рисков </w:t>
      </w:r>
      <w:r>
        <w:rPr>
          <w:rFonts w:eastAsia="MS Gothic"/>
          <w:sz w:val="28"/>
          <w:szCs w:val="28"/>
          <w:lang w:eastAsia="ru-RU"/>
        </w:rPr>
        <w:t xml:space="preserve">причинения вреда </w:t>
      </w:r>
      <w:r w:rsidRPr="00A10D4E">
        <w:rPr>
          <w:rFonts w:eastAsia="MS Gothic"/>
          <w:sz w:val="28"/>
          <w:szCs w:val="28"/>
          <w:lang w:eastAsia="ru-RU"/>
        </w:rPr>
        <w:t xml:space="preserve">в </w:t>
      </w:r>
      <w:r>
        <w:rPr>
          <w:rFonts w:eastAsia="MS Gothic"/>
          <w:sz w:val="28"/>
          <w:szCs w:val="28"/>
          <w:lang w:eastAsia="ru-RU"/>
        </w:rPr>
        <w:t>соответствующей</w:t>
      </w:r>
      <w:r w:rsidRPr="00A10D4E">
        <w:rPr>
          <w:rFonts w:eastAsia="MS Gothic"/>
          <w:sz w:val="28"/>
          <w:szCs w:val="28"/>
          <w:lang w:eastAsia="ru-RU"/>
        </w:rPr>
        <w:t xml:space="preserve"> сфере</w:t>
      </w:r>
      <w:r>
        <w:rPr>
          <w:rFonts w:eastAsia="MS Gothic"/>
          <w:sz w:val="28"/>
          <w:szCs w:val="28"/>
          <w:lang w:eastAsia="ru-RU"/>
        </w:rPr>
        <w:t xml:space="preserve"> деятельности</w:t>
      </w:r>
      <w:r w:rsidRPr="00A10D4E">
        <w:rPr>
          <w:rFonts w:eastAsia="MS Gothic"/>
          <w:sz w:val="28"/>
          <w:szCs w:val="28"/>
          <w:lang w:eastAsia="ru-RU"/>
        </w:rPr>
        <w:t>.</w:t>
      </w:r>
    </w:p>
    <w:p w:rsidR="005C7163" w:rsidRDefault="005C7163" w:rsidP="00A959D1">
      <w:pPr>
        <w:numPr>
          <w:ilvl w:val="0"/>
          <w:numId w:val="60"/>
        </w:numPr>
        <w:tabs>
          <w:tab w:val="left" w:pos="1134"/>
        </w:tabs>
        <w:spacing w:after="0" w:line="360" w:lineRule="auto"/>
        <w:ind w:left="0" w:firstLine="709"/>
        <w:jc w:val="both"/>
        <w:rPr>
          <w:rFonts w:eastAsia="MS Gothic"/>
          <w:sz w:val="28"/>
          <w:szCs w:val="28"/>
          <w:lang w:eastAsia="ru-RU"/>
        </w:rPr>
      </w:pPr>
      <w:r>
        <w:rPr>
          <w:rFonts w:eastAsia="MS Gothic"/>
          <w:sz w:val="28"/>
          <w:szCs w:val="28"/>
          <w:lang w:eastAsia="ru-RU"/>
        </w:rPr>
        <w:t>Переменные факторы</w:t>
      </w:r>
      <w:r w:rsidRPr="00A10D4E">
        <w:rPr>
          <w:rFonts w:eastAsia="MS Gothic"/>
          <w:sz w:val="28"/>
          <w:szCs w:val="28"/>
          <w:lang w:eastAsia="ru-RU"/>
        </w:rPr>
        <w:t xml:space="preserve"> риска </w:t>
      </w:r>
      <w:r>
        <w:rPr>
          <w:rFonts w:eastAsia="MS Gothic"/>
          <w:sz w:val="28"/>
          <w:szCs w:val="28"/>
          <w:lang w:eastAsia="ru-RU"/>
        </w:rPr>
        <w:t xml:space="preserve">причинения вреда </w:t>
      </w:r>
      <w:r w:rsidRPr="00A10D4E">
        <w:rPr>
          <w:rFonts w:eastAsia="MS Gothic"/>
          <w:sz w:val="28"/>
          <w:szCs w:val="28"/>
          <w:lang w:eastAsia="ru-RU"/>
        </w:rPr>
        <w:t>присваиваются</w:t>
      </w:r>
      <w:r>
        <w:rPr>
          <w:rFonts w:eastAsia="MS Gothic"/>
          <w:sz w:val="28"/>
          <w:szCs w:val="28"/>
          <w:lang w:eastAsia="ru-RU"/>
        </w:rPr>
        <w:t xml:space="preserve"> по результатам</w:t>
      </w:r>
      <w:r w:rsidRPr="00F14737">
        <w:rPr>
          <w:rFonts w:eastAsia="MS Gothic"/>
          <w:sz w:val="28"/>
          <w:szCs w:val="28"/>
          <w:lang w:eastAsia="ru-RU"/>
        </w:rPr>
        <w:t xml:space="preserve"> </w:t>
      </w:r>
      <w:r w:rsidRPr="00A10D4E">
        <w:rPr>
          <w:rFonts w:eastAsia="MS Gothic"/>
          <w:sz w:val="28"/>
          <w:szCs w:val="28"/>
          <w:lang w:eastAsia="ru-RU"/>
        </w:rPr>
        <w:t>мероприятий государственного и муниципального контроля и надзора</w:t>
      </w:r>
      <w:r>
        <w:rPr>
          <w:rFonts w:eastAsia="MS Gothic"/>
          <w:sz w:val="28"/>
          <w:szCs w:val="28"/>
          <w:lang w:eastAsia="ru-RU"/>
        </w:rPr>
        <w:t xml:space="preserve"> </w:t>
      </w:r>
      <w:r w:rsidRPr="00A10D4E">
        <w:rPr>
          <w:rFonts w:eastAsia="MS Gothic"/>
          <w:sz w:val="28"/>
          <w:szCs w:val="28"/>
          <w:lang w:eastAsia="ru-RU"/>
        </w:rPr>
        <w:t>на основании достижения пороговых значений</w:t>
      </w:r>
      <w:r>
        <w:rPr>
          <w:rFonts w:eastAsia="MS Gothic"/>
          <w:sz w:val="28"/>
          <w:szCs w:val="28"/>
          <w:lang w:eastAsia="ru-RU"/>
        </w:rPr>
        <w:t xml:space="preserve"> индикаторов риска или соответствия критериям риска</w:t>
      </w:r>
      <w:r w:rsidRPr="00A10D4E">
        <w:rPr>
          <w:rFonts w:eastAsia="MS Gothic"/>
          <w:sz w:val="28"/>
          <w:szCs w:val="28"/>
          <w:lang w:eastAsia="ru-RU"/>
        </w:rPr>
        <w:t>, установленных для соответствующих категори</w:t>
      </w:r>
      <w:r>
        <w:rPr>
          <w:rFonts w:eastAsia="MS Gothic"/>
          <w:sz w:val="28"/>
          <w:szCs w:val="28"/>
          <w:lang w:eastAsia="ru-RU"/>
        </w:rPr>
        <w:t>й</w:t>
      </w:r>
      <w:r w:rsidRPr="00A10D4E">
        <w:rPr>
          <w:rFonts w:eastAsia="MS Gothic"/>
          <w:sz w:val="28"/>
          <w:szCs w:val="28"/>
          <w:lang w:eastAsia="ru-RU"/>
        </w:rPr>
        <w:t xml:space="preserve"> риск</w:t>
      </w:r>
      <w:r>
        <w:rPr>
          <w:rFonts w:eastAsia="MS Gothic"/>
          <w:sz w:val="28"/>
          <w:szCs w:val="28"/>
          <w:lang w:eastAsia="ru-RU"/>
        </w:rPr>
        <w:t>а причинения вреда.</w:t>
      </w:r>
    </w:p>
    <w:p w:rsidR="005C7163" w:rsidRPr="00EB1395" w:rsidRDefault="005C7163" w:rsidP="00545CCF">
      <w:pPr>
        <w:pStyle w:val="2"/>
        <w:ind w:left="2127" w:hanging="1418"/>
      </w:pPr>
      <w:bookmarkStart w:id="83" w:name="_Toc407621599"/>
      <w:r>
        <w:t>М</w:t>
      </w:r>
      <w:r w:rsidRPr="00EB1395">
        <w:t>одели оценки риск</w:t>
      </w:r>
      <w:r>
        <w:t>а</w:t>
      </w:r>
      <w:r w:rsidRPr="00EB1395">
        <w:t xml:space="preserve"> причинения вреда при осуществлении государственного и муниципального контроля и надзора</w:t>
      </w:r>
      <w:bookmarkEnd w:id="83"/>
    </w:p>
    <w:p w:rsidR="005C7163" w:rsidRDefault="005C7163" w:rsidP="00A959D1">
      <w:pPr>
        <w:numPr>
          <w:ilvl w:val="0"/>
          <w:numId w:val="68"/>
        </w:numPr>
        <w:tabs>
          <w:tab w:val="left" w:pos="1134"/>
        </w:tabs>
        <w:spacing w:after="0" w:line="360" w:lineRule="auto"/>
        <w:ind w:left="0" w:firstLine="709"/>
        <w:jc w:val="both"/>
        <w:rPr>
          <w:rFonts w:eastAsia="MS Gothic"/>
          <w:sz w:val="28"/>
          <w:szCs w:val="28"/>
          <w:lang w:eastAsia="ru-RU"/>
        </w:rPr>
      </w:pPr>
      <w:r w:rsidRPr="00666EC9">
        <w:rPr>
          <w:rFonts w:eastAsia="MS Gothic"/>
          <w:sz w:val="28"/>
          <w:szCs w:val="28"/>
          <w:lang w:eastAsia="ru-RU"/>
        </w:rPr>
        <w:t xml:space="preserve">Модели оценки риска причинения вреда </w:t>
      </w:r>
      <w:r>
        <w:rPr>
          <w:rFonts w:eastAsia="MS Gothic"/>
          <w:sz w:val="28"/>
          <w:szCs w:val="28"/>
          <w:lang w:eastAsia="ru-RU"/>
        </w:rPr>
        <w:t>подразделяются по типу проводимых в их рамках мероприятий на модели оценки рисков при осуществлении плановых и внеплановых мероприятий.</w:t>
      </w:r>
    </w:p>
    <w:p w:rsidR="005C7163" w:rsidRDefault="005C7163" w:rsidP="00A959D1">
      <w:pPr>
        <w:numPr>
          <w:ilvl w:val="0"/>
          <w:numId w:val="68"/>
        </w:numPr>
        <w:tabs>
          <w:tab w:val="left" w:pos="1134"/>
        </w:tabs>
        <w:spacing w:after="0" w:line="360" w:lineRule="auto"/>
        <w:ind w:left="0" w:firstLine="709"/>
        <w:jc w:val="both"/>
        <w:rPr>
          <w:rFonts w:eastAsia="MS Gothic"/>
          <w:sz w:val="28"/>
          <w:szCs w:val="28"/>
          <w:lang w:eastAsia="ru-RU"/>
        </w:rPr>
      </w:pPr>
      <w:r>
        <w:rPr>
          <w:rFonts w:eastAsia="MS Gothic"/>
          <w:sz w:val="28"/>
          <w:szCs w:val="28"/>
          <w:lang w:eastAsia="ru-RU"/>
        </w:rPr>
        <w:t>Модели оценки риска при осуществлении плановых мероприятий государственного и муниципального контроля и надзора подразделяются на следующие виды моделей:</w:t>
      </w:r>
    </w:p>
    <w:p w:rsidR="005C7163" w:rsidRPr="00954F8D" w:rsidRDefault="005C7163" w:rsidP="00954F8D">
      <w:pPr>
        <w:pStyle w:val="a3"/>
        <w:numPr>
          <w:ilvl w:val="1"/>
          <w:numId w:val="130"/>
        </w:numPr>
        <w:spacing w:after="0" w:line="360" w:lineRule="auto"/>
        <w:ind w:left="0"/>
        <w:jc w:val="both"/>
        <w:rPr>
          <w:rFonts w:eastAsia="MS Gothic"/>
          <w:sz w:val="28"/>
          <w:szCs w:val="28"/>
          <w:lang w:eastAsia="ru-RU"/>
        </w:rPr>
      </w:pPr>
      <w:r>
        <w:rPr>
          <w:rFonts w:eastAsia="MS Gothic"/>
          <w:sz w:val="28"/>
          <w:szCs w:val="28"/>
          <w:lang w:eastAsia="ru-RU"/>
        </w:rPr>
        <w:t>о</w:t>
      </w:r>
      <w:r w:rsidRPr="002708DE">
        <w:rPr>
          <w:rFonts w:eastAsia="MS Gothic"/>
          <w:sz w:val="28"/>
          <w:szCs w:val="28"/>
          <w:lang w:eastAsia="ru-RU"/>
        </w:rPr>
        <w:t>бъектная модель оценки риска причинения вреда при осуществлении плановых мероприятий государственного и муниципального контроля и надзора</w:t>
      </w:r>
      <w:r>
        <w:rPr>
          <w:rFonts w:eastAsia="MS Gothic"/>
          <w:sz w:val="28"/>
          <w:szCs w:val="28"/>
          <w:lang w:eastAsia="ru-RU"/>
        </w:rPr>
        <w:t>;</w:t>
      </w:r>
    </w:p>
    <w:p w:rsidR="005C7163" w:rsidRDefault="005C7163" w:rsidP="00A959D1">
      <w:pPr>
        <w:pStyle w:val="a3"/>
        <w:numPr>
          <w:ilvl w:val="1"/>
          <w:numId w:val="130"/>
        </w:numPr>
        <w:spacing w:after="0" w:line="360" w:lineRule="auto"/>
        <w:ind w:left="0"/>
        <w:jc w:val="both"/>
        <w:rPr>
          <w:rFonts w:eastAsia="MS Gothic"/>
          <w:sz w:val="28"/>
          <w:szCs w:val="28"/>
          <w:lang w:eastAsia="ru-RU"/>
        </w:rPr>
      </w:pPr>
      <w:r>
        <w:rPr>
          <w:rFonts w:eastAsia="MS Gothic"/>
          <w:sz w:val="28"/>
          <w:szCs w:val="28"/>
          <w:lang w:eastAsia="ru-RU"/>
        </w:rPr>
        <w:lastRenderedPageBreak/>
        <w:t>субъектная модель оценки риска причинения вреда</w:t>
      </w:r>
      <w:r w:rsidRPr="00954F8D">
        <w:rPr>
          <w:rFonts w:eastAsia="MS Gothic"/>
          <w:sz w:val="28"/>
          <w:szCs w:val="28"/>
          <w:lang w:eastAsia="ru-RU"/>
        </w:rPr>
        <w:t xml:space="preserve"> </w:t>
      </w:r>
      <w:r w:rsidRPr="002708DE">
        <w:rPr>
          <w:rFonts w:eastAsia="MS Gothic"/>
          <w:sz w:val="28"/>
          <w:szCs w:val="28"/>
          <w:lang w:eastAsia="ru-RU"/>
        </w:rPr>
        <w:t>при осуществлении плановых мероприятий государственного и муниципального контроля и надзора</w:t>
      </w:r>
      <w:r>
        <w:rPr>
          <w:rFonts w:eastAsia="MS Gothic"/>
          <w:sz w:val="28"/>
          <w:szCs w:val="28"/>
          <w:lang w:eastAsia="ru-RU"/>
        </w:rPr>
        <w:t>;</w:t>
      </w:r>
    </w:p>
    <w:p w:rsidR="005C7163" w:rsidRDefault="005C7163" w:rsidP="00A959D1">
      <w:pPr>
        <w:pStyle w:val="a3"/>
        <w:numPr>
          <w:ilvl w:val="1"/>
          <w:numId w:val="130"/>
        </w:numPr>
        <w:spacing w:after="0" w:line="360" w:lineRule="auto"/>
        <w:ind w:left="0"/>
        <w:jc w:val="both"/>
        <w:rPr>
          <w:rFonts w:eastAsia="MS Gothic"/>
          <w:sz w:val="28"/>
          <w:szCs w:val="28"/>
          <w:lang w:eastAsia="ru-RU"/>
        </w:rPr>
      </w:pPr>
      <w:r>
        <w:rPr>
          <w:rFonts w:eastAsia="MS Gothic"/>
          <w:sz w:val="28"/>
          <w:szCs w:val="28"/>
          <w:lang w:eastAsia="ru-RU"/>
        </w:rPr>
        <w:t>смешанная</w:t>
      </w:r>
      <w:r w:rsidRPr="00666EC9">
        <w:rPr>
          <w:rFonts w:eastAsia="MS Gothic"/>
          <w:sz w:val="28"/>
          <w:szCs w:val="28"/>
          <w:lang w:eastAsia="ru-RU"/>
        </w:rPr>
        <w:t xml:space="preserve"> </w:t>
      </w:r>
      <w:r>
        <w:rPr>
          <w:rFonts w:eastAsia="MS Gothic"/>
          <w:sz w:val="28"/>
          <w:szCs w:val="28"/>
          <w:lang w:eastAsia="ru-RU"/>
        </w:rPr>
        <w:t>модель оценки риска причинения вреда</w:t>
      </w:r>
      <w:r w:rsidRPr="00954F8D">
        <w:rPr>
          <w:rFonts w:eastAsia="MS Gothic"/>
          <w:sz w:val="28"/>
          <w:szCs w:val="28"/>
          <w:lang w:eastAsia="ru-RU"/>
        </w:rPr>
        <w:t xml:space="preserve"> </w:t>
      </w:r>
      <w:r w:rsidRPr="002708DE">
        <w:rPr>
          <w:rFonts w:eastAsia="MS Gothic"/>
          <w:sz w:val="28"/>
          <w:szCs w:val="28"/>
          <w:lang w:eastAsia="ru-RU"/>
        </w:rPr>
        <w:t>при осуществлении плановых мероприятий государственного и муниципального контроля и надзора</w:t>
      </w:r>
      <w:r>
        <w:rPr>
          <w:rFonts w:eastAsia="MS Gothic"/>
          <w:sz w:val="28"/>
          <w:szCs w:val="28"/>
          <w:lang w:eastAsia="ru-RU"/>
        </w:rPr>
        <w:t>;</w:t>
      </w:r>
    </w:p>
    <w:p w:rsidR="005C7163" w:rsidRPr="00486339" w:rsidRDefault="005C7163" w:rsidP="00486339">
      <w:pPr>
        <w:numPr>
          <w:ilvl w:val="0"/>
          <w:numId w:val="68"/>
        </w:numPr>
        <w:tabs>
          <w:tab w:val="left" w:pos="1134"/>
        </w:tabs>
        <w:spacing w:after="0" w:line="360" w:lineRule="auto"/>
        <w:ind w:left="0" w:firstLine="709"/>
        <w:jc w:val="both"/>
        <w:rPr>
          <w:rFonts w:eastAsia="MS Gothic"/>
          <w:sz w:val="28"/>
          <w:szCs w:val="28"/>
          <w:lang w:eastAsia="ru-RU"/>
        </w:rPr>
      </w:pPr>
      <w:r w:rsidRPr="00486339">
        <w:rPr>
          <w:rFonts w:eastAsia="MS Gothic"/>
          <w:sz w:val="28"/>
          <w:szCs w:val="28"/>
          <w:lang w:eastAsia="ru-RU"/>
        </w:rPr>
        <w:t xml:space="preserve">Модели оценки риска причинения вреда при осуществлении </w:t>
      </w:r>
      <w:r>
        <w:rPr>
          <w:rFonts w:eastAsia="MS Gothic"/>
          <w:sz w:val="28"/>
          <w:szCs w:val="28"/>
          <w:lang w:eastAsia="ru-RU"/>
        </w:rPr>
        <w:t xml:space="preserve">внеплановых </w:t>
      </w:r>
      <w:r w:rsidRPr="00486339">
        <w:rPr>
          <w:rFonts w:eastAsia="MS Gothic"/>
          <w:sz w:val="28"/>
          <w:szCs w:val="28"/>
          <w:lang w:eastAsia="ru-RU"/>
        </w:rPr>
        <w:t xml:space="preserve">мероприятий государственного и муниципального контроля и надзора подразделяются на следующие </w:t>
      </w:r>
      <w:r>
        <w:rPr>
          <w:rFonts w:eastAsia="MS Gothic"/>
          <w:sz w:val="28"/>
          <w:szCs w:val="28"/>
          <w:lang w:eastAsia="ru-RU"/>
        </w:rPr>
        <w:t>виды моделей</w:t>
      </w:r>
      <w:r w:rsidRPr="00486339">
        <w:rPr>
          <w:rFonts w:eastAsia="MS Gothic"/>
          <w:sz w:val="28"/>
          <w:szCs w:val="28"/>
          <w:lang w:eastAsia="ru-RU"/>
        </w:rPr>
        <w:t>:</w:t>
      </w:r>
    </w:p>
    <w:p w:rsidR="005C7163" w:rsidRDefault="005C7163" w:rsidP="00954F8D">
      <w:pPr>
        <w:pStyle w:val="a3"/>
        <w:numPr>
          <w:ilvl w:val="1"/>
          <w:numId w:val="188"/>
        </w:numPr>
        <w:spacing w:after="0" w:line="360" w:lineRule="auto"/>
        <w:ind w:left="0"/>
        <w:jc w:val="both"/>
        <w:rPr>
          <w:rFonts w:eastAsia="MS Gothic"/>
          <w:sz w:val="28"/>
          <w:szCs w:val="28"/>
          <w:lang w:eastAsia="ru-RU"/>
        </w:rPr>
      </w:pPr>
      <w:r>
        <w:rPr>
          <w:rFonts w:eastAsia="MS Gothic"/>
          <w:sz w:val="28"/>
          <w:szCs w:val="28"/>
          <w:lang w:eastAsia="ru-RU"/>
        </w:rPr>
        <w:t>м</w:t>
      </w:r>
      <w:r w:rsidRPr="00954F8D">
        <w:rPr>
          <w:rFonts w:eastAsia="MS Gothic"/>
          <w:sz w:val="28"/>
          <w:szCs w:val="28"/>
          <w:lang w:eastAsia="ru-RU"/>
        </w:rPr>
        <w:t>одель оценки риска причинения вреда при осуществлении внеплановых мероприятий государственного и муниципального надзора</w:t>
      </w:r>
      <w:r>
        <w:rPr>
          <w:rFonts w:eastAsia="MS Gothic"/>
          <w:sz w:val="28"/>
          <w:szCs w:val="28"/>
          <w:lang w:eastAsia="ru-RU"/>
        </w:rPr>
        <w:t>;</w:t>
      </w:r>
    </w:p>
    <w:p w:rsidR="005C7163" w:rsidRPr="00954F8D" w:rsidRDefault="005C7163" w:rsidP="00954F8D">
      <w:pPr>
        <w:pStyle w:val="a3"/>
        <w:numPr>
          <w:ilvl w:val="1"/>
          <w:numId w:val="188"/>
        </w:numPr>
        <w:spacing w:after="0" w:line="360" w:lineRule="auto"/>
        <w:ind w:left="0"/>
        <w:jc w:val="both"/>
        <w:rPr>
          <w:rFonts w:eastAsia="MS Gothic"/>
          <w:sz w:val="28"/>
          <w:szCs w:val="28"/>
          <w:lang w:eastAsia="ru-RU"/>
        </w:rPr>
      </w:pPr>
      <w:r>
        <w:rPr>
          <w:rFonts w:eastAsia="MS Gothic"/>
          <w:sz w:val="28"/>
          <w:szCs w:val="28"/>
          <w:lang w:eastAsia="ru-RU"/>
        </w:rPr>
        <w:t>м</w:t>
      </w:r>
      <w:r w:rsidRPr="00954F8D">
        <w:rPr>
          <w:rFonts w:eastAsia="MS Gothic"/>
          <w:sz w:val="28"/>
          <w:szCs w:val="28"/>
          <w:lang w:eastAsia="ru-RU"/>
        </w:rPr>
        <w:t xml:space="preserve">одель оценки риска причинения вреда при осуществлении внеплановых мероприятий государственного и муниципального </w:t>
      </w:r>
      <w:r>
        <w:rPr>
          <w:rFonts w:eastAsia="MS Gothic"/>
          <w:sz w:val="28"/>
          <w:szCs w:val="28"/>
          <w:lang w:eastAsia="ru-RU"/>
        </w:rPr>
        <w:t>контроля.</w:t>
      </w:r>
    </w:p>
    <w:p w:rsidR="005C7163" w:rsidRDefault="005C7163" w:rsidP="00A959D1">
      <w:pPr>
        <w:numPr>
          <w:ilvl w:val="0"/>
          <w:numId w:val="68"/>
        </w:numPr>
        <w:tabs>
          <w:tab w:val="left" w:pos="1134"/>
        </w:tabs>
        <w:spacing w:after="0" w:line="360" w:lineRule="auto"/>
        <w:ind w:left="0" w:firstLine="709"/>
        <w:jc w:val="both"/>
        <w:rPr>
          <w:rFonts w:eastAsia="MS Gothic"/>
          <w:sz w:val="28"/>
          <w:szCs w:val="28"/>
          <w:lang w:eastAsia="ru-RU"/>
        </w:rPr>
      </w:pPr>
      <w:r w:rsidRPr="00A10D4E">
        <w:rPr>
          <w:rFonts w:eastAsia="MS Gothic"/>
          <w:sz w:val="28"/>
          <w:szCs w:val="28"/>
          <w:lang w:eastAsia="ru-RU"/>
        </w:rPr>
        <w:t>Органами государственного контроля и надзора, органами мун</w:t>
      </w:r>
      <w:r>
        <w:rPr>
          <w:rFonts w:eastAsia="MS Gothic"/>
          <w:sz w:val="28"/>
          <w:szCs w:val="28"/>
          <w:lang w:eastAsia="ru-RU"/>
        </w:rPr>
        <w:t xml:space="preserve">иципального контроля и надзора </w:t>
      </w:r>
      <w:r w:rsidRPr="00A10D4E">
        <w:rPr>
          <w:rFonts w:eastAsia="MS Gothic"/>
          <w:sz w:val="28"/>
          <w:szCs w:val="28"/>
          <w:lang w:eastAsia="ru-RU"/>
        </w:rPr>
        <w:t>используется одна из возможных моделей оценки риска причинения вред</w:t>
      </w:r>
      <w:r>
        <w:rPr>
          <w:rFonts w:eastAsia="MS Gothic"/>
          <w:sz w:val="28"/>
          <w:szCs w:val="28"/>
          <w:lang w:eastAsia="ru-RU"/>
        </w:rPr>
        <w:t>а при осуществлении плановых мероприятий.</w:t>
      </w:r>
    </w:p>
    <w:p w:rsidR="005C7163" w:rsidRDefault="005C7163" w:rsidP="00D83720">
      <w:pPr>
        <w:numPr>
          <w:ilvl w:val="0"/>
          <w:numId w:val="44"/>
        </w:numPr>
        <w:tabs>
          <w:tab w:val="left" w:pos="1134"/>
        </w:tabs>
        <w:spacing w:after="0" w:line="360" w:lineRule="auto"/>
        <w:ind w:left="0" w:firstLine="709"/>
        <w:jc w:val="both"/>
        <w:rPr>
          <w:sz w:val="28"/>
          <w:szCs w:val="28"/>
        </w:rPr>
      </w:pPr>
      <w:r w:rsidRPr="00A10D4E">
        <w:rPr>
          <w:rFonts w:eastAsia="MS Gothic"/>
          <w:sz w:val="28"/>
          <w:szCs w:val="28"/>
          <w:lang w:eastAsia="ru-RU"/>
        </w:rPr>
        <w:t xml:space="preserve"> Органами государственного контроля, органами мун</w:t>
      </w:r>
      <w:r>
        <w:rPr>
          <w:rFonts w:eastAsia="MS Gothic"/>
          <w:sz w:val="28"/>
          <w:szCs w:val="28"/>
          <w:lang w:eastAsia="ru-RU"/>
        </w:rPr>
        <w:t>иципального контроля в рамках</w:t>
      </w:r>
      <w:r w:rsidRPr="00A10D4E">
        <w:rPr>
          <w:rFonts w:eastAsia="MS Gothic"/>
          <w:sz w:val="28"/>
          <w:szCs w:val="28"/>
          <w:lang w:eastAsia="ru-RU"/>
        </w:rPr>
        <w:t xml:space="preserve"> модел</w:t>
      </w:r>
      <w:r>
        <w:rPr>
          <w:rFonts w:eastAsia="MS Gothic"/>
          <w:sz w:val="28"/>
          <w:szCs w:val="28"/>
          <w:lang w:eastAsia="ru-RU"/>
        </w:rPr>
        <w:t>и</w:t>
      </w:r>
      <w:r w:rsidRPr="00A10D4E">
        <w:rPr>
          <w:rFonts w:eastAsia="MS Gothic"/>
          <w:sz w:val="28"/>
          <w:szCs w:val="28"/>
          <w:lang w:eastAsia="ru-RU"/>
        </w:rPr>
        <w:t xml:space="preserve"> оценки риска причинения вред</w:t>
      </w:r>
      <w:r>
        <w:rPr>
          <w:rFonts w:eastAsia="MS Gothic"/>
          <w:sz w:val="28"/>
          <w:szCs w:val="28"/>
          <w:lang w:eastAsia="ru-RU"/>
        </w:rPr>
        <w:t>а</w:t>
      </w:r>
      <w:r w:rsidRPr="00A10D4E">
        <w:rPr>
          <w:rFonts w:eastAsia="MS Gothic"/>
          <w:sz w:val="28"/>
          <w:szCs w:val="28"/>
          <w:lang w:eastAsia="ru-RU"/>
        </w:rPr>
        <w:t xml:space="preserve"> </w:t>
      </w:r>
      <w:r>
        <w:rPr>
          <w:rFonts w:eastAsia="MS Gothic"/>
          <w:sz w:val="28"/>
          <w:szCs w:val="28"/>
          <w:lang w:eastAsia="ru-RU"/>
        </w:rPr>
        <w:t>при осуществлении</w:t>
      </w:r>
      <w:r w:rsidRPr="00A10D4E">
        <w:rPr>
          <w:rFonts w:eastAsia="MS Gothic"/>
          <w:sz w:val="28"/>
          <w:szCs w:val="28"/>
          <w:lang w:eastAsia="ru-RU"/>
        </w:rPr>
        <w:t xml:space="preserve"> внеплановых мероприятий государственного и муниципального контроля </w:t>
      </w:r>
      <w:r>
        <w:rPr>
          <w:rFonts w:eastAsia="MS Gothic"/>
          <w:sz w:val="28"/>
          <w:szCs w:val="28"/>
          <w:lang w:eastAsia="ru-RU"/>
        </w:rPr>
        <w:t>используются различные источники сведений, предусмотренные пунктами 1-6 части 1 статьи 51 настоящего Федерального закона и</w:t>
      </w:r>
      <w:r>
        <w:rPr>
          <w:sz w:val="28"/>
          <w:szCs w:val="28"/>
        </w:rPr>
        <w:t xml:space="preserve"> установленные</w:t>
      </w:r>
      <w:r w:rsidRPr="00364B7B">
        <w:rPr>
          <w:sz w:val="28"/>
          <w:szCs w:val="28"/>
        </w:rPr>
        <w:t xml:space="preserve"> федеральными законами </w:t>
      </w:r>
      <w:r>
        <w:rPr>
          <w:sz w:val="28"/>
          <w:szCs w:val="28"/>
        </w:rPr>
        <w:t>о видах государственного и муниципального контроля</w:t>
      </w:r>
      <w:r w:rsidRPr="00E37E68">
        <w:rPr>
          <w:sz w:val="28"/>
          <w:szCs w:val="28"/>
        </w:rPr>
        <w:t>.</w:t>
      </w:r>
    </w:p>
    <w:p w:rsidR="005C7163" w:rsidRPr="00A10D4E" w:rsidRDefault="005C7163" w:rsidP="00A959D1">
      <w:pPr>
        <w:numPr>
          <w:ilvl w:val="0"/>
          <w:numId w:val="68"/>
        </w:numPr>
        <w:tabs>
          <w:tab w:val="left" w:pos="1134"/>
        </w:tabs>
        <w:spacing w:after="0" w:line="360" w:lineRule="auto"/>
        <w:ind w:left="0" w:firstLine="709"/>
        <w:jc w:val="both"/>
        <w:rPr>
          <w:rFonts w:eastAsia="MS Gothic"/>
          <w:sz w:val="28"/>
          <w:szCs w:val="28"/>
          <w:lang w:eastAsia="ru-RU"/>
        </w:rPr>
      </w:pPr>
      <w:r w:rsidRPr="00A10D4E">
        <w:rPr>
          <w:rFonts w:eastAsia="MS Gothic"/>
          <w:sz w:val="28"/>
          <w:szCs w:val="28"/>
          <w:lang w:eastAsia="ru-RU"/>
        </w:rPr>
        <w:t xml:space="preserve">Выбор </w:t>
      </w:r>
      <w:r>
        <w:rPr>
          <w:rFonts w:eastAsia="MS Gothic"/>
          <w:sz w:val="28"/>
          <w:szCs w:val="28"/>
          <w:lang w:eastAsia="ru-RU"/>
        </w:rPr>
        <w:t xml:space="preserve">одной из </w:t>
      </w:r>
      <w:r w:rsidRPr="00A10D4E">
        <w:rPr>
          <w:rFonts w:eastAsia="MS Gothic"/>
          <w:sz w:val="28"/>
          <w:szCs w:val="28"/>
          <w:lang w:eastAsia="ru-RU"/>
        </w:rPr>
        <w:t>модел</w:t>
      </w:r>
      <w:r>
        <w:rPr>
          <w:rFonts w:eastAsia="MS Gothic"/>
          <w:sz w:val="28"/>
          <w:szCs w:val="28"/>
          <w:lang w:eastAsia="ru-RU"/>
        </w:rPr>
        <w:t>ей</w:t>
      </w:r>
      <w:r w:rsidRPr="00A10D4E">
        <w:rPr>
          <w:rFonts w:eastAsia="MS Gothic"/>
          <w:sz w:val="28"/>
          <w:szCs w:val="28"/>
          <w:lang w:eastAsia="ru-RU"/>
        </w:rPr>
        <w:t xml:space="preserve"> оценки риска причинения вреда при осуществлении плановых мероприятий государственного и муниципального контроля и надзора осуществляется на основании определения основных источников риска</w:t>
      </w:r>
      <w:r>
        <w:rPr>
          <w:rFonts w:eastAsia="MS Gothic"/>
          <w:sz w:val="28"/>
          <w:szCs w:val="28"/>
          <w:lang w:eastAsia="ru-RU"/>
        </w:rPr>
        <w:t xml:space="preserve"> причинения вреда</w:t>
      </w:r>
      <w:r w:rsidRPr="00A10D4E">
        <w:rPr>
          <w:rFonts w:eastAsia="MS Gothic"/>
          <w:sz w:val="28"/>
          <w:szCs w:val="28"/>
          <w:lang w:eastAsia="ru-RU"/>
        </w:rPr>
        <w:t xml:space="preserve"> в </w:t>
      </w:r>
      <w:r>
        <w:rPr>
          <w:rFonts w:eastAsia="MS Gothic"/>
          <w:sz w:val="28"/>
          <w:szCs w:val="28"/>
          <w:lang w:eastAsia="ru-RU"/>
        </w:rPr>
        <w:t>соответствующей</w:t>
      </w:r>
      <w:r w:rsidRPr="00A10D4E">
        <w:rPr>
          <w:rFonts w:eastAsia="MS Gothic"/>
          <w:sz w:val="28"/>
          <w:szCs w:val="28"/>
          <w:lang w:eastAsia="ru-RU"/>
        </w:rPr>
        <w:t xml:space="preserve"> сфере</w:t>
      </w:r>
      <w:r>
        <w:rPr>
          <w:rFonts w:eastAsia="MS Gothic"/>
          <w:sz w:val="28"/>
          <w:szCs w:val="28"/>
          <w:lang w:eastAsia="ru-RU"/>
        </w:rPr>
        <w:t xml:space="preserve"> деятельности и требований законодательства Российской Федерации</w:t>
      </w:r>
      <w:r w:rsidRPr="00A10D4E">
        <w:rPr>
          <w:rFonts w:eastAsia="MS Gothic"/>
          <w:sz w:val="28"/>
          <w:szCs w:val="28"/>
          <w:lang w:eastAsia="ru-RU"/>
        </w:rPr>
        <w:t>.</w:t>
      </w:r>
    </w:p>
    <w:p w:rsidR="005C7163" w:rsidRPr="00A10D4E" w:rsidRDefault="005C7163" w:rsidP="00A959D1">
      <w:pPr>
        <w:numPr>
          <w:ilvl w:val="0"/>
          <w:numId w:val="68"/>
        </w:numPr>
        <w:tabs>
          <w:tab w:val="left" w:pos="1134"/>
        </w:tabs>
        <w:spacing w:after="0" w:line="360" w:lineRule="auto"/>
        <w:ind w:left="0" w:firstLine="709"/>
        <w:jc w:val="both"/>
        <w:rPr>
          <w:rFonts w:eastAsia="MS Gothic"/>
          <w:sz w:val="28"/>
          <w:szCs w:val="28"/>
          <w:lang w:eastAsia="ru-RU"/>
        </w:rPr>
      </w:pPr>
      <w:r w:rsidRPr="00A10D4E">
        <w:rPr>
          <w:rFonts w:eastAsia="MS Gothic"/>
          <w:sz w:val="28"/>
          <w:szCs w:val="28"/>
          <w:lang w:eastAsia="ru-RU"/>
        </w:rPr>
        <w:lastRenderedPageBreak/>
        <w:t xml:space="preserve">В отношении видов государственного и муниципального контроля  и надзора, указанных в статьях </w:t>
      </w:r>
      <w:r w:rsidRPr="00F75457">
        <w:rPr>
          <w:rFonts w:eastAsia="MS Gothic"/>
          <w:sz w:val="28"/>
          <w:szCs w:val="28"/>
          <w:lang w:eastAsia="ru-RU"/>
        </w:rPr>
        <w:t>8-10 настоящего</w:t>
      </w:r>
      <w:r w:rsidRPr="00A10D4E">
        <w:rPr>
          <w:rFonts w:eastAsia="MS Gothic"/>
          <w:sz w:val="28"/>
          <w:szCs w:val="28"/>
          <w:lang w:eastAsia="ru-RU"/>
        </w:rPr>
        <w:t xml:space="preserve"> Федерального закона, Правительством Российской Федерации устанавливаются модели оценки риска причинения вреда при осуществлении плановых и внеплановых мероприятий государственного и муниципального контроля и надзора.</w:t>
      </w:r>
    </w:p>
    <w:p w:rsidR="005C7163" w:rsidRDefault="005C7163" w:rsidP="00A959D1">
      <w:pPr>
        <w:numPr>
          <w:ilvl w:val="0"/>
          <w:numId w:val="68"/>
        </w:numPr>
        <w:tabs>
          <w:tab w:val="left" w:pos="1134"/>
        </w:tabs>
        <w:spacing w:after="0" w:line="360" w:lineRule="auto"/>
        <w:ind w:left="0" w:firstLine="709"/>
        <w:jc w:val="both"/>
        <w:rPr>
          <w:rFonts w:eastAsia="MS Gothic"/>
          <w:sz w:val="28"/>
          <w:szCs w:val="28"/>
          <w:lang w:eastAsia="ru-RU"/>
        </w:rPr>
      </w:pPr>
      <w:r>
        <w:rPr>
          <w:rFonts w:eastAsia="MS Gothic"/>
          <w:sz w:val="28"/>
          <w:szCs w:val="28"/>
          <w:lang w:eastAsia="ru-RU"/>
        </w:rPr>
        <w:t xml:space="preserve">Федеральными законами могут устанавливаться особенности </w:t>
      </w:r>
      <w:r w:rsidRPr="00A10D4E">
        <w:rPr>
          <w:rFonts w:eastAsia="MS Gothic"/>
          <w:sz w:val="28"/>
          <w:szCs w:val="28"/>
          <w:lang w:eastAsia="ru-RU"/>
        </w:rPr>
        <w:t xml:space="preserve">использования моделей оценки риска причинения вреда при осуществлении </w:t>
      </w:r>
      <w:r>
        <w:rPr>
          <w:rFonts w:eastAsia="MS Gothic"/>
          <w:sz w:val="28"/>
          <w:szCs w:val="28"/>
          <w:lang w:eastAsia="ru-RU"/>
        </w:rPr>
        <w:t>отдельных</w:t>
      </w:r>
      <w:r w:rsidRPr="00A10D4E">
        <w:rPr>
          <w:rFonts w:eastAsia="MS Gothic"/>
          <w:sz w:val="28"/>
          <w:szCs w:val="28"/>
          <w:lang w:eastAsia="ru-RU"/>
        </w:rPr>
        <w:t xml:space="preserve"> видов государственного и му</w:t>
      </w:r>
      <w:r>
        <w:rPr>
          <w:rFonts w:eastAsia="MS Gothic"/>
          <w:sz w:val="28"/>
          <w:szCs w:val="28"/>
          <w:lang w:eastAsia="ru-RU"/>
        </w:rPr>
        <w:t>ниципального контроля и надзора.</w:t>
      </w:r>
    </w:p>
    <w:p w:rsidR="005C7163" w:rsidRPr="00EB1395" w:rsidRDefault="005C7163" w:rsidP="00E5688B">
      <w:pPr>
        <w:pStyle w:val="2"/>
        <w:ind w:left="2127" w:hanging="1418"/>
      </w:pPr>
      <w:bookmarkStart w:id="84" w:name="_Toc407621600"/>
      <w:r w:rsidRPr="00EB1395">
        <w:t xml:space="preserve">Субъектная модель </w:t>
      </w:r>
      <w:r>
        <w:t>оценки</w:t>
      </w:r>
      <w:r w:rsidRPr="00EB1395">
        <w:t xml:space="preserve"> риска </w:t>
      </w:r>
      <w:r>
        <w:t xml:space="preserve">причинения вреда </w:t>
      </w:r>
      <w:r w:rsidRPr="00EB1395">
        <w:t xml:space="preserve">при осуществлении плановых мероприятий государственного и муниципального </w:t>
      </w:r>
      <w:r>
        <w:t xml:space="preserve">контроля и </w:t>
      </w:r>
      <w:r w:rsidRPr="00EB1395">
        <w:t>надзора</w:t>
      </w:r>
      <w:bookmarkEnd w:id="84"/>
    </w:p>
    <w:p w:rsidR="005C7163" w:rsidRPr="00A10D4E" w:rsidRDefault="005C7163" w:rsidP="00E5688B">
      <w:pPr>
        <w:numPr>
          <w:ilvl w:val="0"/>
          <w:numId w:val="62"/>
        </w:numPr>
        <w:tabs>
          <w:tab w:val="left" w:pos="1134"/>
        </w:tabs>
        <w:spacing w:after="0" w:line="360" w:lineRule="auto"/>
        <w:ind w:left="0" w:firstLine="709"/>
        <w:jc w:val="both"/>
        <w:rPr>
          <w:rFonts w:eastAsia="MS Gothic"/>
          <w:sz w:val="28"/>
          <w:szCs w:val="28"/>
          <w:lang w:eastAsia="ru-RU"/>
        </w:rPr>
      </w:pPr>
      <w:r w:rsidRPr="00A10D4E">
        <w:rPr>
          <w:rFonts w:eastAsia="MS Gothic"/>
          <w:sz w:val="28"/>
          <w:szCs w:val="28"/>
          <w:lang w:eastAsia="ru-RU"/>
        </w:rPr>
        <w:t xml:space="preserve">Субъектная модель </w:t>
      </w:r>
      <w:r>
        <w:rPr>
          <w:rFonts w:eastAsia="MS Gothic"/>
          <w:sz w:val="28"/>
          <w:szCs w:val="28"/>
          <w:lang w:eastAsia="ru-RU"/>
        </w:rPr>
        <w:t>оценки</w:t>
      </w:r>
      <w:r w:rsidRPr="00A10D4E">
        <w:rPr>
          <w:rFonts w:eastAsia="MS Gothic"/>
          <w:sz w:val="28"/>
          <w:szCs w:val="28"/>
          <w:lang w:eastAsia="ru-RU"/>
        </w:rPr>
        <w:t xml:space="preserve"> риска </w:t>
      </w:r>
      <w:r>
        <w:rPr>
          <w:rFonts w:eastAsia="MS Gothic"/>
          <w:sz w:val="28"/>
          <w:szCs w:val="28"/>
          <w:lang w:eastAsia="ru-RU"/>
        </w:rPr>
        <w:t>причинения вреда</w:t>
      </w:r>
      <w:r w:rsidRPr="003F0169">
        <w:rPr>
          <w:rFonts w:eastAsia="MS Gothic"/>
          <w:sz w:val="28"/>
          <w:szCs w:val="28"/>
          <w:lang w:eastAsia="ru-RU"/>
        </w:rPr>
        <w:t xml:space="preserve"> </w:t>
      </w:r>
      <w:r w:rsidRPr="00DB1C8D">
        <w:rPr>
          <w:rFonts w:eastAsia="MS Gothic"/>
          <w:sz w:val="28"/>
          <w:szCs w:val="28"/>
          <w:lang w:eastAsia="ru-RU"/>
        </w:rPr>
        <w:t xml:space="preserve">при осуществлении плановых мероприятий государственного и муниципального </w:t>
      </w:r>
      <w:r>
        <w:rPr>
          <w:rFonts w:eastAsia="MS Gothic"/>
          <w:sz w:val="28"/>
          <w:szCs w:val="28"/>
          <w:lang w:eastAsia="ru-RU"/>
        </w:rPr>
        <w:t xml:space="preserve">контроля и </w:t>
      </w:r>
      <w:r w:rsidRPr="00DB1C8D">
        <w:rPr>
          <w:rFonts w:eastAsia="MS Gothic"/>
          <w:sz w:val="28"/>
          <w:szCs w:val="28"/>
          <w:lang w:eastAsia="ru-RU"/>
        </w:rPr>
        <w:t>надзора</w:t>
      </w:r>
      <w:r>
        <w:rPr>
          <w:rFonts w:eastAsia="MS Gothic"/>
          <w:sz w:val="28"/>
          <w:szCs w:val="28"/>
          <w:lang w:eastAsia="ru-RU"/>
        </w:rPr>
        <w:t xml:space="preserve"> </w:t>
      </w:r>
      <w:r w:rsidRPr="00A10D4E">
        <w:rPr>
          <w:rFonts w:eastAsia="MS Gothic"/>
          <w:sz w:val="28"/>
          <w:szCs w:val="28"/>
          <w:lang w:eastAsia="ru-RU"/>
        </w:rPr>
        <w:t xml:space="preserve">предполагает присвоение </w:t>
      </w:r>
      <w:r>
        <w:rPr>
          <w:rFonts w:eastAsia="MS Gothic"/>
          <w:sz w:val="28"/>
          <w:szCs w:val="28"/>
          <w:lang w:eastAsia="ru-RU"/>
        </w:rPr>
        <w:t>профилей</w:t>
      </w:r>
      <w:r w:rsidRPr="00A10D4E">
        <w:rPr>
          <w:rFonts w:eastAsia="MS Gothic"/>
          <w:sz w:val="28"/>
          <w:szCs w:val="28"/>
          <w:lang w:eastAsia="ru-RU"/>
        </w:rPr>
        <w:t xml:space="preserve"> риска</w:t>
      </w:r>
      <w:r>
        <w:rPr>
          <w:rFonts w:eastAsia="MS Gothic"/>
          <w:sz w:val="28"/>
          <w:szCs w:val="28"/>
          <w:lang w:eastAsia="ru-RU"/>
        </w:rPr>
        <w:t xml:space="preserve"> физическим и юридическим лицам и их деятельности</w:t>
      </w:r>
      <w:r w:rsidRPr="00A10D4E">
        <w:rPr>
          <w:rFonts w:eastAsia="MS Gothic"/>
          <w:sz w:val="28"/>
          <w:szCs w:val="28"/>
          <w:lang w:eastAsia="ru-RU"/>
        </w:rPr>
        <w:t>.</w:t>
      </w:r>
    </w:p>
    <w:p w:rsidR="005C7163" w:rsidRPr="00545CCF" w:rsidRDefault="005C7163" w:rsidP="00E5688B">
      <w:pPr>
        <w:tabs>
          <w:tab w:val="left" w:pos="1134"/>
        </w:tabs>
        <w:spacing w:after="0" w:line="360" w:lineRule="auto"/>
        <w:ind w:firstLine="709"/>
        <w:jc w:val="both"/>
        <w:rPr>
          <w:rFonts w:eastAsia="MS Gothic"/>
          <w:sz w:val="28"/>
          <w:szCs w:val="28"/>
          <w:lang w:eastAsia="ru-RU"/>
        </w:rPr>
      </w:pPr>
      <w:r>
        <w:rPr>
          <w:rFonts w:eastAsia="MS Gothic"/>
          <w:sz w:val="28"/>
          <w:szCs w:val="28"/>
          <w:lang w:eastAsia="ru-RU"/>
        </w:rPr>
        <w:t>2</w:t>
      </w:r>
      <w:r w:rsidRPr="00A10D4E">
        <w:rPr>
          <w:rFonts w:eastAsia="MS Gothic"/>
          <w:sz w:val="28"/>
          <w:szCs w:val="28"/>
          <w:lang w:eastAsia="ru-RU"/>
        </w:rPr>
        <w:t>.</w:t>
      </w:r>
      <w:r w:rsidRPr="00A10D4E">
        <w:rPr>
          <w:rFonts w:eastAsia="MS Gothic"/>
          <w:sz w:val="28"/>
          <w:szCs w:val="28"/>
          <w:lang w:eastAsia="ru-RU"/>
        </w:rPr>
        <w:tab/>
        <w:t xml:space="preserve">Субъектная модель </w:t>
      </w:r>
      <w:r>
        <w:rPr>
          <w:rFonts w:eastAsia="MS Gothic"/>
          <w:sz w:val="28"/>
          <w:szCs w:val="28"/>
          <w:lang w:eastAsia="ru-RU"/>
        </w:rPr>
        <w:t>оценки</w:t>
      </w:r>
      <w:r w:rsidRPr="00DB1C8D">
        <w:rPr>
          <w:rFonts w:eastAsia="MS Gothic"/>
          <w:sz w:val="28"/>
          <w:szCs w:val="28"/>
          <w:lang w:eastAsia="ru-RU"/>
        </w:rPr>
        <w:t xml:space="preserve"> риска </w:t>
      </w:r>
      <w:r>
        <w:rPr>
          <w:rFonts w:eastAsia="MS Gothic"/>
          <w:sz w:val="28"/>
          <w:szCs w:val="28"/>
          <w:lang w:eastAsia="ru-RU"/>
        </w:rPr>
        <w:t xml:space="preserve">причинения вреда </w:t>
      </w:r>
      <w:r w:rsidRPr="00DB1C8D">
        <w:rPr>
          <w:rFonts w:eastAsia="MS Gothic"/>
          <w:sz w:val="28"/>
          <w:szCs w:val="28"/>
          <w:lang w:eastAsia="ru-RU"/>
        </w:rPr>
        <w:t xml:space="preserve">при осуществлении плановых мероприятий государственного и муниципального </w:t>
      </w:r>
      <w:r>
        <w:rPr>
          <w:rFonts w:eastAsia="MS Gothic"/>
          <w:sz w:val="28"/>
          <w:szCs w:val="28"/>
          <w:lang w:eastAsia="ru-RU"/>
        </w:rPr>
        <w:t xml:space="preserve">контроля и </w:t>
      </w:r>
      <w:r w:rsidRPr="00DB1C8D">
        <w:rPr>
          <w:rFonts w:eastAsia="MS Gothic"/>
          <w:sz w:val="28"/>
          <w:szCs w:val="28"/>
          <w:lang w:eastAsia="ru-RU"/>
        </w:rPr>
        <w:t>надзора</w:t>
      </w:r>
      <w:r>
        <w:rPr>
          <w:rFonts w:eastAsia="MS Gothic"/>
          <w:sz w:val="28"/>
          <w:szCs w:val="28"/>
          <w:lang w:eastAsia="ru-RU"/>
        </w:rPr>
        <w:t xml:space="preserve"> </w:t>
      </w:r>
      <w:r w:rsidRPr="00A10D4E">
        <w:rPr>
          <w:rFonts w:eastAsia="MS Gothic"/>
          <w:sz w:val="28"/>
          <w:szCs w:val="28"/>
          <w:lang w:eastAsia="ru-RU"/>
        </w:rPr>
        <w:t xml:space="preserve">использует </w:t>
      </w:r>
      <w:r>
        <w:rPr>
          <w:rFonts w:eastAsia="MS Gothic"/>
          <w:sz w:val="28"/>
          <w:szCs w:val="28"/>
          <w:lang w:eastAsia="ru-RU"/>
        </w:rPr>
        <w:t>постоянные</w:t>
      </w:r>
      <w:r w:rsidRPr="00A10D4E">
        <w:rPr>
          <w:rFonts w:eastAsia="MS Gothic"/>
          <w:sz w:val="28"/>
          <w:szCs w:val="28"/>
          <w:lang w:eastAsia="ru-RU"/>
        </w:rPr>
        <w:t xml:space="preserve"> и</w:t>
      </w:r>
      <w:r>
        <w:rPr>
          <w:rFonts w:eastAsia="MS Gothic"/>
          <w:sz w:val="28"/>
          <w:szCs w:val="28"/>
          <w:lang w:eastAsia="ru-RU"/>
        </w:rPr>
        <w:t xml:space="preserve"> (или)</w:t>
      </w:r>
      <w:r w:rsidRPr="00A10D4E">
        <w:rPr>
          <w:rFonts w:eastAsia="MS Gothic"/>
          <w:sz w:val="28"/>
          <w:szCs w:val="28"/>
          <w:lang w:eastAsia="ru-RU"/>
        </w:rPr>
        <w:t xml:space="preserve"> </w:t>
      </w:r>
      <w:r>
        <w:rPr>
          <w:rFonts w:eastAsia="MS Gothic"/>
          <w:sz w:val="28"/>
          <w:szCs w:val="28"/>
          <w:lang w:eastAsia="ru-RU"/>
        </w:rPr>
        <w:t>переменные</w:t>
      </w:r>
      <w:r w:rsidRPr="00A10D4E">
        <w:rPr>
          <w:rFonts w:eastAsia="MS Gothic"/>
          <w:sz w:val="28"/>
          <w:szCs w:val="28"/>
          <w:lang w:eastAsia="ru-RU"/>
        </w:rPr>
        <w:t xml:space="preserve"> факторы </w:t>
      </w:r>
      <w:r>
        <w:rPr>
          <w:rFonts w:eastAsia="MS Gothic"/>
          <w:sz w:val="28"/>
          <w:szCs w:val="28"/>
          <w:lang w:eastAsia="ru-RU"/>
        </w:rPr>
        <w:t xml:space="preserve">риска причинения вреда для </w:t>
      </w:r>
      <w:r w:rsidRPr="00A10D4E">
        <w:rPr>
          <w:rFonts w:eastAsia="MS Gothic"/>
          <w:sz w:val="28"/>
          <w:szCs w:val="28"/>
          <w:lang w:eastAsia="ru-RU"/>
        </w:rPr>
        <w:t>определения категории риска</w:t>
      </w:r>
      <w:r>
        <w:rPr>
          <w:rFonts w:eastAsia="MS Gothic"/>
          <w:sz w:val="28"/>
          <w:szCs w:val="28"/>
          <w:lang w:eastAsia="ru-RU"/>
        </w:rPr>
        <w:t xml:space="preserve"> причинения вреда.</w:t>
      </w:r>
    </w:p>
    <w:p w:rsidR="005C7163" w:rsidRPr="00EB1395" w:rsidRDefault="005C7163" w:rsidP="00C60FCB">
      <w:pPr>
        <w:pStyle w:val="2"/>
        <w:ind w:left="2127" w:hanging="1418"/>
      </w:pPr>
      <w:bookmarkStart w:id="85" w:name="_Toc407621601"/>
      <w:r w:rsidRPr="00EB1395">
        <w:t xml:space="preserve">Объектная модель </w:t>
      </w:r>
      <w:r>
        <w:t>оценки</w:t>
      </w:r>
      <w:r w:rsidRPr="00EB1395">
        <w:t xml:space="preserve"> риска </w:t>
      </w:r>
      <w:r>
        <w:t xml:space="preserve">причинения вреда </w:t>
      </w:r>
      <w:r w:rsidRPr="00EB1395">
        <w:t xml:space="preserve">при осуществлении плановых мероприятий государственного и муниципального </w:t>
      </w:r>
      <w:r>
        <w:t xml:space="preserve">контроля и </w:t>
      </w:r>
      <w:r w:rsidRPr="00EB1395">
        <w:t>надзора</w:t>
      </w:r>
      <w:bookmarkEnd w:id="85"/>
    </w:p>
    <w:p w:rsidR="005C7163" w:rsidRPr="00A10D4E" w:rsidRDefault="005C7163" w:rsidP="00A959D1">
      <w:pPr>
        <w:numPr>
          <w:ilvl w:val="0"/>
          <w:numId w:val="61"/>
        </w:numPr>
        <w:tabs>
          <w:tab w:val="left" w:pos="1134"/>
        </w:tabs>
        <w:spacing w:after="0" w:line="360" w:lineRule="auto"/>
        <w:ind w:left="0" w:firstLine="709"/>
        <w:jc w:val="both"/>
        <w:rPr>
          <w:rFonts w:eastAsia="MS Gothic"/>
          <w:sz w:val="28"/>
          <w:szCs w:val="28"/>
          <w:lang w:eastAsia="ru-RU"/>
        </w:rPr>
      </w:pPr>
      <w:r w:rsidRPr="00A10D4E">
        <w:rPr>
          <w:rFonts w:eastAsia="MS Gothic"/>
          <w:sz w:val="28"/>
          <w:szCs w:val="28"/>
          <w:lang w:eastAsia="ru-RU"/>
        </w:rPr>
        <w:t xml:space="preserve">Объектная модель </w:t>
      </w:r>
      <w:r>
        <w:rPr>
          <w:rFonts w:eastAsia="MS Gothic"/>
          <w:sz w:val="28"/>
          <w:szCs w:val="28"/>
          <w:lang w:eastAsia="ru-RU"/>
        </w:rPr>
        <w:t>оценки</w:t>
      </w:r>
      <w:r w:rsidRPr="00A10D4E">
        <w:rPr>
          <w:rFonts w:eastAsia="MS Gothic"/>
          <w:sz w:val="28"/>
          <w:szCs w:val="28"/>
          <w:lang w:eastAsia="ru-RU"/>
        </w:rPr>
        <w:t xml:space="preserve"> риска </w:t>
      </w:r>
      <w:r>
        <w:rPr>
          <w:rFonts w:eastAsia="MS Gothic"/>
          <w:sz w:val="28"/>
          <w:szCs w:val="28"/>
          <w:lang w:eastAsia="ru-RU"/>
        </w:rPr>
        <w:t xml:space="preserve">причинения вреда </w:t>
      </w:r>
      <w:r w:rsidRPr="00A10D4E">
        <w:rPr>
          <w:rFonts w:eastAsia="MS Gothic"/>
          <w:sz w:val="28"/>
          <w:szCs w:val="28"/>
          <w:lang w:eastAsia="ru-RU"/>
        </w:rPr>
        <w:t xml:space="preserve">предполагает присвоение </w:t>
      </w:r>
      <w:r>
        <w:rPr>
          <w:rFonts w:eastAsia="MS Gothic"/>
          <w:sz w:val="28"/>
          <w:szCs w:val="28"/>
          <w:lang w:eastAsia="ru-RU"/>
        </w:rPr>
        <w:t>профилей риска</w:t>
      </w:r>
      <w:r w:rsidRPr="00A10D4E">
        <w:rPr>
          <w:rFonts w:eastAsia="MS Gothic"/>
          <w:sz w:val="28"/>
          <w:szCs w:val="28"/>
          <w:lang w:eastAsia="ru-RU"/>
        </w:rPr>
        <w:t xml:space="preserve"> </w:t>
      </w:r>
      <w:r>
        <w:rPr>
          <w:rFonts w:eastAsia="MS Gothic"/>
          <w:sz w:val="28"/>
          <w:szCs w:val="28"/>
          <w:lang w:eastAsia="ru-RU"/>
        </w:rPr>
        <w:t xml:space="preserve">причинения вреда </w:t>
      </w:r>
      <w:r w:rsidRPr="00A10D4E">
        <w:rPr>
          <w:rFonts w:eastAsia="MS Gothic"/>
          <w:sz w:val="28"/>
          <w:szCs w:val="28"/>
          <w:lang w:eastAsia="ru-RU"/>
        </w:rPr>
        <w:t>территори</w:t>
      </w:r>
      <w:r>
        <w:rPr>
          <w:rFonts w:eastAsia="MS Gothic"/>
          <w:sz w:val="28"/>
          <w:szCs w:val="28"/>
          <w:lang w:eastAsia="ru-RU"/>
        </w:rPr>
        <w:t>ям и</w:t>
      </w:r>
      <w:r w:rsidRPr="00E63043">
        <w:rPr>
          <w:sz w:val="28"/>
          <w:szCs w:val="28"/>
        </w:rPr>
        <w:t xml:space="preserve"> </w:t>
      </w:r>
      <w:r w:rsidRPr="00364B7B">
        <w:rPr>
          <w:sz w:val="28"/>
          <w:szCs w:val="28"/>
        </w:rPr>
        <w:t>объект</w:t>
      </w:r>
      <w:r>
        <w:rPr>
          <w:sz w:val="28"/>
          <w:szCs w:val="28"/>
        </w:rPr>
        <w:t>ам</w:t>
      </w:r>
      <w:r w:rsidRPr="00364B7B">
        <w:rPr>
          <w:sz w:val="28"/>
          <w:szCs w:val="28"/>
        </w:rPr>
        <w:t xml:space="preserve"> охраны окружающей среды</w:t>
      </w:r>
      <w:r>
        <w:rPr>
          <w:sz w:val="28"/>
          <w:szCs w:val="28"/>
        </w:rPr>
        <w:t>,</w:t>
      </w:r>
      <w:r w:rsidRPr="00A10D4E">
        <w:rPr>
          <w:rFonts w:eastAsia="MS Gothic"/>
          <w:sz w:val="28"/>
          <w:szCs w:val="28"/>
          <w:lang w:eastAsia="ru-RU"/>
        </w:rPr>
        <w:t xml:space="preserve"> </w:t>
      </w:r>
      <w:r>
        <w:rPr>
          <w:rFonts w:eastAsia="MS Gothic"/>
          <w:sz w:val="28"/>
          <w:szCs w:val="28"/>
          <w:lang w:eastAsia="ru-RU"/>
        </w:rPr>
        <w:t>производственным</w:t>
      </w:r>
      <w:r w:rsidRPr="00A10D4E">
        <w:rPr>
          <w:rFonts w:eastAsia="MS Gothic"/>
          <w:sz w:val="28"/>
          <w:szCs w:val="28"/>
          <w:lang w:eastAsia="ru-RU"/>
        </w:rPr>
        <w:t xml:space="preserve"> объект</w:t>
      </w:r>
      <w:r>
        <w:rPr>
          <w:rFonts w:eastAsia="MS Gothic"/>
          <w:sz w:val="28"/>
          <w:szCs w:val="28"/>
          <w:lang w:eastAsia="ru-RU"/>
        </w:rPr>
        <w:t>ам</w:t>
      </w:r>
      <w:r w:rsidRPr="00A10D4E">
        <w:rPr>
          <w:rFonts w:eastAsia="MS Gothic"/>
          <w:sz w:val="28"/>
          <w:szCs w:val="28"/>
          <w:lang w:eastAsia="ru-RU"/>
        </w:rPr>
        <w:t>.</w:t>
      </w:r>
    </w:p>
    <w:p w:rsidR="005C7163" w:rsidRPr="00A10D4E" w:rsidRDefault="005C7163" w:rsidP="00A959D1">
      <w:pPr>
        <w:numPr>
          <w:ilvl w:val="0"/>
          <w:numId w:val="61"/>
        </w:numPr>
        <w:tabs>
          <w:tab w:val="left" w:pos="1134"/>
        </w:tabs>
        <w:spacing w:after="0" w:line="360" w:lineRule="auto"/>
        <w:ind w:left="0" w:firstLine="709"/>
        <w:jc w:val="both"/>
        <w:rPr>
          <w:rFonts w:eastAsia="MS Gothic"/>
          <w:sz w:val="28"/>
          <w:szCs w:val="28"/>
          <w:lang w:eastAsia="ru-RU"/>
        </w:rPr>
      </w:pPr>
      <w:r w:rsidRPr="00A10D4E">
        <w:rPr>
          <w:rFonts w:eastAsia="MS Gothic"/>
          <w:sz w:val="28"/>
          <w:szCs w:val="28"/>
          <w:lang w:eastAsia="ru-RU"/>
        </w:rPr>
        <w:t>Разнородным объектам</w:t>
      </w:r>
      <w:r w:rsidRPr="00A10D4E">
        <w:rPr>
          <w:rFonts w:eastAsia="MS Gothic"/>
          <w:lang w:eastAsia="ru-RU"/>
        </w:rPr>
        <w:t xml:space="preserve"> </w:t>
      </w:r>
      <w:r w:rsidRPr="00A10D4E">
        <w:rPr>
          <w:rFonts w:eastAsia="MS Gothic"/>
          <w:sz w:val="28"/>
          <w:szCs w:val="28"/>
          <w:lang w:eastAsia="ru-RU"/>
        </w:rPr>
        <w:t xml:space="preserve">государственного и муниципального контроля и надзора, являющимся частью единого производственно-технологического комплекса, присваиваются разные категории рисков </w:t>
      </w:r>
      <w:r>
        <w:rPr>
          <w:rFonts w:eastAsia="MS Gothic"/>
          <w:sz w:val="28"/>
          <w:szCs w:val="28"/>
          <w:lang w:eastAsia="ru-RU"/>
        </w:rPr>
        <w:lastRenderedPageBreak/>
        <w:t xml:space="preserve">причинения вреда, </w:t>
      </w:r>
      <w:r w:rsidRPr="00A10D4E">
        <w:rPr>
          <w:rFonts w:eastAsia="MS Gothic"/>
          <w:sz w:val="28"/>
          <w:szCs w:val="28"/>
          <w:lang w:eastAsia="ru-RU"/>
        </w:rPr>
        <w:t xml:space="preserve">и они считаются отдельными </w:t>
      </w:r>
      <w:r>
        <w:rPr>
          <w:rFonts w:eastAsia="MS Gothic"/>
          <w:sz w:val="28"/>
          <w:szCs w:val="28"/>
          <w:lang w:eastAsia="ru-RU"/>
        </w:rPr>
        <w:t>элементами</w:t>
      </w:r>
      <w:r w:rsidRPr="00A10D4E">
        <w:rPr>
          <w:rFonts w:eastAsia="MS Gothic"/>
          <w:sz w:val="28"/>
          <w:szCs w:val="28"/>
          <w:lang w:eastAsia="ru-RU"/>
        </w:rPr>
        <w:t xml:space="preserve"> планирования мероприятий государственного и муниципального контроля и надзора.</w:t>
      </w:r>
    </w:p>
    <w:p w:rsidR="005C7163" w:rsidRDefault="005C7163" w:rsidP="00A959D1">
      <w:pPr>
        <w:numPr>
          <w:ilvl w:val="0"/>
          <w:numId w:val="61"/>
        </w:numPr>
        <w:tabs>
          <w:tab w:val="left" w:pos="1134"/>
        </w:tabs>
        <w:spacing w:after="0" w:line="360" w:lineRule="auto"/>
        <w:ind w:left="0" w:firstLine="709"/>
        <w:jc w:val="both"/>
        <w:rPr>
          <w:rFonts w:eastAsia="MS Gothic"/>
          <w:sz w:val="28"/>
          <w:szCs w:val="28"/>
          <w:lang w:eastAsia="ru-RU"/>
        </w:rPr>
      </w:pPr>
      <w:r w:rsidRPr="00A10D4E">
        <w:rPr>
          <w:rFonts w:eastAsia="MS Gothic"/>
          <w:sz w:val="28"/>
          <w:szCs w:val="28"/>
          <w:lang w:eastAsia="ru-RU"/>
        </w:rPr>
        <w:t xml:space="preserve">В случае отсутствия практической возможности выделения разнородных объектов государственного и муниципального контроля и надзора, являющихся частью единого производственно-технологического комплекса, данным объектам присваивается категория риска </w:t>
      </w:r>
      <w:r>
        <w:rPr>
          <w:rFonts w:eastAsia="MS Gothic"/>
          <w:sz w:val="28"/>
          <w:szCs w:val="28"/>
          <w:lang w:eastAsia="ru-RU"/>
        </w:rPr>
        <w:t xml:space="preserve">причинения вреда </w:t>
      </w:r>
      <w:r w:rsidRPr="00A10D4E">
        <w:rPr>
          <w:rFonts w:eastAsia="MS Gothic"/>
          <w:sz w:val="28"/>
          <w:szCs w:val="28"/>
          <w:lang w:eastAsia="ru-RU"/>
        </w:rPr>
        <w:t xml:space="preserve">наиболее опасного </w:t>
      </w:r>
      <w:r>
        <w:rPr>
          <w:rFonts w:eastAsia="MS Gothic"/>
          <w:sz w:val="28"/>
          <w:szCs w:val="28"/>
          <w:lang w:eastAsia="ru-RU"/>
        </w:rPr>
        <w:t>объекта</w:t>
      </w:r>
      <w:r w:rsidRPr="00A10D4E">
        <w:rPr>
          <w:rFonts w:eastAsia="MS Gothic"/>
          <w:sz w:val="28"/>
          <w:szCs w:val="28"/>
          <w:lang w:eastAsia="ru-RU"/>
        </w:rPr>
        <w:t>.</w:t>
      </w:r>
    </w:p>
    <w:p w:rsidR="005C7163" w:rsidRPr="00DB1C8D" w:rsidRDefault="005C7163" w:rsidP="00A959D1">
      <w:pPr>
        <w:numPr>
          <w:ilvl w:val="0"/>
          <w:numId w:val="61"/>
        </w:numPr>
        <w:tabs>
          <w:tab w:val="left" w:pos="1134"/>
        </w:tabs>
        <w:spacing w:after="0" w:line="360" w:lineRule="auto"/>
        <w:ind w:left="0" w:firstLine="709"/>
        <w:jc w:val="both"/>
        <w:rPr>
          <w:rFonts w:eastAsia="MS Gothic"/>
          <w:sz w:val="28"/>
          <w:szCs w:val="28"/>
          <w:lang w:eastAsia="ru-RU"/>
        </w:rPr>
      </w:pPr>
      <w:r>
        <w:rPr>
          <w:rFonts w:eastAsia="MS Gothic"/>
          <w:sz w:val="28"/>
          <w:szCs w:val="28"/>
          <w:lang w:eastAsia="ru-RU"/>
        </w:rPr>
        <w:t>Объектная</w:t>
      </w:r>
      <w:r w:rsidRPr="00DB1C8D">
        <w:rPr>
          <w:rFonts w:eastAsia="MS Gothic"/>
          <w:sz w:val="28"/>
          <w:szCs w:val="28"/>
          <w:lang w:eastAsia="ru-RU"/>
        </w:rPr>
        <w:t xml:space="preserve"> модель определения категорий риска </w:t>
      </w:r>
      <w:r>
        <w:rPr>
          <w:rFonts w:eastAsia="MS Gothic"/>
          <w:sz w:val="28"/>
          <w:szCs w:val="28"/>
          <w:lang w:eastAsia="ru-RU"/>
        </w:rPr>
        <w:t xml:space="preserve">причинения вреда </w:t>
      </w:r>
      <w:r w:rsidRPr="00DB1C8D">
        <w:rPr>
          <w:rFonts w:eastAsia="MS Gothic"/>
          <w:sz w:val="28"/>
          <w:szCs w:val="28"/>
          <w:lang w:eastAsia="ru-RU"/>
        </w:rPr>
        <w:t xml:space="preserve">при осуществлении плановых мероприятий государственного и муниципального </w:t>
      </w:r>
      <w:r>
        <w:rPr>
          <w:rFonts w:eastAsia="MS Gothic"/>
          <w:sz w:val="28"/>
          <w:szCs w:val="28"/>
          <w:lang w:eastAsia="ru-RU"/>
        </w:rPr>
        <w:t xml:space="preserve">контроля и </w:t>
      </w:r>
      <w:r w:rsidRPr="00DB1C8D">
        <w:rPr>
          <w:rFonts w:eastAsia="MS Gothic"/>
          <w:sz w:val="28"/>
          <w:szCs w:val="28"/>
          <w:lang w:eastAsia="ru-RU"/>
        </w:rPr>
        <w:t xml:space="preserve">надзора использует </w:t>
      </w:r>
      <w:r>
        <w:rPr>
          <w:rFonts w:eastAsia="MS Gothic"/>
          <w:sz w:val="28"/>
          <w:szCs w:val="28"/>
          <w:lang w:eastAsia="ru-RU"/>
        </w:rPr>
        <w:t>постоянные</w:t>
      </w:r>
      <w:r w:rsidRPr="00DB1C8D">
        <w:rPr>
          <w:rFonts w:eastAsia="MS Gothic"/>
          <w:sz w:val="28"/>
          <w:szCs w:val="28"/>
          <w:lang w:eastAsia="ru-RU"/>
        </w:rPr>
        <w:t xml:space="preserve"> и</w:t>
      </w:r>
      <w:r>
        <w:rPr>
          <w:rFonts w:eastAsia="MS Gothic"/>
          <w:sz w:val="28"/>
          <w:szCs w:val="28"/>
          <w:lang w:eastAsia="ru-RU"/>
        </w:rPr>
        <w:t xml:space="preserve"> (или)</w:t>
      </w:r>
      <w:r w:rsidRPr="00DB1C8D">
        <w:rPr>
          <w:rFonts w:eastAsia="MS Gothic"/>
          <w:sz w:val="28"/>
          <w:szCs w:val="28"/>
          <w:lang w:eastAsia="ru-RU"/>
        </w:rPr>
        <w:t xml:space="preserve"> </w:t>
      </w:r>
      <w:r>
        <w:rPr>
          <w:rFonts w:eastAsia="MS Gothic"/>
          <w:sz w:val="28"/>
          <w:szCs w:val="28"/>
          <w:lang w:eastAsia="ru-RU"/>
        </w:rPr>
        <w:t>переменные</w:t>
      </w:r>
      <w:r w:rsidRPr="00DB1C8D">
        <w:rPr>
          <w:rFonts w:eastAsia="MS Gothic"/>
          <w:sz w:val="28"/>
          <w:szCs w:val="28"/>
          <w:lang w:eastAsia="ru-RU"/>
        </w:rPr>
        <w:t xml:space="preserve"> факторы</w:t>
      </w:r>
      <w:r>
        <w:rPr>
          <w:rFonts w:eastAsia="MS Gothic"/>
          <w:sz w:val="28"/>
          <w:szCs w:val="28"/>
          <w:lang w:eastAsia="ru-RU"/>
        </w:rPr>
        <w:t xml:space="preserve"> риска причинения вреда для</w:t>
      </w:r>
      <w:r w:rsidRPr="00DB1C8D">
        <w:rPr>
          <w:rFonts w:eastAsia="MS Gothic"/>
          <w:sz w:val="28"/>
          <w:szCs w:val="28"/>
          <w:lang w:eastAsia="ru-RU"/>
        </w:rPr>
        <w:t xml:space="preserve"> определения категории риска</w:t>
      </w:r>
      <w:r>
        <w:rPr>
          <w:rFonts w:eastAsia="MS Gothic"/>
          <w:sz w:val="28"/>
          <w:szCs w:val="28"/>
          <w:lang w:eastAsia="ru-RU"/>
        </w:rPr>
        <w:t xml:space="preserve"> причинения вреда</w:t>
      </w:r>
      <w:r w:rsidRPr="00DB1C8D">
        <w:rPr>
          <w:rFonts w:eastAsia="MS Gothic"/>
          <w:sz w:val="28"/>
          <w:szCs w:val="28"/>
          <w:lang w:eastAsia="ru-RU"/>
        </w:rPr>
        <w:t>.</w:t>
      </w:r>
    </w:p>
    <w:p w:rsidR="005C7163" w:rsidRPr="00EB1395" w:rsidRDefault="005C7163" w:rsidP="00C60FCB">
      <w:pPr>
        <w:pStyle w:val="2"/>
        <w:ind w:left="2127" w:hanging="1418"/>
      </w:pPr>
      <w:bookmarkStart w:id="86" w:name="_Toc407621602"/>
      <w:r>
        <w:t>Смешанная</w:t>
      </w:r>
      <w:r w:rsidRPr="00EB1395">
        <w:t xml:space="preserve"> модель </w:t>
      </w:r>
      <w:r>
        <w:t xml:space="preserve">оценки </w:t>
      </w:r>
      <w:r w:rsidRPr="00EB1395">
        <w:t xml:space="preserve">риска </w:t>
      </w:r>
      <w:r>
        <w:t xml:space="preserve">причинения вреда </w:t>
      </w:r>
      <w:r w:rsidRPr="00EB1395">
        <w:t xml:space="preserve">при осуществлении плановых мероприятий государственного и муниципального </w:t>
      </w:r>
      <w:r>
        <w:t xml:space="preserve">контроля и </w:t>
      </w:r>
      <w:r w:rsidRPr="00EB1395">
        <w:t>надзора</w:t>
      </w:r>
      <w:bookmarkEnd w:id="86"/>
    </w:p>
    <w:p w:rsidR="005C7163" w:rsidRPr="00DB1C8D" w:rsidRDefault="005C7163" w:rsidP="00A959D1">
      <w:pPr>
        <w:numPr>
          <w:ilvl w:val="0"/>
          <w:numId w:val="63"/>
        </w:numPr>
        <w:tabs>
          <w:tab w:val="left" w:pos="1134"/>
        </w:tabs>
        <w:spacing w:after="0" w:line="360" w:lineRule="auto"/>
        <w:ind w:left="8" w:firstLine="701"/>
        <w:jc w:val="both"/>
        <w:rPr>
          <w:rFonts w:eastAsia="MS Gothic"/>
          <w:sz w:val="28"/>
          <w:szCs w:val="28"/>
          <w:lang w:eastAsia="ru-RU"/>
        </w:rPr>
      </w:pPr>
      <w:r>
        <w:rPr>
          <w:rFonts w:eastAsia="MS Gothic"/>
          <w:sz w:val="28"/>
          <w:szCs w:val="28"/>
          <w:lang w:eastAsia="ru-RU"/>
        </w:rPr>
        <w:t>Смешанная модель</w:t>
      </w:r>
      <w:r w:rsidRPr="00A10D4E">
        <w:rPr>
          <w:rFonts w:eastAsia="MS Gothic"/>
          <w:sz w:val="28"/>
          <w:szCs w:val="28"/>
          <w:lang w:eastAsia="ru-RU"/>
        </w:rPr>
        <w:t xml:space="preserve"> </w:t>
      </w:r>
      <w:r>
        <w:rPr>
          <w:rFonts w:eastAsia="MS Gothic"/>
          <w:sz w:val="28"/>
          <w:szCs w:val="28"/>
          <w:lang w:eastAsia="ru-RU"/>
        </w:rPr>
        <w:t>оценки</w:t>
      </w:r>
      <w:r w:rsidRPr="00A10D4E">
        <w:rPr>
          <w:rFonts w:eastAsia="MS Gothic"/>
          <w:sz w:val="28"/>
          <w:szCs w:val="28"/>
          <w:lang w:eastAsia="ru-RU"/>
        </w:rPr>
        <w:t xml:space="preserve"> риска </w:t>
      </w:r>
      <w:r>
        <w:rPr>
          <w:rFonts w:eastAsia="MS Gothic"/>
          <w:sz w:val="28"/>
          <w:szCs w:val="28"/>
          <w:lang w:eastAsia="ru-RU"/>
        </w:rPr>
        <w:t xml:space="preserve">причинения вреда </w:t>
      </w:r>
      <w:r w:rsidRPr="00A10D4E">
        <w:rPr>
          <w:rFonts w:eastAsia="MS Gothic"/>
          <w:sz w:val="28"/>
          <w:szCs w:val="28"/>
          <w:lang w:eastAsia="ru-RU"/>
        </w:rPr>
        <w:t xml:space="preserve">предполагает присвоение </w:t>
      </w:r>
      <w:r>
        <w:rPr>
          <w:rFonts w:eastAsia="MS Gothic"/>
          <w:sz w:val="28"/>
          <w:szCs w:val="28"/>
          <w:lang w:eastAsia="ru-RU"/>
        </w:rPr>
        <w:t>профилей</w:t>
      </w:r>
      <w:r w:rsidRPr="00A10D4E">
        <w:rPr>
          <w:rFonts w:eastAsia="MS Gothic"/>
          <w:sz w:val="28"/>
          <w:szCs w:val="28"/>
          <w:lang w:eastAsia="ru-RU"/>
        </w:rPr>
        <w:t xml:space="preserve"> риска</w:t>
      </w:r>
      <w:r>
        <w:rPr>
          <w:rFonts w:eastAsia="MS Gothic"/>
          <w:sz w:val="28"/>
          <w:szCs w:val="28"/>
          <w:lang w:eastAsia="ru-RU"/>
        </w:rPr>
        <w:t xml:space="preserve"> причинения вреда физическим и юридическим лицам и их деятельности, а также результатам их деятельности, в том числе продукции, товарам и услугам, а также их отдельным партиям</w:t>
      </w:r>
      <w:r w:rsidRPr="00A10D4E">
        <w:rPr>
          <w:rFonts w:eastAsia="MS Gothic"/>
          <w:sz w:val="28"/>
          <w:szCs w:val="28"/>
          <w:lang w:eastAsia="ru-RU"/>
        </w:rPr>
        <w:t>.</w:t>
      </w:r>
    </w:p>
    <w:p w:rsidR="005C7163" w:rsidRPr="00D20890" w:rsidRDefault="005C7163" w:rsidP="00A959D1">
      <w:pPr>
        <w:numPr>
          <w:ilvl w:val="0"/>
          <w:numId w:val="63"/>
        </w:numPr>
        <w:tabs>
          <w:tab w:val="left" w:pos="1134"/>
        </w:tabs>
        <w:spacing w:after="0" w:line="360" w:lineRule="auto"/>
        <w:ind w:left="8" w:firstLine="701"/>
        <w:jc w:val="both"/>
        <w:rPr>
          <w:rFonts w:eastAsia="MS Gothic"/>
          <w:sz w:val="28"/>
          <w:szCs w:val="28"/>
          <w:lang w:eastAsia="ru-RU"/>
        </w:rPr>
      </w:pPr>
      <w:r w:rsidRPr="00A10D4E">
        <w:rPr>
          <w:rFonts w:eastAsia="MS Gothic"/>
          <w:sz w:val="28"/>
          <w:szCs w:val="28"/>
          <w:lang w:eastAsia="ru-RU"/>
        </w:rPr>
        <w:t xml:space="preserve">Периодичность плановых мероприятий в отношении </w:t>
      </w:r>
      <w:r>
        <w:rPr>
          <w:rFonts w:eastAsia="MS Gothic"/>
          <w:sz w:val="28"/>
          <w:szCs w:val="28"/>
          <w:lang w:eastAsia="ru-RU"/>
        </w:rPr>
        <w:t>физических и юридических лиц, их деятельности и результатов их деятельности,</w:t>
      </w:r>
      <w:r w:rsidRPr="00A10D4E">
        <w:rPr>
          <w:rFonts w:eastAsia="MS Gothic"/>
          <w:sz w:val="28"/>
          <w:szCs w:val="28"/>
          <w:lang w:eastAsia="ru-RU"/>
        </w:rPr>
        <w:t xml:space="preserve"> учитываются </w:t>
      </w:r>
      <w:r>
        <w:rPr>
          <w:rFonts w:eastAsia="MS Gothic"/>
          <w:sz w:val="28"/>
          <w:szCs w:val="28"/>
          <w:lang w:eastAsia="ru-RU"/>
        </w:rPr>
        <w:t>раздельно</w:t>
      </w:r>
      <w:r w:rsidRPr="00A10D4E">
        <w:rPr>
          <w:rFonts w:eastAsia="MS Gothic"/>
          <w:sz w:val="28"/>
          <w:szCs w:val="28"/>
          <w:lang w:eastAsia="ru-RU"/>
        </w:rPr>
        <w:t xml:space="preserve"> и являются </w:t>
      </w:r>
      <w:r w:rsidRPr="00D20890">
        <w:rPr>
          <w:rFonts w:eastAsia="MS Gothic"/>
          <w:sz w:val="28"/>
          <w:szCs w:val="28"/>
          <w:lang w:eastAsia="ru-RU"/>
        </w:rPr>
        <w:t xml:space="preserve">отдельными элементами планирования мероприятий </w:t>
      </w:r>
      <w:r w:rsidRPr="00D20890">
        <w:rPr>
          <w:sz w:val="28"/>
          <w:szCs w:val="28"/>
        </w:rPr>
        <w:t xml:space="preserve">государственного и муниципального </w:t>
      </w:r>
      <w:r>
        <w:rPr>
          <w:sz w:val="28"/>
          <w:szCs w:val="28"/>
        </w:rPr>
        <w:t xml:space="preserve">контроля и </w:t>
      </w:r>
      <w:r w:rsidRPr="00D20890">
        <w:rPr>
          <w:sz w:val="28"/>
          <w:szCs w:val="28"/>
        </w:rPr>
        <w:t>надзора</w:t>
      </w:r>
      <w:r w:rsidRPr="00D20890">
        <w:rPr>
          <w:rFonts w:eastAsia="MS Gothic"/>
          <w:sz w:val="28"/>
          <w:szCs w:val="28"/>
          <w:lang w:eastAsia="ru-RU"/>
        </w:rPr>
        <w:t>.</w:t>
      </w:r>
    </w:p>
    <w:p w:rsidR="005C7163" w:rsidRPr="00DB1C8D" w:rsidRDefault="005C7163" w:rsidP="00A959D1">
      <w:pPr>
        <w:numPr>
          <w:ilvl w:val="0"/>
          <w:numId w:val="63"/>
        </w:numPr>
        <w:tabs>
          <w:tab w:val="left" w:pos="1134"/>
        </w:tabs>
        <w:spacing w:after="0" w:line="360" w:lineRule="auto"/>
        <w:ind w:left="8" w:firstLine="701"/>
        <w:jc w:val="both"/>
        <w:rPr>
          <w:rFonts w:eastAsia="MS Gothic"/>
          <w:sz w:val="28"/>
          <w:szCs w:val="28"/>
          <w:lang w:eastAsia="ru-RU"/>
        </w:rPr>
      </w:pPr>
      <w:r>
        <w:rPr>
          <w:rFonts w:eastAsia="MS Gothic"/>
          <w:sz w:val="28"/>
          <w:szCs w:val="28"/>
          <w:lang w:eastAsia="ru-RU"/>
        </w:rPr>
        <w:t>Федеральными законами устанавливаются в</w:t>
      </w:r>
      <w:r w:rsidRPr="00A10D4E">
        <w:rPr>
          <w:rFonts w:eastAsia="MS Gothic"/>
          <w:sz w:val="28"/>
          <w:szCs w:val="28"/>
          <w:lang w:eastAsia="ru-RU"/>
        </w:rPr>
        <w:t>ид</w:t>
      </w:r>
      <w:r>
        <w:rPr>
          <w:rFonts w:eastAsia="MS Gothic"/>
          <w:sz w:val="28"/>
          <w:szCs w:val="28"/>
          <w:lang w:eastAsia="ru-RU"/>
        </w:rPr>
        <w:t>ы</w:t>
      </w:r>
      <w:r w:rsidRPr="00A10D4E">
        <w:rPr>
          <w:rFonts w:eastAsia="MS Gothic"/>
          <w:sz w:val="28"/>
          <w:szCs w:val="28"/>
          <w:lang w:eastAsia="ru-RU"/>
        </w:rPr>
        <w:t xml:space="preserve"> государственного и муниципального </w:t>
      </w:r>
      <w:r>
        <w:rPr>
          <w:rFonts w:eastAsia="MS Gothic"/>
          <w:sz w:val="28"/>
          <w:szCs w:val="28"/>
          <w:lang w:eastAsia="ru-RU"/>
        </w:rPr>
        <w:t xml:space="preserve">контроля и </w:t>
      </w:r>
      <w:r w:rsidRPr="00A10D4E">
        <w:rPr>
          <w:rFonts w:eastAsia="MS Gothic"/>
          <w:sz w:val="28"/>
          <w:szCs w:val="28"/>
          <w:lang w:eastAsia="ru-RU"/>
        </w:rPr>
        <w:t>надзора</w:t>
      </w:r>
      <w:r>
        <w:rPr>
          <w:rFonts w:eastAsia="MS Gothic"/>
          <w:sz w:val="28"/>
          <w:szCs w:val="28"/>
          <w:lang w:eastAsia="ru-RU"/>
        </w:rPr>
        <w:t xml:space="preserve">, которыми используется смешанная </w:t>
      </w:r>
      <w:r w:rsidRPr="00A10D4E">
        <w:rPr>
          <w:rFonts w:eastAsia="MS Gothic"/>
          <w:sz w:val="28"/>
          <w:szCs w:val="28"/>
          <w:lang w:eastAsia="ru-RU"/>
        </w:rPr>
        <w:t xml:space="preserve">модель </w:t>
      </w:r>
      <w:r>
        <w:rPr>
          <w:rFonts w:eastAsia="MS Gothic"/>
          <w:sz w:val="28"/>
          <w:szCs w:val="28"/>
          <w:lang w:eastAsia="ru-RU"/>
        </w:rPr>
        <w:t>оценки</w:t>
      </w:r>
      <w:r w:rsidRPr="00DB1C8D">
        <w:rPr>
          <w:rFonts w:eastAsia="MS Gothic"/>
          <w:sz w:val="28"/>
          <w:szCs w:val="28"/>
          <w:lang w:eastAsia="ru-RU"/>
        </w:rPr>
        <w:t xml:space="preserve"> риска </w:t>
      </w:r>
      <w:r>
        <w:rPr>
          <w:rFonts w:eastAsia="MS Gothic"/>
          <w:sz w:val="28"/>
          <w:szCs w:val="28"/>
          <w:lang w:eastAsia="ru-RU"/>
        </w:rPr>
        <w:t xml:space="preserve">причинения вреда </w:t>
      </w:r>
      <w:r w:rsidRPr="00DB1C8D">
        <w:rPr>
          <w:rFonts w:eastAsia="MS Gothic"/>
          <w:sz w:val="28"/>
          <w:szCs w:val="28"/>
          <w:lang w:eastAsia="ru-RU"/>
        </w:rPr>
        <w:t xml:space="preserve">при осуществлении плановых мероприятий государственного и муниципального </w:t>
      </w:r>
      <w:r>
        <w:rPr>
          <w:rFonts w:eastAsia="MS Gothic"/>
          <w:sz w:val="28"/>
          <w:szCs w:val="28"/>
          <w:lang w:eastAsia="ru-RU"/>
        </w:rPr>
        <w:t xml:space="preserve">контроля и </w:t>
      </w:r>
      <w:r w:rsidRPr="00DB1C8D">
        <w:rPr>
          <w:rFonts w:eastAsia="MS Gothic"/>
          <w:sz w:val="28"/>
          <w:szCs w:val="28"/>
          <w:lang w:eastAsia="ru-RU"/>
        </w:rPr>
        <w:t>надзора</w:t>
      </w:r>
      <w:r>
        <w:rPr>
          <w:rFonts w:eastAsia="MS Gothic"/>
          <w:sz w:val="28"/>
          <w:szCs w:val="28"/>
          <w:lang w:eastAsia="ru-RU"/>
        </w:rPr>
        <w:t>.</w:t>
      </w:r>
    </w:p>
    <w:p w:rsidR="005C7163" w:rsidRPr="001653C8" w:rsidRDefault="005C7163" w:rsidP="00A959D1">
      <w:pPr>
        <w:numPr>
          <w:ilvl w:val="0"/>
          <w:numId w:val="63"/>
        </w:numPr>
        <w:tabs>
          <w:tab w:val="left" w:pos="1134"/>
        </w:tabs>
        <w:spacing w:after="0" w:line="360" w:lineRule="auto"/>
        <w:ind w:left="8" w:firstLine="701"/>
        <w:jc w:val="both"/>
        <w:rPr>
          <w:rFonts w:eastAsia="MS Gothic"/>
          <w:sz w:val="28"/>
          <w:szCs w:val="28"/>
          <w:lang w:eastAsia="ru-RU"/>
        </w:rPr>
      </w:pPr>
      <w:r>
        <w:rPr>
          <w:rFonts w:eastAsia="MS Gothic"/>
          <w:sz w:val="28"/>
          <w:szCs w:val="28"/>
          <w:lang w:eastAsia="ru-RU"/>
        </w:rPr>
        <w:t xml:space="preserve">Смешанная </w:t>
      </w:r>
      <w:r w:rsidRPr="001653C8">
        <w:rPr>
          <w:rFonts w:eastAsia="MS Gothic"/>
          <w:sz w:val="28"/>
          <w:szCs w:val="28"/>
          <w:lang w:eastAsia="ru-RU"/>
        </w:rPr>
        <w:t xml:space="preserve">модель определения категорий риска </w:t>
      </w:r>
      <w:r>
        <w:rPr>
          <w:rFonts w:eastAsia="MS Gothic"/>
          <w:sz w:val="28"/>
          <w:szCs w:val="28"/>
          <w:lang w:eastAsia="ru-RU"/>
        </w:rPr>
        <w:t xml:space="preserve">причинения вреда </w:t>
      </w:r>
      <w:r w:rsidRPr="001653C8">
        <w:rPr>
          <w:rFonts w:eastAsia="MS Gothic"/>
          <w:sz w:val="28"/>
          <w:szCs w:val="28"/>
          <w:lang w:eastAsia="ru-RU"/>
        </w:rPr>
        <w:t xml:space="preserve">при осуществлении плановых мероприятий государственного и </w:t>
      </w:r>
      <w:r w:rsidRPr="001653C8">
        <w:rPr>
          <w:rFonts w:eastAsia="MS Gothic"/>
          <w:sz w:val="28"/>
          <w:szCs w:val="28"/>
          <w:lang w:eastAsia="ru-RU"/>
        </w:rPr>
        <w:lastRenderedPageBreak/>
        <w:t xml:space="preserve">муниципального </w:t>
      </w:r>
      <w:r>
        <w:rPr>
          <w:rFonts w:eastAsia="MS Gothic"/>
          <w:sz w:val="28"/>
          <w:szCs w:val="28"/>
          <w:lang w:eastAsia="ru-RU"/>
        </w:rPr>
        <w:t xml:space="preserve">контроля и </w:t>
      </w:r>
      <w:r w:rsidRPr="001653C8">
        <w:rPr>
          <w:rFonts w:eastAsia="MS Gothic"/>
          <w:sz w:val="28"/>
          <w:szCs w:val="28"/>
          <w:lang w:eastAsia="ru-RU"/>
        </w:rPr>
        <w:t xml:space="preserve">надзора использует </w:t>
      </w:r>
      <w:r>
        <w:rPr>
          <w:rFonts w:eastAsia="MS Gothic"/>
          <w:sz w:val="28"/>
          <w:szCs w:val="28"/>
          <w:lang w:eastAsia="ru-RU"/>
        </w:rPr>
        <w:t>постоянные и переменные</w:t>
      </w:r>
      <w:r w:rsidRPr="001653C8">
        <w:rPr>
          <w:rFonts w:eastAsia="MS Gothic"/>
          <w:sz w:val="28"/>
          <w:szCs w:val="28"/>
          <w:lang w:eastAsia="ru-RU"/>
        </w:rPr>
        <w:t xml:space="preserve"> факторы риска для определения категории риска</w:t>
      </w:r>
      <w:r>
        <w:rPr>
          <w:rFonts w:eastAsia="MS Gothic"/>
          <w:sz w:val="28"/>
          <w:szCs w:val="28"/>
          <w:lang w:eastAsia="ru-RU"/>
        </w:rPr>
        <w:t xml:space="preserve"> причинения вреда</w:t>
      </w:r>
      <w:r w:rsidRPr="001653C8">
        <w:rPr>
          <w:rFonts w:eastAsia="MS Gothic"/>
          <w:sz w:val="28"/>
          <w:szCs w:val="28"/>
          <w:lang w:eastAsia="ru-RU"/>
        </w:rPr>
        <w:t>.</w:t>
      </w:r>
    </w:p>
    <w:p w:rsidR="005C7163" w:rsidRPr="00EB1395" w:rsidRDefault="005C7163" w:rsidP="00C60FCB">
      <w:pPr>
        <w:pStyle w:val="2"/>
        <w:ind w:left="2127" w:hanging="1418"/>
      </w:pPr>
      <w:bookmarkStart w:id="87" w:name="_Toc407621603"/>
      <w:r>
        <w:t>Оценка</w:t>
      </w:r>
      <w:r w:rsidRPr="00EB1395">
        <w:t xml:space="preserve"> риск</w:t>
      </w:r>
      <w:r>
        <w:t>а</w:t>
      </w:r>
      <w:r w:rsidRPr="00EB1395">
        <w:t xml:space="preserve"> причинения вреда при осуществлении </w:t>
      </w:r>
      <w:r>
        <w:t xml:space="preserve">внеплановых мероприятий </w:t>
      </w:r>
      <w:r w:rsidRPr="00EB1395">
        <w:t xml:space="preserve">государственного и муниципального </w:t>
      </w:r>
      <w:r>
        <w:t>контроля и надзора</w:t>
      </w:r>
      <w:bookmarkEnd w:id="87"/>
    </w:p>
    <w:p w:rsidR="005C7163" w:rsidRPr="00A10D4E" w:rsidRDefault="005C7163" w:rsidP="00A959D1">
      <w:pPr>
        <w:numPr>
          <w:ilvl w:val="0"/>
          <w:numId w:val="64"/>
        </w:numPr>
        <w:tabs>
          <w:tab w:val="left" w:pos="1134"/>
        </w:tabs>
        <w:spacing w:after="0" w:line="360" w:lineRule="auto"/>
        <w:ind w:left="0" w:firstLine="709"/>
        <w:jc w:val="both"/>
        <w:rPr>
          <w:rFonts w:eastAsia="MS Gothic"/>
          <w:sz w:val="28"/>
          <w:szCs w:val="28"/>
          <w:lang w:eastAsia="ru-RU"/>
        </w:rPr>
      </w:pPr>
      <w:r w:rsidRPr="00A10D4E">
        <w:rPr>
          <w:rFonts w:eastAsia="MS Gothic"/>
          <w:sz w:val="28"/>
          <w:szCs w:val="28"/>
          <w:lang w:eastAsia="ru-RU"/>
        </w:rPr>
        <w:t xml:space="preserve">Основаниями для проведения внеплановых мероприятий государственного </w:t>
      </w:r>
      <w:r>
        <w:rPr>
          <w:rFonts w:eastAsia="MS Gothic"/>
          <w:sz w:val="28"/>
          <w:szCs w:val="28"/>
          <w:lang w:eastAsia="ru-RU"/>
        </w:rPr>
        <w:t xml:space="preserve">и муниципального </w:t>
      </w:r>
      <w:r w:rsidRPr="00A10D4E">
        <w:rPr>
          <w:rFonts w:eastAsia="MS Gothic"/>
          <w:sz w:val="28"/>
          <w:szCs w:val="28"/>
          <w:lang w:eastAsia="ru-RU"/>
        </w:rPr>
        <w:t xml:space="preserve">контроля и надзора являются </w:t>
      </w:r>
      <w:r>
        <w:rPr>
          <w:rFonts w:eastAsia="MS Gothic"/>
          <w:sz w:val="28"/>
          <w:szCs w:val="28"/>
          <w:lang w:eastAsia="ru-RU"/>
        </w:rPr>
        <w:t>причинение</w:t>
      </w:r>
      <w:r w:rsidRPr="00A10D4E">
        <w:rPr>
          <w:rFonts w:eastAsia="MS Gothic"/>
          <w:sz w:val="28"/>
          <w:szCs w:val="28"/>
          <w:lang w:eastAsia="ru-RU"/>
        </w:rPr>
        <w:t xml:space="preserve"> вреда или </w:t>
      </w:r>
      <w:r>
        <w:rPr>
          <w:rFonts w:eastAsia="MS Gothic"/>
          <w:sz w:val="28"/>
          <w:szCs w:val="28"/>
          <w:lang w:eastAsia="ru-RU"/>
        </w:rPr>
        <w:t xml:space="preserve">обнаружение определенного уровня </w:t>
      </w:r>
      <w:r w:rsidRPr="00A10D4E">
        <w:rPr>
          <w:rFonts w:eastAsia="MS Gothic"/>
          <w:sz w:val="28"/>
          <w:szCs w:val="28"/>
          <w:lang w:eastAsia="ru-RU"/>
        </w:rPr>
        <w:t>риска причинения вреда.</w:t>
      </w:r>
    </w:p>
    <w:p w:rsidR="005C7163" w:rsidRPr="00A10D4E" w:rsidRDefault="005C7163" w:rsidP="00A959D1">
      <w:pPr>
        <w:numPr>
          <w:ilvl w:val="0"/>
          <w:numId w:val="64"/>
        </w:numPr>
        <w:tabs>
          <w:tab w:val="left" w:pos="1134"/>
        </w:tabs>
        <w:spacing w:after="0" w:line="360" w:lineRule="auto"/>
        <w:ind w:left="0" w:firstLine="709"/>
        <w:jc w:val="both"/>
        <w:rPr>
          <w:rFonts w:eastAsia="MS Gothic"/>
          <w:sz w:val="28"/>
          <w:szCs w:val="28"/>
          <w:lang w:eastAsia="ru-RU"/>
        </w:rPr>
      </w:pPr>
      <w:r w:rsidRPr="00A10D4E">
        <w:rPr>
          <w:rFonts w:eastAsia="MS Gothic"/>
          <w:sz w:val="28"/>
          <w:szCs w:val="28"/>
          <w:lang w:eastAsia="ru-RU"/>
        </w:rPr>
        <w:t>Источниками информации о случаях и рисках причинения вреда являются сведения, полученные от государственных органов и органов местного самоуправления, физических и юридических лиц, а также сведения, полученные в ходе оперативно-р</w:t>
      </w:r>
      <w:r>
        <w:rPr>
          <w:rFonts w:eastAsia="MS Gothic"/>
          <w:sz w:val="28"/>
          <w:szCs w:val="28"/>
          <w:lang w:eastAsia="ru-RU"/>
        </w:rPr>
        <w:t>о</w:t>
      </w:r>
      <w:r w:rsidRPr="00A10D4E">
        <w:rPr>
          <w:rFonts w:eastAsia="MS Gothic"/>
          <w:sz w:val="28"/>
          <w:szCs w:val="28"/>
          <w:lang w:eastAsia="ru-RU"/>
        </w:rPr>
        <w:t>зыскной деятельности.</w:t>
      </w:r>
    </w:p>
    <w:p w:rsidR="005C7163" w:rsidRPr="00A10D4E" w:rsidRDefault="005C7163" w:rsidP="00A959D1">
      <w:pPr>
        <w:numPr>
          <w:ilvl w:val="0"/>
          <w:numId w:val="64"/>
        </w:numPr>
        <w:tabs>
          <w:tab w:val="left" w:pos="1134"/>
        </w:tabs>
        <w:spacing w:after="0" w:line="360" w:lineRule="auto"/>
        <w:ind w:left="0" w:firstLine="709"/>
        <w:jc w:val="both"/>
        <w:rPr>
          <w:rFonts w:eastAsia="MS Gothic"/>
          <w:sz w:val="28"/>
          <w:szCs w:val="28"/>
          <w:lang w:eastAsia="ru-RU"/>
        </w:rPr>
      </w:pPr>
      <w:r w:rsidRPr="00A10D4E">
        <w:rPr>
          <w:rFonts w:eastAsia="MS Gothic"/>
          <w:sz w:val="28"/>
          <w:szCs w:val="28"/>
          <w:lang w:eastAsia="ru-RU"/>
        </w:rPr>
        <w:t xml:space="preserve">Дополнительными основаниями для проведения внеплановых мероприятий государственного и муниципального контроля и надзора являются поручения Президента Российской Федерации и Правительства Российской Федерации, </w:t>
      </w:r>
      <w:r>
        <w:rPr>
          <w:rFonts w:eastAsia="MS Gothic"/>
          <w:sz w:val="28"/>
          <w:szCs w:val="28"/>
          <w:lang w:eastAsia="ru-RU"/>
        </w:rPr>
        <w:t>а также требования органов прокуратуры.</w:t>
      </w:r>
    </w:p>
    <w:p w:rsidR="005C7163" w:rsidRPr="00EB1395" w:rsidRDefault="005C7163" w:rsidP="00C60FCB">
      <w:pPr>
        <w:pStyle w:val="2"/>
        <w:ind w:left="2127" w:hanging="1418"/>
      </w:pPr>
      <w:bookmarkStart w:id="88" w:name="_Toc407621604"/>
      <w:r>
        <w:t>М</w:t>
      </w:r>
      <w:r w:rsidRPr="00EB1395">
        <w:t>одель оценки риск</w:t>
      </w:r>
      <w:r>
        <w:t>а</w:t>
      </w:r>
      <w:r w:rsidRPr="00EB1395">
        <w:t xml:space="preserve"> причинения вреда при осуществлении внеплановых мероприятий государственного и муниципального </w:t>
      </w:r>
      <w:r>
        <w:t>надзора</w:t>
      </w:r>
      <w:bookmarkEnd w:id="88"/>
    </w:p>
    <w:p w:rsidR="005C7163" w:rsidRDefault="005C7163" w:rsidP="00A959D1">
      <w:pPr>
        <w:numPr>
          <w:ilvl w:val="0"/>
          <w:numId w:val="67"/>
        </w:numPr>
        <w:tabs>
          <w:tab w:val="left" w:pos="1134"/>
        </w:tabs>
        <w:spacing w:after="0" w:line="360" w:lineRule="auto"/>
        <w:ind w:left="0" w:firstLine="709"/>
        <w:jc w:val="both"/>
        <w:rPr>
          <w:rFonts w:eastAsia="MS Gothic"/>
          <w:sz w:val="28"/>
          <w:szCs w:val="28"/>
          <w:lang w:eastAsia="ru-RU"/>
        </w:rPr>
      </w:pPr>
      <w:r>
        <w:rPr>
          <w:rFonts w:eastAsia="MS Gothic"/>
          <w:sz w:val="28"/>
          <w:szCs w:val="28"/>
          <w:lang w:eastAsia="ru-RU"/>
        </w:rPr>
        <w:t>М</w:t>
      </w:r>
      <w:r w:rsidRPr="00A10D4E">
        <w:rPr>
          <w:rFonts w:eastAsia="MS Gothic"/>
          <w:sz w:val="28"/>
          <w:szCs w:val="28"/>
          <w:lang w:eastAsia="ru-RU"/>
        </w:rPr>
        <w:t>одель оценки риск</w:t>
      </w:r>
      <w:r>
        <w:rPr>
          <w:rFonts w:eastAsia="MS Gothic"/>
          <w:sz w:val="28"/>
          <w:szCs w:val="28"/>
          <w:lang w:eastAsia="ru-RU"/>
        </w:rPr>
        <w:t>а</w:t>
      </w:r>
      <w:r w:rsidRPr="00A10D4E">
        <w:rPr>
          <w:rFonts w:eastAsia="MS Gothic"/>
          <w:sz w:val="28"/>
          <w:szCs w:val="28"/>
          <w:lang w:eastAsia="ru-RU"/>
        </w:rPr>
        <w:t xml:space="preserve"> причинения вреда </w:t>
      </w:r>
      <w:r w:rsidRPr="00586D67">
        <w:rPr>
          <w:rFonts w:eastAsia="MS Gothic"/>
          <w:sz w:val="28"/>
          <w:szCs w:val="28"/>
          <w:lang w:eastAsia="ru-RU"/>
        </w:rPr>
        <w:t>при осуществлении внеплановых мероприятий</w:t>
      </w:r>
      <w:r w:rsidRPr="00A10D4E">
        <w:rPr>
          <w:rFonts w:eastAsia="MS Gothic"/>
          <w:sz w:val="28"/>
          <w:szCs w:val="28"/>
          <w:lang w:eastAsia="ru-RU"/>
        </w:rPr>
        <w:t xml:space="preserve"> </w:t>
      </w:r>
      <w:r>
        <w:rPr>
          <w:rFonts w:eastAsia="MS Gothic"/>
          <w:sz w:val="28"/>
          <w:szCs w:val="28"/>
          <w:lang w:eastAsia="ru-RU"/>
        </w:rPr>
        <w:t>государственного и муниципального надзора</w:t>
      </w:r>
      <w:r w:rsidRPr="00A10D4E">
        <w:rPr>
          <w:rFonts w:eastAsia="MS Gothic"/>
          <w:sz w:val="28"/>
          <w:szCs w:val="28"/>
          <w:lang w:eastAsia="ru-RU"/>
        </w:rPr>
        <w:t xml:space="preserve"> предполагает анализ сведений, полученных</w:t>
      </w:r>
      <w:r>
        <w:rPr>
          <w:rFonts w:eastAsia="MS Gothic"/>
          <w:sz w:val="28"/>
          <w:szCs w:val="28"/>
          <w:lang w:eastAsia="ru-RU"/>
        </w:rPr>
        <w:t>:</w:t>
      </w:r>
    </w:p>
    <w:p w:rsidR="005C7163" w:rsidRDefault="005C7163" w:rsidP="00A959D1">
      <w:pPr>
        <w:pStyle w:val="a3"/>
        <w:numPr>
          <w:ilvl w:val="1"/>
          <w:numId w:val="136"/>
        </w:numPr>
        <w:spacing w:after="0" w:line="360" w:lineRule="auto"/>
        <w:ind w:left="0"/>
        <w:jc w:val="both"/>
        <w:rPr>
          <w:sz w:val="28"/>
          <w:szCs w:val="28"/>
          <w:lang w:eastAsia="ru-RU"/>
        </w:rPr>
      </w:pPr>
      <w:r w:rsidRPr="00BA6AA8">
        <w:rPr>
          <w:sz w:val="28"/>
          <w:szCs w:val="28"/>
          <w:lang w:eastAsia="ru-RU"/>
        </w:rPr>
        <w:t>от физических и юридических лиц;</w:t>
      </w:r>
    </w:p>
    <w:p w:rsidR="005C7163" w:rsidRDefault="005C7163" w:rsidP="0024437E">
      <w:pPr>
        <w:pStyle w:val="a3"/>
        <w:numPr>
          <w:ilvl w:val="1"/>
          <w:numId w:val="136"/>
        </w:numPr>
        <w:spacing w:after="0" w:line="360" w:lineRule="auto"/>
        <w:ind w:left="0"/>
        <w:jc w:val="both"/>
        <w:rPr>
          <w:sz w:val="28"/>
          <w:szCs w:val="28"/>
          <w:lang w:eastAsia="ru-RU"/>
        </w:rPr>
      </w:pPr>
      <w:r w:rsidRPr="00BA6AA8">
        <w:rPr>
          <w:sz w:val="28"/>
          <w:szCs w:val="28"/>
          <w:lang w:eastAsia="ru-RU"/>
        </w:rPr>
        <w:t xml:space="preserve">от </w:t>
      </w:r>
      <w:r>
        <w:rPr>
          <w:sz w:val="28"/>
          <w:szCs w:val="28"/>
          <w:lang w:eastAsia="ru-RU"/>
        </w:rPr>
        <w:t xml:space="preserve">других </w:t>
      </w:r>
      <w:r w:rsidRPr="00BA6AA8">
        <w:rPr>
          <w:sz w:val="28"/>
          <w:szCs w:val="28"/>
          <w:lang w:eastAsia="ru-RU"/>
        </w:rPr>
        <w:t xml:space="preserve">государственных органов и </w:t>
      </w:r>
      <w:r>
        <w:rPr>
          <w:sz w:val="28"/>
          <w:szCs w:val="28"/>
          <w:lang w:eastAsia="ru-RU"/>
        </w:rPr>
        <w:t>органов местного самоуправления;</w:t>
      </w:r>
    </w:p>
    <w:p w:rsidR="005C7163" w:rsidRPr="00BA6AA8" w:rsidRDefault="005C7163" w:rsidP="0024437E">
      <w:pPr>
        <w:pStyle w:val="a3"/>
        <w:numPr>
          <w:ilvl w:val="1"/>
          <w:numId w:val="136"/>
        </w:numPr>
        <w:spacing w:after="0" w:line="360" w:lineRule="auto"/>
        <w:ind w:left="0"/>
        <w:jc w:val="both"/>
        <w:rPr>
          <w:sz w:val="28"/>
          <w:szCs w:val="28"/>
          <w:lang w:eastAsia="ru-RU"/>
        </w:rPr>
      </w:pPr>
      <w:r>
        <w:rPr>
          <w:color w:val="000000"/>
          <w:sz w:val="28"/>
          <w:szCs w:val="28"/>
        </w:rPr>
        <w:t xml:space="preserve">из </w:t>
      </w:r>
      <w:r w:rsidRPr="00DD2BAE">
        <w:rPr>
          <w:color w:val="000000"/>
          <w:sz w:val="28"/>
          <w:szCs w:val="28"/>
        </w:rPr>
        <w:t>средств массовой информации</w:t>
      </w:r>
      <w:r>
        <w:rPr>
          <w:color w:val="000000"/>
          <w:sz w:val="28"/>
          <w:szCs w:val="28"/>
        </w:rPr>
        <w:t>.</w:t>
      </w:r>
    </w:p>
    <w:p w:rsidR="005C7163" w:rsidRPr="0024437E" w:rsidRDefault="005C7163" w:rsidP="0024437E">
      <w:pPr>
        <w:numPr>
          <w:ilvl w:val="0"/>
          <w:numId w:val="136"/>
        </w:numPr>
        <w:tabs>
          <w:tab w:val="left" w:pos="1134"/>
        </w:tabs>
        <w:spacing w:after="0" w:line="360" w:lineRule="auto"/>
        <w:jc w:val="both"/>
        <w:rPr>
          <w:rFonts w:eastAsia="MS Gothic"/>
          <w:sz w:val="28"/>
          <w:szCs w:val="28"/>
          <w:lang w:eastAsia="ru-RU"/>
        </w:rPr>
      </w:pPr>
      <w:r w:rsidRPr="00A10D4E">
        <w:rPr>
          <w:rFonts w:eastAsia="MS Gothic"/>
          <w:sz w:val="28"/>
          <w:szCs w:val="28"/>
          <w:lang w:eastAsia="ru-RU"/>
        </w:rPr>
        <w:t xml:space="preserve">В случае подтверждения достоверности полученных </w:t>
      </w:r>
      <w:r w:rsidRPr="00BA6AA8">
        <w:rPr>
          <w:sz w:val="28"/>
          <w:szCs w:val="28"/>
          <w:lang w:eastAsia="ru-RU"/>
        </w:rPr>
        <w:t>от физических и юридических лиц</w:t>
      </w:r>
      <w:r w:rsidRPr="00A10D4E">
        <w:rPr>
          <w:rFonts w:eastAsia="MS Gothic"/>
          <w:sz w:val="28"/>
          <w:szCs w:val="28"/>
          <w:lang w:eastAsia="ru-RU"/>
        </w:rPr>
        <w:t xml:space="preserve"> сведений, данные сведения анализируются на предмет </w:t>
      </w:r>
      <w:r w:rsidRPr="00A10D4E">
        <w:rPr>
          <w:rFonts w:eastAsia="MS Gothic"/>
          <w:sz w:val="28"/>
          <w:szCs w:val="28"/>
          <w:lang w:eastAsia="ru-RU"/>
        </w:rPr>
        <w:lastRenderedPageBreak/>
        <w:t>соответствия</w:t>
      </w:r>
      <w:r>
        <w:rPr>
          <w:rFonts w:eastAsia="MS Gothic"/>
          <w:sz w:val="28"/>
          <w:szCs w:val="28"/>
          <w:lang w:eastAsia="ru-RU"/>
        </w:rPr>
        <w:t xml:space="preserve"> характеристикам профилей риска, соответствующих </w:t>
      </w:r>
      <w:r w:rsidRPr="00A10D4E">
        <w:rPr>
          <w:rFonts w:eastAsia="MS Gothic"/>
          <w:sz w:val="28"/>
          <w:szCs w:val="28"/>
          <w:lang w:eastAsia="ru-RU"/>
        </w:rPr>
        <w:t>категорий риска</w:t>
      </w:r>
      <w:r>
        <w:rPr>
          <w:rFonts w:eastAsia="MS Gothic"/>
          <w:sz w:val="28"/>
          <w:szCs w:val="28"/>
          <w:lang w:eastAsia="ru-RU"/>
        </w:rPr>
        <w:t xml:space="preserve"> причинения вреда</w:t>
      </w:r>
      <w:r w:rsidRPr="00A10D4E">
        <w:rPr>
          <w:rFonts w:eastAsia="MS Gothic"/>
          <w:sz w:val="28"/>
          <w:szCs w:val="28"/>
          <w:lang w:eastAsia="ru-RU"/>
        </w:rPr>
        <w:t>.</w:t>
      </w:r>
    </w:p>
    <w:p w:rsidR="005C7163" w:rsidRPr="00A10D4E" w:rsidRDefault="005C7163" w:rsidP="0024437E">
      <w:pPr>
        <w:numPr>
          <w:ilvl w:val="0"/>
          <w:numId w:val="136"/>
        </w:numPr>
        <w:tabs>
          <w:tab w:val="left" w:pos="1134"/>
        </w:tabs>
        <w:spacing w:after="0" w:line="360" w:lineRule="auto"/>
        <w:jc w:val="both"/>
        <w:rPr>
          <w:rFonts w:eastAsia="MS Gothic"/>
          <w:sz w:val="28"/>
          <w:szCs w:val="28"/>
          <w:lang w:eastAsia="ru-RU"/>
        </w:rPr>
      </w:pPr>
      <w:r>
        <w:rPr>
          <w:rFonts w:eastAsia="MS Gothic"/>
          <w:sz w:val="28"/>
          <w:szCs w:val="28"/>
          <w:lang w:eastAsia="ru-RU"/>
        </w:rPr>
        <w:t>В случае, если данные сведения</w:t>
      </w:r>
      <w:r w:rsidRPr="00A10D4E">
        <w:rPr>
          <w:rFonts w:eastAsia="MS Gothic"/>
          <w:sz w:val="28"/>
          <w:szCs w:val="28"/>
          <w:lang w:eastAsia="ru-RU"/>
        </w:rPr>
        <w:t xml:space="preserve"> соответств</w:t>
      </w:r>
      <w:r>
        <w:rPr>
          <w:rFonts w:eastAsia="MS Gothic"/>
          <w:sz w:val="28"/>
          <w:szCs w:val="28"/>
          <w:lang w:eastAsia="ru-RU"/>
        </w:rPr>
        <w:t xml:space="preserve">уют критериям риска  или пороговым значениям индикаторов риска, закрепленных в соответствующих </w:t>
      </w:r>
      <w:r w:rsidRPr="00A10D4E">
        <w:rPr>
          <w:rFonts w:eastAsia="MS Gothic"/>
          <w:sz w:val="28"/>
          <w:szCs w:val="28"/>
          <w:lang w:eastAsia="ru-RU"/>
        </w:rPr>
        <w:t>профиля</w:t>
      </w:r>
      <w:r>
        <w:rPr>
          <w:rFonts w:eastAsia="MS Gothic"/>
          <w:sz w:val="28"/>
          <w:szCs w:val="28"/>
          <w:lang w:eastAsia="ru-RU"/>
        </w:rPr>
        <w:t>х</w:t>
      </w:r>
      <w:r w:rsidRPr="00A10D4E">
        <w:rPr>
          <w:rFonts w:eastAsia="MS Gothic"/>
          <w:sz w:val="28"/>
          <w:szCs w:val="28"/>
          <w:lang w:eastAsia="ru-RU"/>
        </w:rPr>
        <w:t xml:space="preserve"> риск</w:t>
      </w:r>
      <w:r>
        <w:rPr>
          <w:rFonts w:eastAsia="MS Gothic"/>
          <w:sz w:val="28"/>
          <w:szCs w:val="28"/>
          <w:lang w:eastAsia="ru-RU"/>
        </w:rPr>
        <w:t xml:space="preserve">а, </w:t>
      </w:r>
      <w:r w:rsidRPr="00A10D4E">
        <w:rPr>
          <w:rFonts w:eastAsia="MS Gothic"/>
          <w:sz w:val="28"/>
          <w:szCs w:val="28"/>
          <w:lang w:eastAsia="ru-RU"/>
        </w:rPr>
        <w:t>назначаются внеплановые меропри</w:t>
      </w:r>
      <w:r>
        <w:rPr>
          <w:rFonts w:eastAsia="MS Gothic"/>
          <w:sz w:val="28"/>
          <w:szCs w:val="28"/>
          <w:lang w:eastAsia="ru-RU"/>
        </w:rPr>
        <w:t>ятия государственного надзора</w:t>
      </w:r>
      <w:r w:rsidRPr="00A10D4E">
        <w:rPr>
          <w:rFonts w:eastAsia="MS Gothic"/>
          <w:sz w:val="28"/>
          <w:szCs w:val="28"/>
          <w:lang w:eastAsia="ru-RU"/>
        </w:rPr>
        <w:t>.</w:t>
      </w:r>
    </w:p>
    <w:p w:rsidR="005C7163" w:rsidRDefault="005C7163" w:rsidP="0024437E">
      <w:pPr>
        <w:numPr>
          <w:ilvl w:val="0"/>
          <w:numId w:val="136"/>
        </w:numPr>
        <w:tabs>
          <w:tab w:val="left" w:pos="1134"/>
        </w:tabs>
        <w:spacing w:after="0" w:line="360" w:lineRule="auto"/>
        <w:jc w:val="both"/>
        <w:rPr>
          <w:rFonts w:eastAsia="MS Gothic"/>
          <w:sz w:val="28"/>
          <w:szCs w:val="28"/>
          <w:lang w:eastAsia="ru-RU"/>
        </w:rPr>
      </w:pPr>
      <w:r w:rsidRPr="00A10D4E">
        <w:rPr>
          <w:rFonts w:eastAsia="MS Gothic"/>
          <w:sz w:val="28"/>
          <w:szCs w:val="28"/>
          <w:lang w:eastAsia="ru-RU"/>
        </w:rPr>
        <w:t>Внеплановые мероприятия государственного</w:t>
      </w:r>
      <w:r>
        <w:rPr>
          <w:rFonts w:eastAsia="MS Gothic"/>
          <w:sz w:val="28"/>
          <w:szCs w:val="28"/>
          <w:lang w:eastAsia="ru-RU"/>
        </w:rPr>
        <w:t xml:space="preserve"> и муниципального</w:t>
      </w:r>
      <w:r w:rsidRPr="00A10D4E">
        <w:rPr>
          <w:rFonts w:eastAsia="MS Gothic"/>
          <w:sz w:val="28"/>
          <w:szCs w:val="28"/>
          <w:lang w:eastAsia="ru-RU"/>
        </w:rPr>
        <w:t xml:space="preserve"> надзора, </w:t>
      </w:r>
      <w:r>
        <w:rPr>
          <w:rFonts w:eastAsia="MS Gothic"/>
          <w:sz w:val="28"/>
          <w:szCs w:val="28"/>
          <w:lang w:eastAsia="ru-RU"/>
        </w:rPr>
        <w:t>осуществляются</w:t>
      </w:r>
      <w:r w:rsidRPr="00A10D4E">
        <w:rPr>
          <w:rFonts w:eastAsia="MS Gothic"/>
          <w:sz w:val="28"/>
          <w:szCs w:val="28"/>
          <w:lang w:eastAsia="ru-RU"/>
        </w:rPr>
        <w:t xml:space="preserve"> в форме внеплановой проверки</w:t>
      </w:r>
      <w:r>
        <w:rPr>
          <w:rFonts w:eastAsia="MS Gothic"/>
          <w:sz w:val="28"/>
          <w:szCs w:val="28"/>
          <w:lang w:eastAsia="ru-RU"/>
        </w:rPr>
        <w:t>.</w:t>
      </w:r>
    </w:p>
    <w:p w:rsidR="005C7163" w:rsidRPr="00EB1395" w:rsidRDefault="005C7163" w:rsidP="008251F7">
      <w:pPr>
        <w:pStyle w:val="2"/>
        <w:ind w:left="2127" w:hanging="1418"/>
      </w:pPr>
      <w:bookmarkStart w:id="89" w:name="_Toc407621605"/>
      <w:r>
        <w:t>М</w:t>
      </w:r>
      <w:r w:rsidRPr="00EB1395">
        <w:t>одель оценки риск</w:t>
      </w:r>
      <w:r>
        <w:t>а</w:t>
      </w:r>
      <w:r w:rsidRPr="00EB1395">
        <w:t xml:space="preserve"> причинения вреда при осуществлении внеплановых мероприятий государственного и муниципального контроля</w:t>
      </w:r>
      <w:bookmarkEnd w:id="89"/>
      <w:r>
        <w:t xml:space="preserve"> </w:t>
      </w:r>
    </w:p>
    <w:p w:rsidR="005C7163" w:rsidRDefault="005C7163" w:rsidP="008251F7">
      <w:pPr>
        <w:numPr>
          <w:ilvl w:val="0"/>
          <w:numId w:val="187"/>
        </w:numPr>
        <w:tabs>
          <w:tab w:val="left" w:pos="1134"/>
        </w:tabs>
        <w:spacing w:after="0" w:line="360" w:lineRule="auto"/>
        <w:jc w:val="both"/>
        <w:rPr>
          <w:rFonts w:eastAsia="MS Gothic"/>
          <w:sz w:val="28"/>
          <w:szCs w:val="28"/>
          <w:lang w:eastAsia="ru-RU"/>
        </w:rPr>
      </w:pPr>
      <w:r>
        <w:rPr>
          <w:rFonts w:eastAsia="MS Gothic"/>
          <w:sz w:val="28"/>
          <w:szCs w:val="28"/>
          <w:lang w:eastAsia="ru-RU"/>
        </w:rPr>
        <w:t>М</w:t>
      </w:r>
      <w:r w:rsidRPr="00A10D4E">
        <w:rPr>
          <w:rFonts w:eastAsia="MS Gothic"/>
          <w:sz w:val="28"/>
          <w:szCs w:val="28"/>
          <w:lang w:eastAsia="ru-RU"/>
        </w:rPr>
        <w:t>одель оценки риск</w:t>
      </w:r>
      <w:r>
        <w:rPr>
          <w:rFonts w:eastAsia="MS Gothic"/>
          <w:sz w:val="28"/>
          <w:szCs w:val="28"/>
          <w:lang w:eastAsia="ru-RU"/>
        </w:rPr>
        <w:t>а</w:t>
      </w:r>
      <w:r w:rsidRPr="00A10D4E">
        <w:rPr>
          <w:rFonts w:eastAsia="MS Gothic"/>
          <w:sz w:val="28"/>
          <w:szCs w:val="28"/>
          <w:lang w:eastAsia="ru-RU"/>
        </w:rPr>
        <w:t xml:space="preserve"> причинения вреда </w:t>
      </w:r>
      <w:r w:rsidRPr="00586D67">
        <w:rPr>
          <w:rFonts w:eastAsia="MS Gothic"/>
          <w:sz w:val="28"/>
          <w:szCs w:val="28"/>
          <w:lang w:eastAsia="ru-RU"/>
        </w:rPr>
        <w:t>при осуществлении внеплановых мероприятий</w:t>
      </w:r>
      <w:r w:rsidRPr="00A10D4E">
        <w:rPr>
          <w:rFonts w:eastAsia="MS Gothic"/>
          <w:sz w:val="28"/>
          <w:szCs w:val="28"/>
          <w:lang w:eastAsia="ru-RU"/>
        </w:rPr>
        <w:t xml:space="preserve"> </w:t>
      </w:r>
      <w:r>
        <w:rPr>
          <w:rFonts w:eastAsia="MS Gothic"/>
          <w:sz w:val="28"/>
          <w:szCs w:val="28"/>
          <w:lang w:eastAsia="ru-RU"/>
        </w:rPr>
        <w:t>государственного и муниципального контроля</w:t>
      </w:r>
      <w:r w:rsidRPr="00A10D4E">
        <w:rPr>
          <w:rFonts w:eastAsia="MS Gothic"/>
          <w:sz w:val="28"/>
          <w:szCs w:val="28"/>
          <w:lang w:eastAsia="ru-RU"/>
        </w:rPr>
        <w:t xml:space="preserve"> предполагает анализ сведений, полученных</w:t>
      </w:r>
      <w:r>
        <w:rPr>
          <w:rFonts w:eastAsia="MS Gothic"/>
          <w:sz w:val="28"/>
          <w:szCs w:val="28"/>
          <w:lang w:eastAsia="ru-RU"/>
        </w:rPr>
        <w:t>:</w:t>
      </w:r>
    </w:p>
    <w:p w:rsidR="005C7163" w:rsidRDefault="005C7163" w:rsidP="008251F7">
      <w:pPr>
        <w:pStyle w:val="a3"/>
        <w:numPr>
          <w:ilvl w:val="1"/>
          <w:numId w:val="187"/>
        </w:numPr>
        <w:spacing w:after="0" w:line="360" w:lineRule="auto"/>
        <w:ind w:left="0"/>
        <w:jc w:val="both"/>
        <w:rPr>
          <w:sz w:val="28"/>
          <w:szCs w:val="28"/>
          <w:lang w:eastAsia="ru-RU"/>
        </w:rPr>
      </w:pPr>
      <w:r w:rsidRPr="00BA6AA8">
        <w:rPr>
          <w:sz w:val="28"/>
          <w:szCs w:val="28"/>
          <w:lang w:eastAsia="ru-RU"/>
        </w:rPr>
        <w:t>от физических и юридических лиц;</w:t>
      </w:r>
    </w:p>
    <w:p w:rsidR="005C7163" w:rsidRDefault="005C7163" w:rsidP="008251F7">
      <w:pPr>
        <w:pStyle w:val="a3"/>
        <w:numPr>
          <w:ilvl w:val="1"/>
          <w:numId w:val="187"/>
        </w:numPr>
        <w:spacing w:after="0" w:line="360" w:lineRule="auto"/>
        <w:ind w:left="0"/>
        <w:jc w:val="both"/>
        <w:rPr>
          <w:sz w:val="28"/>
          <w:szCs w:val="28"/>
          <w:lang w:eastAsia="ru-RU"/>
        </w:rPr>
      </w:pPr>
      <w:r w:rsidRPr="00BA6AA8">
        <w:rPr>
          <w:sz w:val="28"/>
          <w:szCs w:val="28"/>
          <w:lang w:eastAsia="ru-RU"/>
        </w:rPr>
        <w:t xml:space="preserve">от </w:t>
      </w:r>
      <w:r>
        <w:rPr>
          <w:sz w:val="28"/>
          <w:szCs w:val="28"/>
          <w:lang w:eastAsia="ru-RU"/>
        </w:rPr>
        <w:t xml:space="preserve">других </w:t>
      </w:r>
      <w:r w:rsidRPr="00BA6AA8">
        <w:rPr>
          <w:sz w:val="28"/>
          <w:szCs w:val="28"/>
          <w:lang w:eastAsia="ru-RU"/>
        </w:rPr>
        <w:t>государственных органов и органов местного самоуправления;</w:t>
      </w:r>
    </w:p>
    <w:p w:rsidR="005C7163" w:rsidRPr="00925F5F" w:rsidRDefault="005C7163" w:rsidP="00925F5F">
      <w:pPr>
        <w:pStyle w:val="a3"/>
        <w:numPr>
          <w:ilvl w:val="1"/>
          <w:numId w:val="187"/>
        </w:numPr>
        <w:spacing w:after="0" w:line="360" w:lineRule="auto"/>
        <w:ind w:left="0"/>
        <w:jc w:val="both"/>
        <w:rPr>
          <w:sz w:val="28"/>
          <w:szCs w:val="28"/>
          <w:lang w:eastAsia="ru-RU"/>
        </w:rPr>
      </w:pPr>
      <w:r>
        <w:rPr>
          <w:color w:val="000000"/>
          <w:sz w:val="28"/>
          <w:szCs w:val="28"/>
        </w:rPr>
        <w:t xml:space="preserve">из </w:t>
      </w:r>
      <w:r w:rsidRPr="00DD2BAE">
        <w:rPr>
          <w:color w:val="000000"/>
          <w:sz w:val="28"/>
          <w:szCs w:val="28"/>
        </w:rPr>
        <w:t>средств массовой информации</w:t>
      </w:r>
      <w:r>
        <w:rPr>
          <w:color w:val="000000"/>
          <w:sz w:val="28"/>
          <w:szCs w:val="28"/>
        </w:rPr>
        <w:t>;</w:t>
      </w:r>
    </w:p>
    <w:p w:rsidR="005C7163" w:rsidRPr="004A561D" w:rsidRDefault="005C7163" w:rsidP="008251F7">
      <w:pPr>
        <w:pStyle w:val="a3"/>
        <w:numPr>
          <w:ilvl w:val="1"/>
          <w:numId w:val="187"/>
        </w:numPr>
        <w:spacing w:after="0" w:line="360" w:lineRule="auto"/>
        <w:ind w:left="0"/>
        <w:jc w:val="both"/>
        <w:rPr>
          <w:sz w:val="28"/>
          <w:szCs w:val="28"/>
          <w:lang w:eastAsia="ru-RU"/>
        </w:rPr>
      </w:pPr>
      <w:r w:rsidRPr="00BA6AA8">
        <w:rPr>
          <w:sz w:val="28"/>
          <w:szCs w:val="28"/>
          <w:lang w:eastAsia="ru-RU"/>
        </w:rPr>
        <w:t>в результате осуществления мероприятий государственного и муниципального к</w:t>
      </w:r>
      <w:r>
        <w:rPr>
          <w:sz w:val="28"/>
          <w:szCs w:val="28"/>
          <w:lang w:eastAsia="ru-RU"/>
        </w:rPr>
        <w:t>онтроля</w:t>
      </w:r>
      <w:r w:rsidRPr="004A561D">
        <w:rPr>
          <w:sz w:val="28"/>
          <w:szCs w:val="28"/>
          <w:lang w:eastAsia="ru-RU"/>
        </w:rPr>
        <w:t xml:space="preserve">, уполномоченным в данной сфере деятельности органом государственного контроля, в том числе в </w:t>
      </w:r>
      <w:r>
        <w:rPr>
          <w:sz w:val="28"/>
          <w:szCs w:val="28"/>
          <w:lang w:eastAsia="ru-RU"/>
        </w:rPr>
        <w:t>форме</w:t>
      </w:r>
      <w:r w:rsidRPr="004A561D">
        <w:rPr>
          <w:sz w:val="28"/>
          <w:szCs w:val="28"/>
          <w:lang w:eastAsia="ru-RU"/>
        </w:rPr>
        <w:t xml:space="preserve"> сбора информации</w:t>
      </w:r>
      <w:r>
        <w:rPr>
          <w:sz w:val="28"/>
          <w:szCs w:val="28"/>
          <w:lang w:eastAsia="ru-RU"/>
        </w:rPr>
        <w:t xml:space="preserve"> (</w:t>
      </w:r>
      <w:r w:rsidRPr="004A561D">
        <w:rPr>
          <w:sz w:val="28"/>
          <w:szCs w:val="28"/>
          <w:lang w:eastAsia="ru-RU"/>
        </w:rPr>
        <w:t>регулярной отчетности</w:t>
      </w:r>
      <w:r>
        <w:rPr>
          <w:sz w:val="28"/>
          <w:szCs w:val="28"/>
          <w:lang w:eastAsia="ru-RU"/>
        </w:rPr>
        <w:t>);</w:t>
      </w:r>
    </w:p>
    <w:p w:rsidR="005C7163" w:rsidRDefault="005C7163" w:rsidP="008251F7">
      <w:pPr>
        <w:pStyle w:val="a3"/>
        <w:numPr>
          <w:ilvl w:val="1"/>
          <w:numId w:val="187"/>
        </w:numPr>
        <w:spacing w:after="0" w:line="360" w:lineRule="auto"/>
        <w:ind w:left="0"/>
        <w:jc w:val="both"/>
        <w:rPr>
          <w:sz w:val="28"/>
          <w:szCs w:val="28"/>
          <w:lang w:eastAsia="ru-RU"/>
        </w:rPr>
      </w:pPr>
      <w:r w:rsidRPr="00BA6AA8">
        <w:rPr>
          <w:sz w:val="28"/>
          <w:szCs w:val="28"/>
          <w:lang w:eastAsia="ru-RU"/>
        </w:rPr>
        <w:t>в результате производства по делам о нарушении антимонопольного за</w:t>
      </w:r>
      <w:r>
        <w:rPr>
          <w:sz w:val="28"/>
          <w:szCs w:val="28"/>
          <w:lang w:eastAsia="ru-RU"/>
        </w:rPr>
        <w:t>конодательства;</w:t>
      </w:r>
    </w:p>
    <w:p w:rsidR="005C7163" w:rsidRDefault="005C7163" w:rsidP="008251F7">
      <w:pPr>
        <w:pStyle w:val="a3"/>
        <w:numPr>
          <w:ilvl w:val="1"/>
          <w:numId w:val="187"/>
        </w:numPr>
        <w:spacing w:after="0" w:line="360" w:lineRule="auto"/>
        <w:ind w:left="0"/>
        <w:jc w:val="both"/>
        <w:rPr>
          <w:sz w:val="28"/>
          <w:szCs w:val="28"/>
          <w:lang w:eastAsia="ru-RU"/>
        </w:rPr>
      </w:pPr>
      <w:r>
        <w:rPr>
          <w:sz w:val="28"/>
          <w:szCs w:val="28"/>
          <w:lang w:eastAsia="ru-RU"/>
        </w:rPr>
        <w:t>в результате проведения оперативно-ро</w:t>
      </w:r>
      <w:r w:rsidRPr="00BA6AA8">
        <w:rPr>
          <w:sz w:val="28"/>
          <w:szCs w:val="28"/>
          <w:lang w:eastAsia="ru-RU"/>
        </w:rPr>
        <w:t>зыскной деятельности</w:t>
      </w:r>
      <w:r>
        <w:rPr>
          <w:sz w:val="28"/>
          <w:szCs w:val="28"/>
          <w:lang w:eastAsia="ru-RU"/>
        </w:rPr>
        <w:t>,</w:t>
      </w:r>
      <w:r w:rsidRPr="00666EC9">
        <w:rPr>
          <w:sz w:val="28"/>
          <w:szCs w:val="28"/>
          <w:lang w:eastAsia="ru-RU"/>
        </w:rPr>
        <w:t xml:space="preserve"> </w:t>
      </w:r>
      <w:r w:rsidRPr="004A561D">
        <w:rPr>
          <w:sz w:val="28"/>
          <w:szCs w:val="28"/>
          <w:lang w:eastAsia="ru-RU"/>
        </w:rPr>
        <w:t>уполномоченным в данной сфере деятельности органом государственного контроля</w:t>
      </w:r>
      <w:r w:rsidRPr="00BA6AA8">
        <w:rPr>
          <w:sz w:val="28"/>
          <w:szCs w:val="28"/>
          <w:lang w:eastAsia="ru-RU"/>
        </w:rPr>
        <w:t>.</w:t>
      </w:r>
    </w:p>
    <w:p w:rsidR="005C7163" w:rsidRPr="0024437E" w:rsidRDefault="005C7163" w:rsidP="008251F7">
      <w:pPr>
        <w:numPr>
          <w:ilvl w:val="0"/>
          <w:numId w:val="187"/>
        </w:numPr>
        <w:tabs>
          <w:tab w:val="left" w:pos="1134"/>
        </w:tabs>
        <w:spacing w:after="0" w:line="360" w:lineRule="auto"/>
        <w:jc w:val="both"/>
        <w:rPr>
          <w:rFonts w:eastAsia="MS Gothic"/>
          <w:sz w:val="28"/>
          <w:szCs w:val="28"/>
          <w:lang w:eastAsia="ru-RU"/>
        </w:rPr>
      </w:pPr>
      <w:r w:rsidRPr="00A10D4E">
        <w:rPr>
          <w:rFonts w:eastAsia="MS Gothic"/>
          <w:sz w:val="28"/>
          <w:szCs w:val="28"/>
          <w:lang w:eastAsia="ru-RU"/>
        </w:rPr>
        <w:t xml:space="preserve">В случае подтверждения достоверности полученных </w:t>
      </w:r>
      <w:r w:rsidRPr="00BA6AA8">
        <w:rPr>
          <w:sz w:val="28"/>
          <w:szCs w:val="28"/>
          <w:lang w:eastAsia="ru-RU"/>
        </w:rPr>
        <w:t xml:space="preserve">от физических и </w:t>
      </w:r>
      <w:r w:rsidRPr="008251F7">
        <w:rPr>
          <w:rFonts w:eastAsia="MS Gothic"/>
          <w:sz w:val="28"/>
          <w:szCs w:val="28"/>
          <w:lang w:eastAsia="ru-RU"/>
        </w:rPr>
        <w:t>юридических</w:t>
      </w:r>
      <w:r w:rsidRPr="00BA6AA8">
        <w:rPr>
          <w:sz w:val="28"/>
          <w:szCs w:val="28"/>
          <w:lang w:eastAsia="ru-RU"/>
        </w:rPr>
        <w:t xml:space="preserve"> лиц</w:t>
      </w:r>
      <w:r w:rsidRPr="00A10D4E">
        <w:rPr>
          <w:rFonts w:eastAsia="MS Gothic"/>
          <w:sz w:val="28"/>
          <w:szCs w:val="28"/>
          <w:lang w:eastAsia="ru-RU"/>
        </w:rPr>
        <w:t xml:space="preserve"> сведений, данные сведения анализируются на предмет </w:t>
      </w:r>
      <w:r w:rsidRPr="00A10D4E">
        <w:rPr>
          <w:rFonts w:eastAsia="MS Gothic"/>
          <w:sz w:val="28"/>
          <w:szCs w:val="28"/>
          <w:lang w:eastAsia="ru-RU"/>
        </w:rPr>
        <w:lastRenderedPageBreak/>
        <w:t>соответствия</w:t>
      </w:r>
      <w:r>
        <w:rPr>
          <w:rFonts w:eastAsia="MS Gothic"/>
          <w:sz w:val="28"/>
          <w:szCs w:val="28"/>
          <w:lang w:eastAsia="ru-RU"/>
        </w:rPr>
        <w:t xml:space="preserve"> характеристикам профилей риска, соответствующих </w:t>
      </w:r>
      <w:r w:rsidRPr="00A10D4E">
        <w:rPr>
          <w:rFonts w:eastAsia="MS Gothic"/>
          <w:sz w:val="28"/>
          <w:szCs w:val="28"/>
          <w:lang w:eastAsia="ru-RU"/>
        </w:rPr>
        <w:t>категорий риска</w:t>
      </w:r>
      <w:r>
        <w:rPr>
          <w:rFonts w:eastAsia="MS Gothic"/>
          <w:sz w:val="28"/>
          <w:szCs w:val="28"/>
          <w:lang w:eastAsia="ru-RU"/>
        </w:rPr>
        <w:t xml:space="preserve"> причинения вреда</w:t>
      </w:r>
      <w:r w:rsidRPr="00A10D4E">
        <w:rPr>
          <w:rFonts w:eastAsia="MS Gothic"/>
          <w:sz w:val="28"/>
          <w:szCs w:val="28"/>
          <w:lang w:eastAsia="ru-RU"/>
        </w:rPr>
        <w:t>.</w:t>
      </w:r>
    </w:p>
    <w:p w:rsidR="005C7163" w:rsidRPr="00A10D4E" w:rsidRDefault="005C7163" w:rsidP="008251F7">
      <w:pPr>
        <w:numPr>
          <w:ilvl w:val="0"/>
          <w:numId w:val="187"/>
        </w:numPr>
        <w:tabs>
          <w:tab w:val="left" w:pos="1134"/>
        </w:tabs>
        <w:spacing w:after="0" w:line="360" w:lineRule="auto"/>
        <w:jc w:val="both"/>
        <w:rPr>
          <w:rFonts w:eastAsia="MS Gothic"/>
          <w:sz w:val="28"/>
          <w:szCs w:val="28"/>
          <w:lang w:eastAsia="ru-RU"/>
        </w:rPr>
      </w:pPr>
      <w:r>
        <w:rPr>
          <w:rFonts w:eastAsia="MS Gothic"/>
          <w:sz w:val="28"/>
          <w:szCs w:val="28"/>
          <w:lang w:eastAsia="ru-RU"/>
        </w:rPr>
        <w:t>В случае, если данные сведения</w:t>
      </w:r>
      <w:r w:rsidRPr="00A10D4E">
        <w:rPr>
          <w:rFonts w:eastAsia="MS Gothic"/>
          <w:sz w:val="28"/>
          <w:szCs w:val="28"/>
          <w:lang w:eastAsia="ru-RU"/>
        </w:rPr>
        <w:t xml:space="preserve"> соответств</w:t>
      </w:r>
      <w:r>
        <w:rPr>
          <w:rFonts w:eastAsia="MS Gothic"/>
          <w:sz w:val="28"/>
          <w:szCs w:val="28"/>
          <w:lang w:eastAsia="ru-RU"/>
        </w:rPr>
        <w:t xml:space="preserve">уют критериям риска  или пороговым значениям индикаторов риска, закрепленных в соответствующих </w:t>
      </w:r>
      <w:r w:rsidRPr="00A10D4E">
        <w:rPr>
          <w:rFonts w:eastAsia="MS Gothic"/>
          <w:sz w:val="28"/>
          <w:szCs w:val="28"/>
          <w:lang w:eastAsia="ru-RU"/>
        </w:rPr>
        <w:t>профиля</w:t>
      </w:r>
      <w:r>
        <w:rPr>
          <w:rFonts w:eastAsia="MS Gothic"/>
          <w:sz w:val="28"/>
          <w:szCs w:val="28"/>
          <w:lang w:eastAsia="ru-RU"/>
        </w:rPr>
        <w:t>х</w:t>
      </w:r>
      <w:r w:rsidRPr="00A10D4E">
        <w:rPr>
          <w:rFonts w:eastAsia="MS Gothic"/>
          <w:sz w:val="28"/>
          <w:szCs w:val="28"/>
          <w:lang w:eastAsia="ru-RU"/>
        </w:rPr>
        <w:t xml:space="preserve"> риск</w:t>
      </w:r>
      <w:r>
        <w:rPr>
          <w:rFonts w:eastAsia="MS Gothic"/>
          <w:sz w:val="28"/>
          <w:szCs w:val="28"/>
          <w:lang w:eastAsia="ru-RU"/>
        </w:rPr>
        <w:t xml:space="preserve">а, </w:t>
      </w:r>
      <w:r w:rsidRPr="00A10D4E">
        <w:rPr>
          <w:rFonts w:eastAsia="MS Gothic"/>
          <w:sz w:val="28"/>
          <w:szCs w:val="28"/>
          <w:lang w:eastAsia="ru-RU"/>
        </w:rPr>
        <w:t>назначаются внеплановые меропри</w:t>
      </w:r>
      <w:r>
        <w:rPr>
          <w:rFonts w:eastAsia="MS Gothic"/>
          <w:sz w:val="28"/>
          <w:szCs w:val="28"/>
          <w:lang w:eastAsia="ru-RU"/>
        </w:rPr>
        <w:t>ятия государственного контроля</w:t>
      </w:r>
      <w:r w:rsidRPr="00A10D4E">
        <w:rPr>
          <w:rFonts w:eastAsia="MS Gothic"/>
          <w:sz w:val="28"/>
          <w:szCs w:val="28"/>
          <w:lang w:eastAsia="ru-RU"/>
        </w:rPr>
        <w:t>.</w:t>
      </w:r>
    </w:p>
    <w:p w:rsidR="005C7163" w:rsidRDefault="005C7163" w:rsidP="008251F7">
      <w:pPr>
        <w:numPr>
          <w:ilvl w:val="0"/>
          <w:numId w:val="187"/>
        </w:numPr>
        <w:tabs>
          <w:tab w:val="left" w:pos="1134"/>
        </w:tabs>
        <w:spacing w:after="0" w:line="360" w:lineRule="auto"/>
        <w:jc w:val="both"/>
        <w:rPr>
          <w:rFonts w:eastAsia="MS Gothic"/>
          <w:sz w:val="28"/>
          <w:szCs w:val="28"/>
          <w:lang w:eastAsia="ru-RU"/>
        </w:rPr>
      </w:pPr>
      <w:r w:rsidRPr="00A10D4E">
        <w:rPr>
          <w:rFonts w:eastAsia="MS Gothic"/>
          <w:sz w:val="28"/>
          <w:szCs w:val="28"/>
          <w:lang w:eastAsia="ru-RU"/>
        </w:rPr>
        <w:t>Внеплановые меропри</w:t>
      </w:r>
      <w:r>
        <w:rPr>
          <w:rFonts w:eastAsia="MS Gothic"/>
          <w:sz w:val="28"/>
          <w:szCs w:val="28"/>
          <w:lang w:eastAsia="ru-RU"/>
        </w:rPr>
        <w:t>ятия государственного контроля</w:t>
      </w:r>
      <w:r w:rsidRPr="00A10D4E">
        <w:rPr>
          <w:rFonts w:eastAsia="MS Gothic"/>
          <w:sz w:val="28"/>
          <w:szCs w:val="28"/>
          <w:lang w:eastAsia="ru-RU"/>
        </w:rPr>
        <w:t>, осуществля</w:t>
      </w:r>
      <w:r>
        <w:rPr>
          <w:rFonts w:eastAsia="MS Gothic"/>
          <w:sz w:val="28"/>
          <w:szCs w:val="28"/>
          <w:lang w:eastAsia="ru-RU"/>
        </w:rPr>
        <w:t>ются</w:t>
      </w:r>
      <w:r w:rsidRPr="00A10D4E">
        <w:rPr>
          <w:rFonts w:eastAsia="MS Gothic"/>
          <w:sz w:val="28"/>
          <w:szCs w:val="28"/>
          <w:lang w:eastAsia="ru-RU"/>
        </w:rPr>
        <w:t xml:space="preserve"> как в форме внеплановой проверки, так и в других формах </w:t>
      </w:r>
      <w:r>
        <w:rPr>
          <w:rFonts w:eastAsia="MS Gothic"/>
          <w:sz w:val="28"/>
          <w:szCs w:val="28"/>
          <w:lang w:eastAsia="ru-RU"/>
        </w:rPr>
        <w:t xml:space="preserve">мероприятий </w:t>
      </w:r>
      <w:r w:rsidRPr="00A10D4E">
        <w:rPr>
          <w:rFonts w:eastAsia="MS Gothic"/>
          <w:sz w:val="28"/>
          <w:szCs w:val="28"/>
          <w:lang w:eastAsia="ru-RU"/>
        </w:rPr>
        <w:t>государственного и муниципального контроля и надзора</w:t>
      </w:r>
      <w:r>
        <w:rPr>
          <w:rFonts w:eastAsia="MS Gothic"/>
          <w:sz w:val="28"/>
          <w:szCs w:val="28"/>
          <w:lang w:eastAsia="ru-RU"/>
        </w:rPr>
        <w:t>, в том числе в форме досмотров, осмотров и других формах мероприятий, установленных законодательством Российской Федерации</w:t>
      </w:r>
      <w:r w:rsidRPr="00A10D4E">
        <w:rPr>
          <w:rFonts w:eastAsia="MS Gothic"/>
          <w:sz w:val="28"/>
          <w:szCs w:val="28"/>
          <w:lang w:eastAsia="ru-RU"/>
        </w:rPr>
        <w:t>.</w:t>
      </w:r>
    </w:p>
    <w:p w:rsidR="005C7163" w:rsidRDefault="005C7163" w:rsidP="008251F7">
      <w:pPr>
        <w:tabs>
          <w:tab w:val="left" w:pos="1134"/>
        </w:tabs>
        <w:spacing w:after="0" w:line="360" w:lineRule="auto"/>
        <w:jc w:val="both"/>
        <w:rPr>
          <w:rFonts w:eastAsia="MS Gothic"/>
          <w:sz w:val="28"/>
          <w:szCs w:val="28"/>
          <w:lang w:eastAsia="ru-RU"/>
        </w:rPr>
      </w:pPr>
    </w:p>
    <w:p w:rsidR="005C7163" w:rsidRPr="0024437E" w:rsidRDefault="005C7163" w:rsidP="0024437E">
      <w:pPr>
        <w:tabs>
          <w:tab w:val="left" w:pos="1134"/>
        </w:tabs>
        <w:spacing w:after="0" w:line="360" w:lineRule="auto"/>
        <w:ind w:left="709"/>
        <w:jc w:val="both"/>
        <w:rPr>
          <w:rFonts w:eastAsia="MS Gothic"/>
          <w:sz w:val="28"/>
          <w:szCs w:val="28"/>
          <w:lang w:eastAsia="ru-RU"/>
        </w:rPr>
      </w:pPr>
    </w:p>
    <w:p w:rsidR="005C7163" w:rsidRDefault="005C7163" w:rsidP="00BD6610">
      <w:pPr>
        <w:pStyle w:val="1"/>
        <w:pageBreakBefore/>
        <w:ind w:left="2127" w:hanging="1418"/>
      </w:pPr>
      <w:bookmarkStart w:id="90" w:name="_Toc407621606"/>
      <w:r w:rsidRPr="00671F67">
        <w:lastRenderedPageBreak/>
        <w:t>Формы</w:t>
      </w:r>
      <w:r>
        <w:t>, методы</w:t>
      </w:r>
      <w:r w:rsidRPr="00A10D4E">
        <w:t xml:space="preserve"> </w:t>
      </w:r>
      <w:r>
        <w:t xml:space="preserve">и мероприятия </w:t>
      </w:r>
      <w:r w:rsidRPr="00A10D4E">
        <w:t xml:space="preserve">государственного и муниципального </w:t>
      </w:r>
      <w:r w:rsidRPr="00671F67">
        <w:t>контроля</w:t>
      </w:r>
      <w:r w:rsidRPr="00A10D4E">
        <w:t xml:space="preserve"> и надзора</w:t>
      </w:r>
      <w:bookmarkEnd w:id="90"/>
    </w:p>
    <w:p w:rsidR="005C7163" w:rsidRPr="00364B7B" w:rsidRDefault="005C7163" w:rsidP="00BD6610">
      <w:pPr>
        <w:pStyle w:val="2"/>
        <w:ind w:left="2127" w:hanging="1418"/>
      </w:pPr>
      <w:bookmarkStart w:id="91" w:name="_Toc407621607"/>
      <w:r w:rsidRPr="00364B7B">
        <w:t>Формы государственного и муниципального контроля и надзора</w:t>
      </w:r>
      <w:bookmarkEnd w:id="91"/>
    </w:p>
    <w:p w:rsidR="005C7163" w:rsidRPr="00364B7B" w:rsidRDefault="005C7163" w:rsidP="00A959D1">
      <w:pPr>
        <w:numPr>
          <w:ilvl w:val="0"/>
          <w:numId w:val="2"/>
        </w:numPr>
        <w:tabs>
          <w:tab w:val="left" w:pos="1134"/>
        </w:tabs>
        <w:spacing w:after="0" w:line="360" w:lineRule="auto"/>
        <w:ind w:left="0" w:firstLine="709"/>
        <w:jc w:val="both"/>
        <w:rPr>
          <w:sz w:val="28"/>
          <w:szCs w:val="28"/>
        </w:rPr>
      </w:pPr>
      <w:r w:rsidRPr="00364B7B">
        <w:rPr>
          <w:sz w:val="28"/>
          <w:szCs w:val="28"/>
        </w:rPr>
        <w:t>Органы государственного контроля и надзора, органы муниципального контроля и надзора осуществляют государственный контроль и надзор, муниципальный контроль и надзор в следующих формах:</w:t>
      </w:r>
    </w:p>
    <w:p w:rsidR="005C7163" w:rsidRPr="00364B7B" w:rsidRDefault="005C7163" w:rsidP="00A959D1">
      <w:pPr>
        <w:numPr>
          <w:ilvl w:val="0"/>
          <w:numId w:val="3"/>
        </w:numPr>
        <w:tabs>
          <w:tab w:val="left" w:pos="1134"/>
        </w:tabs>
        <w:spacing w:after="0" w:line="360" w:lineRule="auto"/>
        <w:ind w:left="0" w:firstLine="709"/>
        <w:jc w:val="both"/>
        <w:rPr>
          <w:bCs/>
          <w:sz w:val="28"/>
          <w:szCs w:val="28"/>
        </w:rPr>
      </w:pPr>
      <w:r w:rsidRPr="00364B7B">
        <w:rPr>
          <w:bCs/>
          <w:sz w:val="28"/>
          <w:szCs w:val="28"/>
        </w:rPr>
        <w:t>проверка;</w:t>
      </w:r>
    </w:p>
    <w:p w:rsidR="005C7163" w:rsidRPr="00364B7B" w:rsidRDefault="005C7163" w:rsidP="00A959D1">
      <w:pPr>
        <w:numPr>
          <w:ilvl w:val="0"/>
          <w:numId w:val="3"/>
        </w:numPr>
        <w:tabs>
          <w:tab w:val="left" w:pos="1134"/>
        </w:tabs>
        <w:spacing w:after="0" w:line="360" w:lineRule="auto"/>
        <w:ind w:left="0" w:firstLine="709"/>
        <w:jc w:val="both"/>
        <w:rPr>
          <w:bCs/>
          <w:sz w:val="28"/>
          <w:szCs w:val="28"/>
        </w:rPr>
      </w:pPr>
      <w:r w:rsidRPr="00364B7B">
        <w:rPr>
          <w:bCs/>
          <w:sz w:val="28"/>
          <w:szCs w:val="28"/>
        </w:rPr>
        <w:t>режим постоянного контроля</w:t>
      </w:r>
      <w:r>
        <w:rPr>
          <w:bCs/>
          <w:sz w:val="28"/>
          <w:szCs w:val="28"/>
        </w:rPr>
        <w:t xml:space="preserve"> (надзора)</w:t>
      </w:r>
      <w:r w:rsidRPr="00364B7B">
        <w:rPr>
          <w:bCs/>
          <w:sz w:val="28"/>
          <w:szCs w:val="28"/>
        </w:rPr>
        <w:t>;</w:t>
      </w:r>
    </w:p>
    <w:p w:rsidR="005C7163" w:rsidRPr="00364B7B" w:rsidRDefault="005C7163" w:rsidP="00A959D1">
      <w:pPr>
        <w:numPr>
          <w:ilvl w:val="0"/>
          <w:numId w:val="3"/>
        </w:numPr>
        <w:tabs>
          <w:tab w:val="left" w:pos="1134"/>
        </w:tabs>
        <w:spacing w:after="0" w:line="360" w:lineRule="auto"/>
        <w:ind w:left="0" w:firstLine="709"/>
        <w:jc w:val="both"/>
        <w:rPr>
          <w:bCs/>
          <w:sz w:val="28"/>
          <w:szCs w:val="28"/>
        </w:rPr>
      </w:pPr>
      <w:r w:rsidRPr="00364B7B">
        <w:rPr>
          <w:bCs/>
          <w:sz w:val="28"/>
          <w:szCs w:val="28"/>
        </w:rPr>
        <w:t>осмотр;</w:t>
      </w:r>
    </w:p>
    <w:p w:rsidR="005C7163" w:rsidRPr="00364B7B" w:rsidRDefault="005C7163" w:rsidP="00A959D1">
      <w:pPr>
        <w:numPr>
          <w:ilvl w:val="0"/>
          <w:numId w:val="3"/>
        </w:numPr>
        <w:tabs>
          <w:tab w:val="left" w:pos="1134"/>
        </w:tabs>
        <w:spacing w:after="0" w:line="360" w:lineRule="auto"/>
        <w:ind w:left="0" w:firstLine="709"/>
        <w:jc w:val="both"/>
        <w:rPr>
          <w:bCs/>
          <w:sz w:val="28"/>
          <w:szCs w:val="28"/>
        </w:rPr>
      </w:pPr>
      <w:r w:rsidRPr="00364B7B">
        <w:rPr>
          <w:bCs/>
          <w:sz w:val="28"/>
          <w:szCs w:val="28"/>
        </w:rPr>
        <w:t>рейдовый осмотр;</w:t>
      </w:r>
    </w:p>
    <w:p w:rsidR="005C7163" w:rsidRPr="00364B7B" w:rsidRDefault="005C7163" w:rsidP="00A959D1">
      <w:pPr>
        <w:numPr>
          <w:ilvl w:val="0"/>
          <w:numId w:val="3"/>
        </w:numPr>
        <w:tabs>
          <w:tab w:val="left" w:pos="1134"/>
        </w:tabs>
        <w:spacing w:after="0" w:line="360" w:lineRule="auto"/>
        <w:ind w:left="0" w:firstLine="709"/>
        <w:jc w:val="both"/>
        <w:rPr>
          <w:bCs/>
          <w:sz w:val="28"/>
          <w:szCs w:val="28"/>
        </w:rPr>
      </w:pPr>
      <w:r w:rsidRPr="00364B7B">
        <w:rPr>
          <w:bCs/>
          <w:sz w:val="28"/>
          <w:szCs w:val="28"/>
        </w:rPr>
        <w:t>досмотр;</w:t>
      </w:r>
    </w:p>
    <w:p w:rsidR="005C7163" w:rsidRPr="00364B7B" w:rsidRDefault="005C7163" w:rsidP="00A959D1">
      <w:pPr>
        <w:numPr>
          <w:ilvl w:val="0"/>
          <w:numId w:val="3"/>
        </w:numPr>
        <w:tabs>
          <w:tab w:val="left" w:pos="1134"/>
        </w:tabs>
        <w:spacing w:after="0" w:line="360" w:lineRule="auto"/>
        <w:ind w:left="0" w:firstLine="709"/>
        <w:jc w:val="both"/>
        <w:rPr>
          <w:bCs/>
          <w:sz w:val="28"/>
          <w:szCs w:val="28"/>
        </w:rPr>
      </w:pPr>
      <w:r w:rsidRPr="00364B7B">
        <w:rPr>
          <w:bCs/>
          <w:sz w:val="28"/>
          <w:szCs w:val="28"/>
        </w:rPr>
        <w:t>досмотр граждан, личный досмотр;</w:t>
      </w:r>
    </w:p>
    <w:p w:rsidR="005C7163" w:rsidRPr="00364B7B" w:rsidRDefault="005C7163" w:rsidP="00A959D1">
      <w:pPr>
        <w:numPr>
          <w:ilvl w:val="0"/>
          <w:numId w:val="3"/>
        </w:numPr>
        <w:tabs>
          <w:tab w:val="left" w:pos="1134"/>
        </w:tabs>
        <w:spacing w:after="0" w:line="360" w:lineRule="auto"/>
        <w:ind w:left="0" w:firstLine="709"/>
        <w:jc w:val="both"/>
        <w:rPr>
          <w:bCs/>
          <w:sz w:val="28"/>
          <w:szCs w:val="28"/>
        </w:rPr>
      </w:pPr>
      <w:r w:rsidRPr="00364B7B">
        <w:rPr>
          <w:bCs/>
          <w:sz w:val="28"/>
          <w:szCs w:val="28"/>
        </w:rPr>
        <w:t>сбор информации;</w:t>
      </w:r>
    </w:p>
    <w:p w:rsidR="005C7163" w:rsidRPr="00364B7B" w:rsidRDefault="005C7163" w:rsidP="00A959D1">
      <w:pPr>
        <w:numPr>
          <w:ilvl w:val="0"/>
          <w:numId w:val="3"/>
        </w:numPr>
        <w:tabs>
          <w:tab w:val="left" w:pos="1134"/>
        </w:tabs>
        <w:spacing w:after="0" w:line="360" w:lineRule="auto"/>
        <w:ind w:left="0" w:firstLine="709"/>
        <w:jc w:val="both"/>
        <w:rPr>
          <w:bCs/>
          <w:sz w:val="28"/>
          <w:szCs w:val="28"/>
        </w:rPr>
      </w:pPr>
      <w:r w:rsidRPr="00364B7B">
        <w:rPr>
          <w:bCs/>
          <w:sz w:val="28"/>
          <w:szCs w:val="28"/>
        </w:rPr>
        <w:t>опрос;</w:t>
      </w:r>
    </w:p>
    <w:p w:rsidR="005C7163" w:rsidRPr="00364B7B" w:rsidRDefault="005C7163" w:rsidP="00A959D1">
      <w:pPr>
        <w:numPr>
          <w:ilvl w:val="0"/>
          <w:numId w:val="3"/>
        </w:numPr>
        <w:tabs>
          <w:tab w:val="left" w:pos="1134"/>
        </w:tabs>
        <w:spacing w:after="0" w:line="360" w:lineRule="auto"/>
        <w:ind w:left="0" w:firstLine="709"/>
        <w:jc w:val="both"/>
        <w:rPr>
          <w:bCs/>
          <w:sz w:val="28"/>
          <w:szCs w:val="28"/>
        </w:rPr>
      </w:pPr>
      <w:r w:rsidRPr="00364B7B">
        <w:rPr>
          <w:bCs/>
          <w:sz w:val="28"/>
          <w:szCs w:val="28"/>
        </w:rPr>
        <w:t>получение пояснений (объяснений);</w:t>
      </w:r>
    </w:p>
    <w:p w:rsidR="005C7163" w:rsidRPr="00364B7B" w:rsidRDefault="005C7163" w:rsidP="00A959D1">
      <w:pPr>
        <w:numPr>
          <w:ilvl w:val="0"/>
          <w:numId w:val="3"/>
        </w:numPr>
        <w:tabs>
          <w:tab w:val="left" w:pos="1134"/>
        </w:tabs>
        <w:spacing w:after="0" w:line="360" w:lineRule="auto"/>
        <w:ind w:left="0" w:firstLine="709"/>
        <w:jc w:val="both"/>
        <w:rPr>
          <w:bCs/>
          <w:sz w:val="28"/>
          <w:szCs w:val="28"/>
        </w:rPr>
      </w:pPr>
      <w:r w:rsidRPr="00364B7B">
        <w:rPr>
          <w:bCs/>
          <w:sz w:val="28"/>
          <w:szCs w:val="28"/>
        </w:rPr>
        <w:t>наблюдение;</w:t>
      </w:r>
    </w:p>
    <w:p w:rsidR="005C7163" w:rsidRPr="00364B7B" w:rsidRDefault="005C7163" w:rsidP="00A959D1">
      <w:pPr>
        <w:numPr>
          <w:ilvl w:val="0"/>
          <w:numId w:val="3"/>
        </w:numPr>
        <w:tabs>
          <w:tab w:val="left" w:pos="1134"/>
        </w:tabs>
        <w:spacing w:after="0" w:line="360" w:lineRule="auto"/>
        <w:ind w:left="0" w:firstLine="709"/>
        <w:jc w:val="both"/>
        <w:rPr>
          <w:bCs/>
          <w:sz w:val="28"/>
          <w:szCs w:val="28"/>
        </w:rPr>
      </w:pPr>
      <w:r w:rsidRPr="00364B7B">
        <w:rPr>
          <w:bCs/>
          <w:sz w:val="28"/>
          <w:szCs w:val="28"/>
        </w:rPr>
        <w:t>мониторинг;</w:t>
      </w:r>
    </w:p>
    <w:p w:rsidR="005C7163" w:rsidRPr="00364B7B" w:rsidRDefault="005C7163" w:rsidP="00A959D1">
      <w:pPr>
        <w:numPr>
          <w:ilvl w:val="0"/>
          <w:numId w:val="3"/>
        </w:numPr>
        <w:tabs>
          <w:tab w:val="left" w:pos="1134"/>
        </w:tabs>
        <w:spacing w:after="0" w:line="360" w:lineRule="auto"/>
        <w:ind w:left="0" w:firstLine="709"/>
        <w:jc w:val="both"/>
        <w:rPr>
          <w:bCs/>
          <w:sz w:val="28"/>
          <w:szCs w:val="28"/>
        </w:rPr>
      </w:pPr>
      <w:r w:rsidRPr="00364B7B">
        <w:rPr>
          <w:bCs/>
          <w:sz w:val="28"/>
          <w:szCs w:val="28"/>
        </w:rPr>
        <w:t>контрольная закупка.</w:t>
      </w:r>
    </w:p>
    <w:p w:rsidR="005C7163" w:rsidRPr="00364B7B" w:rsidRDefault="005C7163" w:rsidP="00A959D1">
      <w:pPr>
        <w:numPr>
          <w:ilvl w:val="0"/>
          <w:numId w:val="2"/>
        </w:numPr>
        <w:tabs>
          <w:tab w:val="left" w:pos="1134"/>
        </w:tabs>
        <w:spacing w:after="0" w:line="360" w:lineRule="auto"/>
        <w:ind w:left="0" w:firstLine="709"/>
        <w:jc w:val="both"/>
        <w:rPr>
          <w:bCs/>
          <w:sz w:val="28"/>
          <w:szCs w:val="28"/>
        </w:rPr>
      </w:pPr>
      <w:r w:rsidRPr="00364B7B">
        <w:rPr>
          <w:bCs/>
          <w:sz w:val="28"/>
          <w:szCs w:val="28"/>
        </w:rPr>
        <w:t xml:space="preserve">Особенности форм осуществления государственного контроля и надзора, муниципального контроля и надзора, связанные с взаимодействием органа государственного контроля и надзора, органа муниципального контроля и надзора и </w:t>
      </w:r>
      <w:r>
        <w:rPr>
          <w:bCs/>
          <w:sz w:val="28"/>
          <w:szCs w:val="28"/>
        </w:rPr>
        <w:t>физического или</w:t>
      </w:r>
      <w:r w:rsidRPr="00364B7B">
        <w:rPr>
          <w:bCs/>
          <w:sz w:val="28"/>
          <w:szCs w:val="28"/>
        </w:rPr>
        <w:t xml:space="preserve"> юридического лица</w:t>
      </w:r>
      <w:r>
        <w:rPr>
          <w:bCs/>
          <w:sz w:val="28"/>
          <w:szCs w:val="28"/>
        </w:rPr>
        <w:t>,</w:t>
      </w:r>
      <w:r w:rsidRPr="00364B7B">
        <w:rPr>
          <w:bCs/>
          <w:sz w:val="28"/>
          <w:szCs w:val="28"/>
        </w:rPr>
        <w:t xml:space="preserve"> устанавливаются настоящим Федеральным законом, если иное не установлено федеральными законами</w:t>
      </w:r>
      <w:r>
        <w:rPr>
          <w:bCs/>
          <w:sz w:val="28"/>
          <w:szCs w:val="28"/>
        </w:rPr>
        <w:t xml:space="preserve">, предусматривающими регулирование отдельных видов государственного </w:t>
      </w:r>
      <w:r w:rsidRPr="00364B7B">
        <w:rPr>
          <w:bCs/>
          <w:sz w:val="28"/>
          <w:szCs w:val="28"/>
        </w:rPr>
        <w:t>и муниципального контроля и надзора</w:t>
      </w:r>
      <w:r>
        <w:rPr>
          <w:bCs/>
          <w:sz w:val="28"/>
          <w:szCs w:val="28"/>
        </w:rPr>
        <w:t xml:space="preserve"> (далее – федеральные законы о видах государственного и муниципального контроля и надзора) </w:t>
      </w:r>
      <w:r w:rsidRPr="00364B7B">
        <w:rPr>
          <w:bCs/>
          <w:sz w:val="28"/>
          <w:szCs w:val="28"/>
        </w:rPr>
        <w:t>.</w:t>
      </w:r>
    </w:p>
    <w:p w:rsidR="005C7163" w:rsidRPr="00364B7B" w:rsidRDefault="005C7163" w:rsidP="00A959D1">
      <w:pPr>
        <w:numPr>
          <w:ilvl w:val="0"/>
          <w:numId w:val="2"/>
        </w:numPr>
        <w:tabs>
          <w:tab w:val="left" w:pos="1134"/>
        </w:tabs>
        <w:spacing w:after="0" w:line="360" w:lineRule="auto"/>
        <w:ind w:left="0" w:firstLine="709"/>
        <w:jc w:val="both"/>
        <w:rPr>
          <w:bCs/>
          <w:sz w:val="28"/>
          <w:szCs w:val="28"/>
        </w:rPr>
      </w:pPr>
      <w:r w:rsidRPr="00364B7B">
        <w:rPr>
          <w:bCs/>
          <w:sz w:val="28"/>
          <w:szCs w:val="28"/>
        </w:rPr>
        <w:t xml:space="preserve">Установленные частью 1 настоящей статьи формы осуществления государственного и муниципального контроля и надзора определяются </w:t>
      </w:r>
      <w:r w:rsidRPr="00364B7B">
        <w:rPr>
          <w:bCs/>
          <w:sz w:val="28"/>
          <w:szCs w:val="28"/>
        </w:rPr>
        <w:lastRenderedPageBreak/>
        <w:t>федеральными законами о видах государственного и муниципального контроля и надзора и принимаемыми в соответствии с ними положениями о видах государственного и муниципального контроля и надзора.</w:t>
      </w:r>
    </w:p>
    <w:p w:rsidR="005C7163" w:rsidRPr="00364B7B" w:rsidRDefault="005C7163" w:rsidP="00A959D1">
      <w:pPr>
        <w:numPr>
          <w:ilvl w:val="0"/>
          <w:numId w:val="2"/>
        </w:numPr>
        <w:tabs>
          <w:tab w:val="left" w:pos="1134"/>
        </w:tabs>
        <w:spacing w:after="0" w:line="360" w:lineRule="auto"/>
        <w:ind w:left="0" w:firstLine="709"/>
        <w:jc w:val="both"/>
        <w:rPr>
          <w:bCs/>
          <w:sz w:val="28"/>
          <w:szCs w:val="28"/>
        </w:rPr>
      </w:pPr>
      <w:r w:rsidRPr="00364B7B">
        <w:rPr>
          <w:bCs/>
          <w:sz w:val="28"/>
          <w:szCs w:val="28"/>
        </w:rPr>
        <w:t>Выбор форм государственного и муниципального контроля и надзора при проведении мероприятий государственного контроля и надзора либо муниципального контроля и надзора осуществляется должностными лицами органов государственного контроля и надзора либо органов муниципального контроля и надзора в соответствии с положением о виде государственного и муниципального контроля и надзора.</w:t>
      </w:r>
    </w:p>
    <w:p w:rsidR="005C7163" w:rsidRPr="00364B7B" w:rsidRDefault="005C7163" w:rsidP="00BD6610">
      <w:pPr>
        <w:pStyle w:val="2"/>
        <w:ind w:left="2127" w:hanging="1418"/>
      </w:pPr>
      <w:bookmarkStart w:id="92" w:name="_Toc402287620"/>
      <w:bookmarkStart w:id="93" w:name="_Toc407621608"/>
      <w:r w:rsidRPr="00364B7B">
        <w:t>Проверка</w:t>
      </w:r>
      <w:bookmarkEnd w:id="92"/>
      <w:bookmarkEnd w:id="93"/>
    </w:p>
    <w:p w:rsidR="005C7163" w:rsidRPr="00364B7B" w:rsidRDefault="005C7163" w:rsidP="00A959D1">
      <w:pPr>
        <w:numPr>
          <w:ilvl w:val="0"/>
          <w:numId w:val="4"/>
        </w:numPr>
        <w:tabs>
          <w:tab w:val="left" w:pos="1134"/>
        </w:tabs>
        <w:spacing w:after="0" w:line="360" w:lineRule="auto"/>
        <w:ind w:left="0" w:firstLine="709"/>
        <w:jc w:val="both"/>
        <w:rPr>
          <w:sz w:val="28"/>
          <w:szCs w:val="28"/>
        </w:rPr>
      </w:pPr>
      <w:r w:rsidRPr="00364B7B">
        <w:rPr>
          <w:sz w:val="28"/>
          <w:szCs w:val="28"/>
        </w:rPr>
        <w:t>Проверка - совокупность проводимых органом государственного контроля и надзора или органом муниципального контроля и надзора в отношении гражданина, юридического лица, индивидуального предпринимателя действий по оценке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w:t>
      </w:r>
    </w:p>
    <w:p w:rsidR="005C7163" w:rsidRPr="00364B7B" w:rsidRDefault="005C7163" w:rsidP="00A959D1">
      <w:pPr>
        <w:numPr>
          <w:ilvl w:val="0"/>
          <w:numId w:val="4"/>
        </w:numPr>
        <w:tabs>
          <w:tab w:val="left" w:pos="1134"/>
        </w:tabs>
        <w:spacing w:after="0" w:line="360" w:lineRule="auto"/>
        <w:ind w:left="0" w:firstLine="709"/>
        <w:jc w:val="both"/>
        <w:rPr>
          <w:sz w:val="28"/>
          <w:szCs w:val="28"/>
        </w:rPr>
      </w:pPr>
      <w:r w:rsidRPr="00364B7B">
        <w:rPr>
          <w:sz w:val="28"/>
          <w:szCs w:val="28"/>
        </w:rPr>
        <w:t>Органы государственного контроля и надзора, органы муниципального контроля и надзора проводят следующие виды проверок:</w:t>
      </w:r>
    </w:p>
    <w:p w:rsidR="005C7163" w:rsidRPr="00364B7B" w:rsidRDefault="005C7163" w:rsidP="00A959D1">
      <w:pPr>
        <w:numPr>
          <w:ilvl w:val="0"/>
          <w:numId w:val="6"/>
        </w:numPr>
        <w:tabs>
          <w:tab w:val="left" w:pos="1134"/>
        </w:tabs>
        <w:spacing w:after="0" w:line="360" w:lineRule="auto"/>
        <w:ind w:left="0" w:firstLine="709"/>
        <w:jc w:val="both"/>
        <w:rPr>
          <w:sz w:val="28"/>
          <w:szCs w:val="28"/>
        </w:rPr>
      </w:pPr>
      <w:r w:rsidRPr="00364B7B">
        <w:rPr>
          <w:sz w:val="28"/>
          <w:szCs w:val="28"/>
        </w:rPr>
        <w:t>документарные (камеральные) проверки;</w:t>
      </w:r>
    </w:p>
    <w:p w:rsidR="005C7163" w:rsidRPr="00364B7B" w:rsidRDefault="005C7163" w:rsidP="00A959D1">
      <w:pPr>
        <w:numPr>
          <w:ilvl w:val="0"/>
          <w:numId w:val="6"/>
        </w:numPr>
        <w:tabs>
          <w:tab w:val="left" w:pos="1134"/>
        </w:tabs>
        <w:spacing w:after="0" w:line="360" w:lineRule="auto"/>
        <w:ind w:left="0" w:firstLine="709"/>
        <w:jc w:val="both"/>
        <w:rPr>
          <w:sz w:val="28"/>
          <w:szCs w:val="28"/>
        </w:rPr>
      </w:pPr>
      <w:r w:rsidRPr="00364B7B">
        <w:rPr>
          <w:sz w:val="28"/>
          <w:szCs w:val="28"/>
        </w:rPr>
        <w:t>выездные проверки;</w:t>
      </w:r>
    </w:p>
    <w:p w:rsidR="005C7163" w:rsidRPr="00364B7B" w:rsidRDefault="005C7163" w:rsidP="00A959D1">
      <w:pPr>
        <w:numPr>
          <w:ilvl w:val="0"/>
          <w:numId w:val="6"/>
        </w:numPr>
        <w:tabs>
          <w:tab w:val="left" w:pos="1134"/>
        </w:tabs>
        <w:spacing w:after="0" w:line="360" w:lineRule="auto"/>
        <w:ind w:left="0" w:firstLine="709"/>
        <w:jc w:val="both"/>
        <w:rPr>
          <w:sz w:val="28"/>
          <w:szCs w:val="28"/>
        </w:rPr>
      </w:pPr>
      <w:r w:rsidRPr="00364B7B">
        <w:rPr>
          <w:sz w:val="28"/>
          <w:szCs w:val="28"/>
        </w:rPr>
        <w:t>ревизии.</w:t>
      </w:r>
    </w:p>
    <w:p w:rsidR="005C7163" w:rsidRPr="00364B7B" w:rsidRDefault="005C7163" w:rsidP="00BD6610">
      <w:pPr>
        <w:pStyle w:val="2"/>
        <w:ind w:left="2127" w:hanging="1418"/>
      </w:pPr>
      <w:bookmarkStart w:id="94" w:name="_Toc402287621"/>
      <w:bookmarkStart w:id="95" w:name="_Toc407621609"/>
      <w:r w:rsidRPr="00364B7B">
        <w:t>Документарная (камеральная) проверка</w:t>
      </w:r>
      <w:bookmarkEnd w:id="94"/>
      <w:bookmarkEnd w:id="95"/>
    </w:p>
    <w:p w:rsidR="005C7163" w:rsidRPr="00364B7B" w:rsidRDefault="005C7163" w:rsidP="00A959D1">
      <w:pPr>
        <w:numPr>
          <w:ilvl w:val="0"/>
          <w:numId w:val="7"/>
        </w:numPr>
        <w:tabs>
          <w:tab w:val="left" w:pos="1134"/>
        </w:tabs>
        <w:spacing w:after="0" w:line="360" w:lineRule="auto"/>
        <w:ind w:left="0" w:firstLine="709"/>
        <w:jc w:val="both"/>
        <w:rPr>
          <w:sz w:val="28"/>
          <w:szCs w:val="28"/>
        </w:rPr>
      </w:pPr>
      <w:r w:rsidRPr="00364B7B">
        <w:rPr>
          <w:sz w:val="28"/>
          <w:szCs w:val="28"/>
        </w:rPr>
        <w:t xml:space="preserve">Документарная (камеральная) проверка проводится по месту нахождения органа государственного контроля и надзора, органа муниципального контроля и надзора на основе отчетности и документов, представленных </w:t>
      </w:r>
      <w:r>
        <w:rPr>
          <w:sz w:val="28"/>
          <w:szCs w:val="28"/>
        </w:rPr>
        <w:t>физическим или</w:t>
      </w:r>
      <w:r w:rsidRPr="00364B7B">
        <w:rPr>
          <w:sz w:val="28"/>
          <w:szCs w:val="28"/>
        </w:rPr>
        <w:t xml:space="preserve"> юридическим лицом, а также других документов о деятельности или действиях (бездействии) </w:t>
      </w:r>
      <w:r>
        <w:rPr>
          <w:sz w:val="28"/>
          <w:szCs w:val="28"/>
        </w:rPr>
        <w:t>физического или</w:t>
      </w:r>
      <w:r w:rsidRPr="00364B7B">
        <w:rPr>
          <w:sz w:val="28"/>
          <w:szCs w:val="28"/>
        </w:rPr>
        <w:t xml:space="preserve"> юридического лица, производимых и реализуемых ими товаров </w:t>
      </w:r>
      <w:r w:rsidRPr="00364B7B">
        <w:rPr>
          <w:sz w:val="28"/>
          <w:szCs w:val="28"/>
        </w:rPr>
        <w:lastRenderedPageBreak/>
        <w:t>(выполняемых работ, предоставляемых услуг), имеющихся у органов государственного контроля и надзора, органов муниципального контроля и надзора.</w:t>
      </w:r>
    </w:p>
    <w:p w:rsidR="005C7163" w:rsidRPr="00364B7B" w:rsidRDefault="005C7163" w:rsidP="00A959D1">
      <w:pPr>
        <w:numPr>
          <w:ilvl w:val="0"/>
          <w:numId w:val="7"/>
        </w:numPr>
        <w:tabs>
          <w:tab w:val="left" w:pos="1134"/>
        </w:tabs>
        <w:spacing w:after="0" w:line="360" w:lineRule="auto"/>
        <w:ind w:left="0" w:firstLine="709"/>
        <w:jc w:val="both"/>
        <w:rPr>
          <w:sz w:val="28"/>
          <w:szCs w:val="28"/>
        </w:rPr>
      </w:pPr>
      <w:r w:rsidRPr="00364B7B">
        <w:rPr>
          <w:sz w:val="28"/>
          <w:szCs w:val="28"/>
        </w:rPr>
        <w:t xml:space="preserve">Предметом документарной (камеральной) проверки являются сведения, содержащиеся в документах </w:t>
      </w:r>
      <w:r>
        <w:rPr>
          <w:sz w:val="28"/>
          <w:szCs w:val="28"/>
        </w:rPr>
        <w:t>физического или юридического лица</w:t>
      </w:r>
      <w:r w:rsidRPr="00364B7B">
        <w:rPr>
          <w:sz w:val="28"/>
          <w:szCs w:val="28"/>
        </w:rPr>
        <w:t>, устанавливающих их статус, организационно-правовую форму, права и обязанности, документы, используемые при совершении ими действий, осуществлении их деятельности и связанные с исполнением ими обязательных требований, исполнением предписаний и постановлений органов государственного контроля и надзора, органов муниципального контроля.</w:t>
      </w:r>
    </w:p>
    <w:p w:rsidR="005C7163" w:rsidRPr="00364B7B" w:rsidRDefault="005C7163" w:rsidP="00A959D1">
      <w:pPr>
        <w:numPr>
          <w:ilvl w:val="0"/>
          <w:numId w:val="7"/>
        </w:numPr>
        <w:tabs>
          <w:tab w:val="left" w:pos="1134"/>
        </w:tabs>
        <w:spacing w:after="0" w:line="360" w:lineRule="auto"/>
        <w:ind w:left="0" w:firstLine="709"/>
        <w:jc w:val="both"/>
        <w:rPr>
          <w:sz w:val="28"/>
          <w:szCs w:val="28"/>
        </w:rPr>
      </w:pPr>
      <w:r w:rsidRPr="00364B7B">
        <w:rPr>
          <w:sz w:val="28"/>
          <w:szCs w:val="28"/>
        </w:rPr>
        <w:t xml:space="preserve">В процессе проведения документарной (камеральной) проверки должностными лицами органа государственного контроля и надзора, органа муниципального контроля и надзора в первую очередь рассматриваются документы </w:t>
      </w:r>
      <w:r>
        <w:rPr>
          <w:sz w:val="28"/>
          <w:szCs w:val="28"/>
        </w:rPr>
        <w:t>физического или юридического лица</w:t>
      </w:r>
      <w:r w:rsidRPr="00364B7B">
        <w:rPr>
          <w:sz w:val="28"/>
          <w:szCs w:val="28"/>
        </w:rPr>
        <w:t xml:space="preserve">, имеющиеся в распоряжении органа государственного контроля и надзора, органа муниципального контроля и надзора, в том числе уведомительного характера, представленные в порядке, установленном статьей </w:t>
      </w:r>
      <w:r>
        <w:rPr>
          <w:sz w:val="28"/>
          <w:szCs w:val="28"/>
        </w:rPr>
        <w:t>30</w:t>
      </w:r>
      <w:r w:rsidRPr="00364B7B">
        <w:rPr>
          <w:sz w:val="28"/>
          <w:szCs w:val="28"/>
        </w:rP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w:t>
      </w:r>
      <w:r>
        <w:rPr>
          <w:sz w:val="28"/>
          <w:szCs w:val="28"/>
        </w:rPr>
        <w:t xml:space="preserve"> осуществленных в отношении этого</w:t>
      </w:r>
      <w:r w:rsidRPr="00364B7B">
        <w:rPr>
          <w:sz w:val="28"/>
          <w:szCs w:val="28"/>
        </w:rPr>
        <w:t xml:space="preserve"> </w:t>
      </w:r>
      <w:r>
        <w:rPr>
          <w:sz w:val="28"/>
          <w:szCs w:val="28"/>
        </w:rPr>
        <w:t>физического или</w:t>
      </w:r>
      <w:r w:rsidRPr="00364B7B">
        <w:rPr>
          <w:sz w:val="28"/>
          <w:szCs w:val="28"/>
        </w:rPr>
        <w:t xml:space="preserve"> юридического лица, </w:t>
      </w:r>
      <w:r>
        <w:rPr>
          <w:sz w:val="28"/>
          <w:szCs w:val="28"/>
        </w:rPr>
        <w:t>мероприятий</w:t>
      </w:r>
      <w:r w:rsidRPr="00364B7B">
        <w:rPr>
          <w:sz w:val="28"/>
          <w:szCs w:val="28"/>
        </w:rPr>
        <w:t xml:space="preserve"> государственного </w:t>
      </w:r>
      <w:r>
        <w:rPr>
          <w:sz w:val="28"/>
          <w:szCs w:val="28"/>
        </w:rPr>
        <w:t>и муниципального контроля и надзора</w:t>
      </w:r>
      <w:r w:rsidRPr="00364B7B">
        <w:rPr>
          <w:sz w:val="28"/>
          <w:szCs w:val="28"/>
        </w:rPr>
        <w:t>.</w:t>
      </w:r>
    </w:p>
    <w:p w:rsidR="005C7163" w:rsidRPr="00364B7B" w:rsidRDefault="005C7163" w:rsidP="00A959D1">
      <w:pPr>
        <w:numPr>
          <w:ilvl w:val="0"/>
          <w:numId w:val="7"/>
        </w:numPr>
        <w:tabs>
          <w:tab w:val="left" w:pos="1134"/>
        </w:tabs>
        <w:spacing w:after="0" w:line="360" w:lineRule="auto"/>
        <w:ind w:left="0" w:firstLine="709"/>
        <w:jc w:val="both"/>
        <w:rPr>
          <w:sz w:val="28"/>
          <w:szCs w:val="28"/>
        </w:rPr>
      </w:pPr>
      <w:r w:rsidRPr="00364B7B">
        <w:rPr>
          <w:sz w:val="28"/>
          <w:szCs w:val="28"/>
        </w:rPr>
        <w:t xml:space="preserve">В случае, если подлинность документов, достоверность сведений, содержащихся в документах, имеющихся в распоряжении органа государственного контроля и надзора, органа муниципального контроля и надзора, вызывает обоснованные сомнения, в представленных документах выявлены ошибки и (или) противоречия, либо содержащиеся в документах сведения не позволяют оценить исполнение </w:t>
      </w:r>
      <w:r>
        <w:rPr>
          <w:sz w:val="28"/>
          <w:szCs w:val="28"/>
        </w:rPr>
        <w:t>физическим или</w:t>
      </w:r>
      <w:r w:rsidRPr="00364B7B">
        <w:rPr>
          <w:sz w:val="28"/>
          <w:szCs w:val="28"/>
        </w:rPr>
        <w:t xml:space="preserve"> юридическим лицом обязательных требований, орган государственного контроля и надзора, орган муниципального контроля и надзора направляют </w:t>
      </w:r>
      <w:r>
        <w:rPr>
          <w:sz w:val="28"/>
          <w:szCs w:val="28"/>
        </w:rPr>
        <w:t xml:space="preserve">физическому </w:t>
      </w:r>
      <w:r>
        <w:rPr>
          <w:sz w:val="28"/>
          <w:szCs w:val="28"/>
        </w:rPr>
        <w:lastRenderedPageBreak/>
        <w:t>или</w:t>
      </w:r>
      <w:r w:rsidRPr="00364B7B">
        <w:rPr>
          <w:sz w:val="28"/>
          <w:szCs w:val="28"/>
        </w:rPr>
        <w:t xml:space="preserve"> юридическому лицу мотивированный запрос с требованием представить письменные пояснения, иные необходимые для рассмотрения в ходе проведения документарной (камеральной) проверки документы, в том числе подтверждающие достоверность ранее представленных документов, либо внести соответствующие исправления в течение 10 рабочих дней, если иной срок и порядок не установлен федеральными законами. К запросу прилагается заверенная печатью копия </w:t>
      </w:r>
      <w:r>
        <w:rPr>
          <w:sz w:val="28"/>
          <w:szCs w:val="28"/>
        </w:rPr>
        <w:t>приказа (</w:t>
      </w:r>
      <w:r w:rsidRPr="00364B7B">
        <w:rPr>
          <w:sz w:val="28"/>
          <w:szCs w:val="28"/>
        </w:rPr>
        <w:t>распоряжения</w:t>
      </w:r>
      <w:r>
        <w:rPr>
          <w:sz w:val="28"/>
          <w:szCs w:val="28"/>
        </w:rPr>
        <w:t>)</w:t>
      </w:r>
      <w:r w:rsidRPr="00364B7B">
        <w:rPr>
          <w:sz w:val="28"/>
          <w:szCs w:val="28"/>
        </w:rPr>
        <w:t xml:space="preserve"> руководителя, заместителя руководителя органа государственного контроля и надзора, органа муниципального контроля и надзора о проведении проверки.</w:t>
      </w:r>
    </w:p>
    <w:p w:rsidR="005C7163" w:rsidRPr="00364B7B" w:rsidRDefault="005C7163" w:rsidP="00A959D1">
      <w:pPr>
        <w:numPr>
          <w:ilvl w:val="0"/>
          <w:numId w:val="7"/>
        </w:numPr>
        <w:tabs>
          <w:tab w:val="left" w:pos="1134"/>
        </w:tabs>
        <w:spacing w:after="0" w:line="360" w:lineRule="auto"/>
        <w:ind w:left="0" w:firstLine="709"/>
        <w:jc w:val="both"/>
        <w:rPr>
          <w:sz w:val="28"/>
          <w:szCs w:val="28"/>
        </w:rPr>
      </w:pPr>
      <w:r w:rsidRPr="00364B7B">
        <w:rPr>
          <w:sz w:val="28"/>
          <w:szCs w:val="28"/>
        </w:rPr>
        <w:t xml:space="preserve">Указанные в запросе документы представляются в виде копий, заверенных соответственно подписью </w:t>
      </w:r>
      <w:r>
        <w:rPr>
          <w:sz w:val="28"/>
          <w:szCs w:val="28"/>
        </w:rPr>
        <w:t xml:space="preserve">физического лица </w:t>
      </w:r>
      <w:r w:rsidRPr="00364B7B">
        <w:rPr>
          <w:sz w:val="28"/>
          <w:szCs w:val="28"/>
        </w:rPr>
        <w:t xml:space="preserve">(его уполномоченного представителя), </w:t>
      </w:r>
      <w:r>
        <w:rPr>
          <w:sz w:val="28"/>
          <w:szCs w:val="28"/>
        </w:rPr>
        <w:t xml:space="preserve">подписью </w:t>
      </w:r>
      <w:r w:rsidRPr="00364B7B">
        <w:rPr>
          <w:sz w:val="28"/>
          <w:szCs w:val="28"/>
        </w:rPr>
        <w:t xml:space="preserve">руководителя, иного должностного лица юридического лица. </w:t>
      </w:r>
      <w:r>
        <w:rPr>
          <w:sz w:val="28"/>
          <w:szCs w:val="28"/>
        </w:rPr>
        <w:t>Физическое и</w:t>
      </w:r>
      <w:r w:rsidRPr="00364B7B">
        <w:rPr>
          <w:sz w:val="28"/>
          <w:szCs w:val="28"/>
        </w:rPr>
        <w:t xml:space="preserve"> юридическое лицо,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5C7163" w:rsidRPr="00364B7B" w:rsidRDefault="005C7163" w:rsidP="00A959D1">
      <w:pPr>
        <w:numPr>
          <w:ilvl w:val="0"/>
          <w:numId w:val="7"/>
        </w:numPr>
        <w:tabs>
          <w:tab w:val="left" w:pos="1134"/>
        </w:tabs>
        <w:spacing w:after="0" w:line="360" w:lineRule="auto"/>
        <w:ind w:left="0" w:firstLine="709"/>
        <w:jc w:val="both"/>
        <w:rPr>
          <w:sz w:val="28"/>
          <w:szCs w:val="28"/>
        </w:rPr>
      </w:pPr>
      <w:r w:rsidRPr="00364B7B">
        <w:rPr>
          <w:sz w:val="28"/>
          <w:szCs w:val="28"/>
        </w:rPr>
        <w:t>Не допускается требовать нотариального удостоверения копий документов, представляемых в орган государственного контроля и надзора, орган муниципального контроля и надзора, если иное не предусмотрено законодательством Российской Федерации.</w:t>
      </w:r>
    </w:p>
    <w:p w:rsidR="005C7163" w:rsidRPr="00364B7B" w:rsidRDefault="005C7163" w:rsidP="00A959D1">
      <w:pPr>
        <w:numPr>
          <w:ilvl w:val="0"/>
          <w:numId w:val="7"/>
        </w:numPr>
        <w:tabs>
          <w:tab w:val="left" w:pos="1134"/>
        </w:tabs>
        <w:spacing w:after="0" w:line="360" w:lineRule="auto"/>
        <w:ind w:left="0" w:firstLine="709"/>
        <w:jc w:val="both"/>
        <w:rPr>
          <w:sz w:val="28"/>
          <w:szCs w:val="28"/>
        </w:rPr>
      </w:pPr>
      <w:r w:rsidRPr="00364B7B">
        <w:rPr>
          <w:sz w:val="28"/>
          <w:szCs w:val="28"/>
        </w:rPr>
        <w:t>В случае, если после рассмотрения представленных письменных пояснений и документов либо при отсутствии письменных пояснений орган государственного контроля и надзора, орган муниципального контроля и надзора установят признаки нарушения обязательных требований, должностные лица органа государственного контроля и надзора, органа муниципального контроля и надзора вправе провести выездную проверку.</w:t>
      </w:r>
    </w:p>
    <w:p w:rsidR="005C7163" w:rsidRPr="00364B7B" w:rsidRDefault="005C7163" w:rsidP="00A959D1">
      <w:pPr>
        <w:numPr>
          <w:ilvl w:val="0"/>
          <w:numId w:val="7"/>
        </w:numPr>
        <w:tabs>
          <w:tab w:val="left" w:pos="1134"/>
        </w:tabs>
        <w:spacing w:after="0" w:line="360" w:lineRule="auto"/>
        <w:ind w:left="0" w:firstLine="709"/>
        <w:jc w:val="both"/>
        <w:rPr>
          <w:sz w:val="28"/>
          <w:szCs w:val="28"/>
        </w:rPr>
      </w:pPr>
      <w:r w:rsidRPr="00364B7B">
        <w:rPr>
          <w:sz w:val="28"/>
          <w:szCs w:val="28"/>
        </w:rPr>
        <w:t xml:space="preserve">При проведении документарной (камеральной) проверки орган государственного контроля и надзора, орган муниципального контроля и надзора не вправе требовать у </w:t>
      </w:r>
      <w:r>
        <w:rPr>
          <w:sz w:val="28"/>
          <w:szCs w:val="28"/>
        </w:rPr>
        <w:t>физического или юридического лица</w:t>
      </w:r>
      <w:r w:rsidRPr="00364B7B">
        <w:rPr>
          <w:sz w:val="28"/>
          <w:szCs w:val="28"/>
        </w:rPr>
        <w:t xml:space="preserve"> сведения </w:t>
      </w:r>
      <w:r w:rsidRPr="00364B7B">
        <w:rPr>
          <w:sz w:val="28"/>
          <w:szCs w:val="28"/>
        </w:rPr>
        <w:lastRenderedPageBreak/>
        <w:t>и документы, не относящиеся к предмету документарной (камеральной) проверки, а также сведения и документы, которые могут быть получены этим органом от иных государственных органов, органов государственных внебюджетных фондов и органов местного самоуправления.</w:t>
      </w:r>
    </w:p>
    <w:p w:rsidR="005C7163" w:rsidRPr="00364B7B" w:rsidRDefault="005C7163" w:rsidP="00BD6610">
      <w:pPr>
        <w:pStyle w:val="2"/>
        <w:ind w:left="2127" w:hanging="1418"/>
      </w:pPr>
      <w:bookmarkStart w:id="96" w:name="_Toc402287622"/>
      <w:bookmarkStart w:id="97" w:name="_Toc407621610"/>
      <w:r w:rsidRPr="00364B7B">
        <w:t>Выездная проверка</w:t>
      </w:r>
      <w:bookmarkEnd w:id="96"/>
      <w:bookmarkEnd w:id="97"/>
    </w:p>
    <w:p w:rsidR="005C7163" w:rsidRPr="00364B7B" w:rsidRDefault="005C7163" w:rsidP="00A959D1">
      <w:pPr>
        <w:numPr>
          <w:ilvl w:val="0"/>
          <w:numId w:val="8"/>
        </w:numPr>
        <w:tabs>
          <w:tab w:val="left" w:pos="1134"/>
        </w:tabs>
        <w:spacing w:after="0" w:line="360" w:lineRule="auto"/>
        <w:ind w:left="0" w:firstLine="709"/>
        <w:jc w:val="both"/>
        <w:rPr>
          <w:sz w:val="28"/>
          <w:szCs w:val="28"/>
        </w:rPr>
      </w:pPr>
      <w:r w:rsidRPr="00364B7B">
        <w:rPr>
          <w:sz w:val="28"/>
          <w:szCs w:val="28"/>
        </w:rPr>
        <w:t>Выездная проверка проводится по месту жительства или месту пребывания гражданина, месту нахождения юридического лица, месту осуществления деятельности индивидуального предпринимателя и (или) по месту фактического совершения ими действий, осуществления их деятельности.</w:t>
      </w:r>
    </w:p>
    <w:p w:rsidR="005C7163" w:rsidRPr="00364B7B" w:rsidRDefault="005C7163" w:rsidP="00A959D1">
      <w:pPr>
        <w:numPr>
          <w:ilvl w:val="0"/>
          <w:numId w:val="8"/>
        </w:numPr>
        <w:tabs>
          <w:tab w:val="left" w:pos="1134"/>
        </w:tabs>
        <w:spacing w:after="0" w:line="360" w:lineRule="auto"/>
        <w:ind w:left="0" w:firstLine="709"/>
        <w:jc w:val="both"/>
        <w:rPr>
          <w:sz w:val="28"/>
          <w:szCs w:val="28"/>
        </w:rPr>
      </w:pPr>
      <w:r w:rsidRPr="00364B7B">
        <w:rPr>
          <w:sz w:val="28"/>
          <w:szCs w:val="28"/>
        </w:rPr>
        <w:t xml:space="preserve">Предметом выездной проверки являются содержащиеся в документах </w:t>
      </w:r>
      <w:r>
        <w:rPr>
          <w:sz w:val="28"/>
          <w:szCs w:val="28"/>
        </w:rPr>
        <w:t>физического или</w:t>
      </w:r>
      <w:r w:rsidRPr="00364B7B">
        <w:rPr>
          <w:sz w:val="28"/>
          <w:szCs w:val="28"/>
        </w:rPr>
        <w:t xml:space="preserve"> юридического лица сведения, а также соответствие их деятельности или действий, их работников, состояние используемых указанными лицами при осуществлении деятельности и совершении действий </w:t>
      </w:r>
      <w:r>
        <w:rPr>
          <w:sz w:val="28"/>
          <w:szCs w:val="28"/>
        </w:rPr>
        <w:t>производственных объектов производственных объектов</w:t>
      </w:r>
      <w:r w:rsidRPr="00364B7B">
        <w:rPr>
          <w:sz w:val="28"/>
          <w:szCs w:val="28"/>
        </w:rPr>
        <w:t>,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5C7163" w:rsidRPr="00364B7B" w:rsidRDefault="005C7163" w:rsidP="00A959D1">
      <w:pPr>
        <w:numPr>
          <w:ilvl w:val="0"/>
          <w:numId w:val="8"/>
        </w:numPr>
        <w:tabs>
          <w:tab w:val="left" w:pos="1134"/>
        </w:tabs>
        <w:spacing w:after="0" w:line="360" w:lineRule="auto"/>
        <w:ind w:left="0" w:firstLine="709"/>
        <w:jc w:val="both"/>
        <w:rPr>
          <w:sz w:val="28"/>
          <w:szCs w:val="28"/>
        </w:rPr>
      </w:pPr>
      <w:r w:rsidRPr="00364B7B">
        <w:rPr>
          <w:sz w:val="28"/>
          <w:szCs w:val="28"/>
        </w:rPr>
        <w:t>Выездная проверка проводится в случае, если при документарной (камеральной) проверке не представляется возможным:</w:t>
      </w:r>
    </w:p>
    <w:p w:rsidR="005C7163" w:rsidRPr="00364B7B" w:rsidRDefault="005C7163" w:rsidP="00A959D1">
      <w:pPr>
        <w:numPr>
          <w:ilvl w:val="0"/>
          <w:numId w:val="9"/>
        </w:numPr>
        <w:tabs>
          <w:tab w:val="left" w:pos="1134"/>
        </w:tabs>
        <w:spacing w:after="0" w:line="360" w:lineRule="auto"/>
        <w:ind w:left="0" w:firstLine="709"/>
        <w:jc w:val="both"/>
        <w:rPr>
          <w:sz w:val="28"/>
          <w:szCs w:val="28"/>
        </w:rPr>
      </w:pPr>
      <w:r w:rsidRPr="00364B7B">
        <w:rPr>
          <w:sz w:val="28"/>
          <w:szCs w:val="28"/>
        </w:rPr>
        <w:t>удостовериться в полноте и достоверности сведений, содержащихся в имеющихся в распоряжении органа государственного контроля и надзора, органа муниципального контроля и надзора документах гражданина юридического лица, индивидуального предпринимателя;</w:t>
      </w:r>
    </w:p>
    <w:p w:rsidR="005C7163" w:rsidRPr="00364B7B" w:rsidRDefault="005C7163" w:rsidP="00A959D1">
      <w:pPr>
        <w:numPr>
          <w:ilvl w:val="0"/>
          <w:numId w:val="9"/>
        </w:numPr>
        <w:tabs>
          <w:tab w:val="left" w:pos="1134"/>
        </w:tabs>
        <w:spacing w:after="0" w:line="360" w:lineRule="auto"/>
        <w:ind w:left="0" w:firstLine="709"/>
        <w:jc w:val="both"/>
        <w:rPr>
          <w:sz w:val="28"/>
          <w:szCs w:val="28"/>
        </w:rPr>
      </w:pPr>
      <w:r w:rsidRPr="00364B7B">
        <w:rPr>
          <w:sz w:val="28"/>
          <w:szCs w:val="28"/>
        </w:rPr>
        <w:t>оценить соответствие деятельности и действий гражданина, юридического лица, индивидуального предпринимателя обязательным требованиям без проведения соответствующего мероприятия по контролю или надзору.</w:t>
      </w:r>
    </w:p>
    <w:p w:rsidR="005C7163" w:rsidRPr="00364B7B" w:rsidRDefault="005C7163" w:rsidP="00A959D1">
      <w:pPr>
        <w:numPr>
          <w:ilvl w:val="0"/>
          <w:numId w:val="8"/>
        </w:numPr>
        <w:tabs>
          <w:tab w:val="left" w:pos="1134"/>
        </w:tabs>
        <w:spacing w:after="0" w:line="360" w:lineRule="auto"/>
        <w:ind w:left="0" w:firstLine="709"/>
        <w:jc w:val="both"/>
        <w:rPr>
          <w:sz w:val="28"/>
          <w:szCs w:val="28"/>
        </w:rPr>
      </w:pPr>
      <w:r w:rsidRPr="00364B7B">
        <w:rPr>
          <w:sz w:val="28"/>
          <w:szCs w:val="28"/>
        </w:rPr>
        <w:lastRenderedPageBreak/>
        <w:t>В рамках выездной проверки орган государственного контроля и надзора, орган муниципального контроля и надзора вправе проверять деятельность филиалов и представительств юридического лица.</w:t>
      </w:r>
    </w:p>
    <w:p w:rsidR="005C7163" w:rsidRPr="00364B7B" w:rsidRDefault="005C7163" w:rsidP="00BD6610">
      <w:pPr>
        <w:tabs>
          <w:tab w:val="left" w:pos="1134"/>
        </w:tabs>
        <w:spacing w:after="0" w:line="360" w:lineRule="auto"/>
        <w:ind w:firstLine="709"/>
        <w:jc w:val="both"/>
        <w:rPr>
          <w:sz w:val="28"/>
          <w:szCs w:val="28"/>
        </w:rPr>
      </w:pPr>
      <w:r w:rsidRPr="00364B7B">
        <w:rPr>
          <w:sz w:val="28"/>
          <w:szCs w:val="28"/>
        </w:rPr>
        <w:t>Орган государственного контроля и надзора, орган муниципального контроля и надзора вправе проводить самостоятельную выездную проверку филиалов и представительств юридического лица.</w:t>
      </w:r>
    </w:p>
    <w:p w:rsidR="005C7163" w:rsidRPr="00364B7B" w:rsidRDefault="005C7163" w:rsidP="00A959D1">
      <w:pPr>
        <w:numPr>
          <w:ilvl w:val="0"/>
          <w:numId w:val="8"/>
        </w:numPr>
        <w:tabs>
          <w:tab w:val="left" w:pos="1134"/>
        </w:tabs>
        <w:spacing w:after="0" w:line="360" w:lineRule="auto"/>
        <w:ind w:left="0" w:firstLine="709"/>
        <w:jc w:val="both"/>
        <w:rPr>
          <w:sz w:val="28"/>
          <w:szCs w:val="28"/>
        </w:rPr>
      </w:pPr>
      <w:r w:rsidRPr="00364B7B">
        <w:rPr>
          <w:sz w:val="28"/>
          <w:szCs w:val="28"/>
        </w:rPr>
        <w:t>Выездная проверка начинается с предъявления служебного удостоверения должностными лицами органа государственного контроля и надзора, органа муниципального контроля, обязательного ознакомления гражданина (его уполномоченного представителя),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и надзора, органа муниципального контроля и надзора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и надзору, составом экспертов, представителями экспертных организаций, привлекаемых к выездной проверке, со сроками и с условиями ее проведения.</w:t>
      </w:r>
    </w:p>
    <w:p w:rsidR="005C7163" w:rsidRPr="00364B7B" w:rsidRDefault="005C7163" w:rsidP="00A959D1">
      <w:pPr>
        <w:numPr>
          <w:ilvl w:val="0"/>
          <w:numId w:val="8"/>
        </w:numPr>
        <w:tabs>
          <w:tab w:val="left" w:pos="1134"/>
        </w:tabs>
        <w:spacing w:after="0" w:line="360" w:lineRule="auto"/>
        <w:ind w:left="0" w:firstLine="709"/>
        <w:jc w:val="both"/>
        <w:rPr>
          <w:sz w:val="28"/>
          <w:szCs w:val="28"/>
        </w:rPr>
      </w:pPr>
      <w:r w:rsidRPr="00364B7B">
        <w:rPr>
          <w:sz w:val="28"/>
          <w:szCs w:val="28"/>
        </w:rPr>
        <w:t xml:space="preserve">Гражданин (его уполномоченный представитель), руководитель юридического лица (иное должностное лицо или уполномоченный представитель), индивидуальный предприниматель (его уполномоченный представитель) обязаны предоставить должностным лицам органа государственного контроля и надзора, органа муниципального контроля и надзора,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w:t>
      </w:r>
      <w:r w:rsidRPr="00364B7B">
        <w:rPr>
          <w:sz w:val="28"/>
          <w:szCs w:val="28"/>
        </w:rPr>
        <w:lastRenderedPageBreak/>
        <w:t>здания, строения, сооружения, помещения, оборудованию, подобным объектам, транспортным средствам и перевозимым ими грузам.</w:t>
      </w:r>
    </w:p>
    <w:p w:rsidR="005C7163" w:rsidRPr="00364B7B" w:rsidRDefault="005C7163" w:rsidP="00A959D1">
      <w:pPr>
        <w:numPr>
          <w:ilvl w:val="0"/>
          <w:numId w:val="8"/>
        </w:numPr>
        <w:tabs>
          <w:tab w:val="left" w:pos="1134"/>
        </w:tabs>
        <w:spacing w:after="0" w:line="360" w:lineRule="auto"/>
        <w:ind w:left="0" w:firstLine="709"/>
        <w:jc w:val="both"/>
        <w:rPr>
          <w:sz w:val="28"/>
          <w:szCs w:val="28"/>
        </w:rPr>
      </w:pPr>
      <w:r w:rsidRPr="00364B7B">
        <w:rPr>
          <w:sz w:val="28"/>
          <w:szCs w:val="28"/>
        </w:rPr>
        <w:t>Органы государственного контроля и надзора, органы муниципального контроля и надзора вправе привлекать к проведению выездной проверки гражданина, юридического лица, индивидуального предпринимателя экспертов, экспертные организации, не состоящие в гражданско-правовых и трудовых отношениях с гражданином,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5C7163" w:rsidRPr="00364B7B" w:rsidRDefault="005C7163" w:rsidP="00A959D1">
      <w:pPr>
        <w:numPr>
          <w:ilvl w:val="0"/>
          <w:numId w:val="8"/>
        </w:numPr>
        <w:shd w:val="clear" w:color="auto" w:fill="FFFFFF"/>
        <w:tabs>
          <w:tab w:val="left" w:pos="1134"/>
        </w:tabs>
        <w:spacing w:after="0" w:line="360" w:lineRule="auto"/>
        <w:ind w:left="0" w:firstLine="709"/>
        <w:jc w:val="both"/>
        <w:rPr>
          <w:color w:val="000000"/>
          <w:sz w:val="28"/>
          <w:szCs w:val="28"/>
        </w:rPr>
      </w:pPr>
      <w:r w:rsidRPr="00364B7B">
        <w:rPr>
          <w:sz w:val="28"/>
          <w:szCs w:val="28"/>
        </w:rPr>
        <w:t>Выездные проверки могут быть повторными. Повторной выездной проверкой признается выездная проверка, проводимая по одному и тому же предмету проверки независимо от времени проведения предыдущей выездной проверки.</w:t>
      </w:r>
      <w:bookmarkStart w:id="98" w:name="p3509"/>
      <w:bookmarkEnd w:id="98"/>
    </w:p>
    <w:p w:rsidR="005C7163" w:rsidRPr="00364B7B" w:rsidRDefault="005C7163" w:rsidP="00A959D1">
      <w:pPr>
        <w:numPr>
          <w:ilvl w:val="0"/>
          <w:numId w:val="8"/>
        </w:numPr>
        <w:shd w:val="clear" w:color="auto" w:fill="FFFFFF"/>
        <w:tabs>
          <w:tab w:val="left" w:pos="1134"/>
        </w:tabs>
        <w:spacing w:after="0" w:line="360" w:lineRule="auto"/>
        <w:ind w:left="0" w:firstLine="709"/>
        <w:jc w:val="both"/>
        <w:rPr>
          <w:color w:val="000000"/>
          <w:sz w:val="28"/>
          <w:szCs w:val="28"/>
        </w:rPr>
      </w:pPr>
      <w:r w:rsidRPr="00364B7B">
        <w:rPr>
          <w:color w:val="000000"/>
          <w:sz w:val="28"/>
          <w:szCs w:val="28"/>
        </w:rPr>
        <w:t xml:space="preserve">Если при проведении повторной выездной проверки выявлен факт несоблюдения обязательных требований, которое не было выявлено при проведении первоначальной выездной проверки, к </w:t>
      </w:r>
      <w:r>
        <w:rPr>
          <w:color w:val="000000"/>
          <w:sz w:val="28"/>
          <w:szCs w:val="28"/>
        </w:rPr>
        <w:t>физическому или</w:t>
      </w:r>
      <w:r w:rsidRPr="00364B7B">
        <w:rPr>
          <w:color w:val="000000"/>
          <w:sz w:val="28"/>
          <w:szCs w:val="28"/>
        </w:rPr>
        <w:t xml:space="preserve"> юридическому лицу не применяются меры ответственности, за исключением случаев, когда невыявление факта несоблюдения обязательных требований при проведении первоначальной проверки явилось результатом сговора между </w:t>
      </w:r>
      <w:r>
        <w:rPr>
          <w:color w:val="000000"/>
          <w:sz w:val="28"/>
          <w:szCs w:val="28"/>
        </w:rPr>
        <w:t>физическим лицом</w:t>
      </w:r>
      <w:r w:rsidRPr="00364B7B">
        <w:rPr>
          <w:color w:val="000000"/>
          <w:sz w:val="28"/>
          <w:szCs w:val="28"/>
        </w:rPr>
        <w:t xml:space="preserve"> (его уполномоченным представителем), руководителем юридического лица (иным должностным лицом или</w:t>
      </w:r>
      <w:r>
        <w:rPr>
          <w:color w:val="000000"/>
          <w:sz w:val="28"/>
          <w:szCs w:val="28"/>
        </w:rPr>
        <w:t xml:space="preserve"> уполномоченным представителем)</w:t>
      </w:r>
      <w:r w:rsidRPr="00364B7B">
        <w:rPr>
          <w:color w:val="000000"/>
          <w:sz w:val="28"/>
          <w:szCs w:val="28"/>
        </w:rPr>
        <w:t xml:space="preserve"> и должностным лицом органа </w:t>
      </w:r>
      <w:r w:rsidRPr="00364B7B">
        <w:rPr>
          <w:sz w:val="28"/>
          <w:szCs w:val="28"/>
        </w:rPr>
        <w:t>государственного контроля и надзора, органа муниципального контроля и надзора</w:t>
      </w:r>
      <w:r w:rsidRPr="00364B7B">
        <w:rPr>
          <w:color w:val="000000"/>
          <w:sz w:val="28"/>
          <w:szCs w:val="28"/>
        </w:rPr>
        <w:t>.</w:t>
      </w:r>
      <w:bookmarkStart w:id="99" w:name="p3510"/>
      <w:bookmarkEnd w:id="99"/>
    </w:p>
    <w:p w:rsidR="005C7163" w:rsidRPr="00364B7B" w:rsidRDefault="005C7163" w:rsidP="00A959D1">
      <w:pPr>
        <w:numPr>
          <w:ilvl w:val="0"/>
          <w:numId w:val="8"/>
        </w:numPr>
        <w:shd w:val="clear" w:color="auto" w:fill="FFFFFF"/>
        <w:tabs>
          <w:tab w:val="left" w:pos="1134"/>
        </w:tabs>
        <w:spacing w:after="0" w:line="360" w:lineRule="auto"/>
        <w:ind w:left="0" w:firstLine="709"/>
        <w:jc w:val="both"/>
        <w:rPr>
          <w:color w:val="000000"/>
          <w:sz w:val="28"/>
          <w:szCs w:val="28"/>
        </w:rPr>
      </w:pPr>
      <w:r w:rsidRPr="00364B7B">
        <w:rPr>
          <w:color w:val="000000"/>
          <w:sz w:val="28"/>
          <w:szCs w:val="28"/>
        </w:rPr>
        <w:t>Выездная проверка, осуществляемая в связи с реорганизацией или ликвидацией юридического лица, прекращением деятельности индивидуального предпринимателя, в случаях установленных федеральными законами, может проводиться независимо от времени проведения и предмета предыдущей проверки.</w:t>
      </w:r>
      <w:bookmarkStart w:id="100" w:name="p3511"/>
      <w:bookmarkStart w:id="101" w:name="p3512"/>
      <w:bookmarkStart w:id="102" w:name="p3514"/>
      <w:bookmarkStart w:id="103" w:name="p3515"/>
      <w:bookmarkEnd w:id="100"/>
      <w:bookmarkEnd w:id="101"/>
      <w:bookmarkEnd w:id="102"/>
      <w:bookmarkEnd w:id="103"/>
    </w:p>
    <w:p w:rsidR="005C7163" w:rsidRPr="00364B7B" w:rsidRDefault="005C7163" w:rsidP="00A959D1">
      <w:pPr>
        <w:numPr>
          <w:ilvl w:val="0"/>
          <w:numId w:val="8"/>
        </w:numPr>
        <w:shd w:val="clear" w:color="auto" w:fill="FFFFFF"/>
        <w:tabs>
          <w:tab w:val="left" w:pos="1134"/>
        </w:tabs>
        <w:spacing w:after="0" w:line="360" w:lineRule="auto"/>
        <w:ind w:left="0" w:firstLine="709"/>
        <w:jc w:val="both"/>
        <w:rPr>
          <w:color w:val="000000"/>
          <w:sz w:val="28"/>
          <w:szCs w:val="28"/>
        </w:rPr>
      </w:pPr>
      <w:r w:rsidRPr="00364B7B">
        <w:rPr>
          <w:color w:val="000000"/>
          <w:sz w:val="28"/>
          <w:szCs w:val="28"/>
        </w:rPr>
        <w:lastRenderedPageBreak/>
        <w:t>При наличии у осуществляющих выездную проверку должностных лиц достаточных оснований полагать, что документы, свидетельствующие о несоблюдении обязательных требований, могут быть уничтожены, сокрыты, изменены или заменены, производится выемка этих документов в порядке, установленном законодательством Российской Федерации.</w:t>
      </w:r>
    </w:p>
    <w:p w:rsidR="005C7163" w:rsidRPr="00364B7B" w:rsidRDefault="005C7163" w:rsidP="00BD6610">
      <w:pPr>
        <w:pStyle w:val="2"/>
        <w:ind w:left="2127" w:hanging="1418"/>
      </w:pPr>
      <w:bookmarkStart w:id="104" w:name="p3516"/>
      <w:bookmarkStart w:id="105" w:name="_Toc402287623"/>
      <w:bookmarkStart w:id="106" w:name="_Toc407621611"/>
      <w:bookmarkEnd w:id="104"/>
      <w:r w:rsidRPr="00364B7B">
        <w:t>Ревизия</w:t>
      </w:r>
      <w:bookmarkEnd w:id="105"/>
      <w:bookmarkEnd w:id="106"/>
    </w:p>
    <w:p w:rsidR="005C7163" w:rsidRPr="00364B7B" w:rsidRDefault="005C7163" w:rsidP="00A959D1">
      <w:pPr>
        <w:numPr>
          <w:ilvl w:val="0"/>
          <w:numId w:val="10"/>
        </w:numPr>
        <w:tabs>
          <w:tab w:val="left" w:pos="1134"/>
        </w:tabs>
        <w:spacing w:after="0" w:line="360" w:lineRule="auto"/>
        <w:ind w:left="0" w:firstLine="709"/>
        <w:jc w:val="both"/>
        <w:rPr>
          <w:sz w:val="28"/>
          <w:szCs w:val="28"/>
        </w:rPr>
      </w:pPr>
      <w:r w:rsidRPr="00364B7B">
        <w:rPr>
          <w:sz w:val="28"/>
          <w:szCs w:val="28"/>
        </w:rPr>
        <w:t>Ревизия представляет собой систему действий органов государственного финансового контроля, органов муниципального финансового контроля по документарной и фактической оценке законности и обоснованности совершенных юридическим лицом хозяйственных и финансовых операций, правильности их отражения в бухгалтерском учете и отчетности, наличия и движения имущества и обязательств, использования материальных и трудовых ресурсов, а также законности действий руководителя и главного бухгалтера (бухгалтера) и иных лиц, на которых в соответствии с законодательством Российской Федерации установлена ответственность за их осуществление.</w:t>
      </w:r>
    </w:p>
    <w:p w:rsidR="005C7163" w:rsidRPr="00364B7B" w:rsidRDefault="005C7163" w:rsidP="00A959D1">
      <w:pPr>
        <w:numPr>
          <w:ilvl w:val="0"/>
          <w:numId w:val="10"/>
        </w:numPr>
        <w:tabs>
          <w:tab w:val="left" w:pos="1134"/>
        </w:tabs>
        <w:spacing w:after="0" w:line="360" w:lineRule="auto"/>
        <w:ind w:left="0" w:firstLine="709"/>
        <w:jc w:val="both"/>
        <w:rPr>
          <w:sz w:val="28"/>
          <w:szCs w:val="28"/>
        </w:rPr>
      </w:pPr>
      <w:r w:rsidRPr="00364B7B">
        <w:rPr>
          <w:sz w:val="28"/>
          <w:szCs w:val="28"/>
        </w:rPr>
        <w:t>Ревизия осуществляется в отношении юридических лиц любых организационно-правовых форм и форм собственности, использующих бюджетные и внебюджетные средства, имущество и доходы от имущества, находящегося в федеральной собственности, собственности субъектов Российской Федерации, собственности муниципальных образований.</w:t>
      </w:r>
    </w:p>
    <w:p w:rsidR="005C7163" w:rsidRPr="00364B7B" w:rsidRDefault="005C7163" w:rsidP="00A959D1">
      <w:pPr>
        <w:numPr>
          <w:ilvl w:val="0"/>
          <w:numId w:val="10"/>
        </w:numPr>
        <w:tabs>
          <w:tab w:val="left" w:pos="1134"/>
        </w:tabs>
        <w:spacing w:after="0" w:line="360" w:lineRule="auto"/>
        <w:ind w:left="0" w:firstLine="709"/>
        <w:jc w:val="both"/>
        <w:rPr>
          <w:sz w:val="28"/>
          <w:szCs w:val="28"/>
        </w:rPr>
      </w:pPr>
      <w:r w:rsidRPr="00364B7B">
        <w:rPr>
          <w:sz w:val="28"/>
          <w:szCs w:val="28"/>
        </w:rPr>
        <w:t>Порядок проведения ревизии и оформления ее результатов определяется бюджетным законодательством Российской Федерации.</w:t>
      </w:r>
    </w:p>
    <w:p w:rsidR="005C7163" w:rsidRPr="00364B7B" w:rsidRDefault="005C7163" w:rsidP="00BD6610">
      <w:pPr>
        <w:pStyle w:val="2"/>
        <w:ind w:left="2127" w:hanging="1418"/>
      </w:pPr>
      <w:bookmarkStart w:id="107" w:name="_Toc402287624"/>
      <w:bookmarkStart w:id="108" w:name="_Toc407621612"/>
      <w:r w:rsidRPr="00364B7B">
        <w:t>Режим постоянного контроля</w:t>
      </w:r>
      <w:bookmarkEnd w:id="107"/>
      <w:r>
        <w:t xml:space="preserve"> (надзора)</w:t>
      </w:r>
      <w:bookmarkEnd w:id="108"/>
    </w:p>
    <w:p w:rsidR="005C7163" w:rsidRPr="00364B7B" w:rsidRDefault="005C7163" w:rsidP="00A959D1">
      <w:pPr>
        <w:numPr>
          <w:ilvl w:val="0"/>
          <w:numId w:val="11"/>
        </w:numPr>
        <w:tabs>
          <w:tab w:val="left" w:pos="1134"/>
        </w:tabs>
        <w:spacing w:after="0" w:line="360" w:lineRule="auto"/>
        <w:ind w:left="0" w:firstLine="709"/>
        <w:jc w:val="both"/>
        <w:rPr>
          <w:sz w:val="28"/>
          <w:szCs w:val="28"/>
        </w:rPr>
      </w:pPr>
      <w:r w:rsidRPr="00364B7B">
        <w:rPr>
          <w:sz w:val="28"/>
          <w:szCs w:val="28"/>
        </w:rPr>
        <w:t>Режим постоянного контроля</w:t>
      </w:r>
      <w:r>
        <w:rPr>
          <w:sz w:val="28"/>
          <w:szCs w:val="28"/>
        </w:rPr>
        <w:t xml:space="preserve"> (надзора)</w:t>
      </w:r>
      <w:r w:rsidRPr="00364B7B">
        <w:rPr>
          <w:sz w:val="28"/>
          <w:szCs w:val="28"/>
        </w:rPr>
        <w:t xml:space="preserve"> заключается в возможности постоянного пребывания уполномоченных должностных лиц органов государственного контроля и надзора на объектах повышенной опасности и проведения указанными лицами мероприятий по предупреждению, </w:t>
      </w:r>
      <w:r w:rsidRPr="00364B7B">
        <w:rPr>
          <w:sz w:val="28"/>
          <w:szCs w:val="28"/>
        </w:rPr>
        <w:lastRenderedPageBreak/>
        <w:t>выявлению и пресечению нарушений обязательных требований к безопасности на таких объектах.</w:t>
      </w:r>
    </w:p>
    <w:p w:rsidR="005C7163" w:rsidRPr="00364B7B" w:rsidRDefault="005C7163" w:rsidP="00A959D1">
      <w:pPr>
        <w:numPr>
          <w:ilvl w:val="0"/>
          <w:numId w:val="11"/>
        </w:numPr>
        <w:tabs>
          <w:tab w:val="left" w:pos="1134"/>
        </w:tabs>
        <w:spacing w:after="0" w:line="360" w:lineRule="auto"/>
        <w:ind w:left="0" w:firstLine="709"/>
        <w:jc w:val="both"/>
        <w:rPr>
          <w:sz w:val="28"/>
          <w:szCs w:val="28"/>
        </w:rPr>
      </w:pPr>
      <w:r w:rsidRPr="00364B7B">
        <w:rPr>
          <w:sz w:val="28"/>
          <w:szCs w:val="28"/>
        </w:rPr>
        <w:t>Режим постоянного контроля</w:t>
      </w:r>
      <w:r>
        <w:rPr>
          <w:sz w:val="28"/>
          <w:szCs w:val="28"/>
        </w:rPr>
        <w:t xml:space="preserve"> (надзора)</w:t>
      </w:r>
      <w:r w:rsidRPr="00364B7B">
        <w:rPr>
          <w:sz w:val="28"/>
          <w:szCs w:val="28"/>
        </w:rPr>
        <w:t xml:space="preserve"> устанавливается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в том числе обслуживание, текущий ремонт, диагностику, испытания, освидетельствования технических устройств, средств и оборудования, работы по капитальному ремонту, консервации и ликвидации объекта повышенной опасности, представляющие опасность причинения вреда, окружающей среде, безопасности государства, имуществу физических жизни или здоровью людей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контроля</w:t>
      </w:r>
      <w:r>
        <w:rPr>
          <w:sz w:val="28"/>
          <w:szCs w:val="28"/>
        </w:rPr>
        <w:t xml:space="preserve"> (надзора)</w:t>
      </w:r>
      <w:r w:rsidRPr="00364B7B">
        <w:rPr>
          <w:sz w:val="28"/>
          <w:szCs w:val="28"/>
        </w:rPr>
        <w:t>.</w:t>
      </w:r>
    </w:p>
    <w:p w:rsidR="005C7163" w:rsidRPr="00364B7B" w:rsidRDefault="005C7163" w:rsidP="00A959D1">
      <w:pPr>
        <w:numPr>
          <w:ilvl w:val="0"/>
          <w:numId w:val="11"/>
        </w:numPr>
        <w:tabs>
          <w:tab w:val="left" w:pos="1134"/>
        </w:tabs>
        <w:spacing w:after="0" w:line="360" w:lineRule="auto"/>
        <w:ind w:left="0" w:firstLine="709"/>
        <w:jc w:val="both"/>
        <w:rPr>
          <w:sz w:val="28"/>
          <w:szCs w:val="28"/>
        </w:rPr>
      </w:pPr>
      <w:r w:rsidRPr="00364B7B">
        <w:rPr>
          <w:sz w:val="28"/>
          <w:szCs w:val="28"/>
        </w:rPr>
        <w:t>Юридические лица, индивидуальные предприниматели, в отношении которых установлен режим постоянного контроля</w:t>
      </w:r>
      <w:r>
        <w:rPr>
          <w:sz w:val="28"/>
          <w:szCs w:val="28"/>
        </w:rPr>
        <w:t xml:space="preserve"> (надзора)</w:t>
      </w:r>
      <w:r w:rsidRPr="00364B7B">
        <w:rPr>
          <w:sz w:val="28"/>
          <w:szCs w:val="28"/>
        </w:rPr>
        <w:t>, обязаны предоставлять уполномоченным должностным лицам органов государственного контроля и надзора беспрепятственный доступ к объектам повышенной опасности, документам и средствам контроля безопасности таких объектов.</w:t>
      </w:r>
    </w:p>
    <w:p w:rsidR="005C7163" w:rsidRPr="00364B7B" w:rsidRDefault="005C7163" w:rsidP="00A959D1">
      <w:pPr>
        <w:numPr>
          <w:ilvl w:val="0"/>
          <w:numId w:val="11"/>
        </w:numPr>
        <w:tabs>
          <w:tab w:val="left" w:pos="1134"/>
        </w:tabs>
        <w:spacing w:after="0" w:line="360" w:lineRule="auto"/>
        <w:ind w:left="0" w:firstLine="709"/>
        <w:jc w:val="both"/>
        <w:rPr>
          <w:sz w:val="28"/>
          <w:szCs w:val="28"/>
        </w:rPr>
      </w:pPr>
      <w:r w:rsidRPr="00364B7B">
        <w:rPr>
          <w:sz w:val="28"/>
          <w:szCs w:val="28"/>
        </w:rPr>
        <w:t>Режим постоянного контроля</w:t>
      </w:r>
      <w:r>
        <w:rPr>
          <w:sz w:val="28"/>
          <w:szCs w:val="28"/>
        </w:rPr>
        <w:t xml:space="preserve"> (надзора)</w:t>
      </w:r>
      <w:r w:rsidRPr="00364B7B">
        <w:rPr>
          <w:sz w:val="28"/>
          <w:szCs w:val="28"/>
        </w:rPr>
        <w:t xml:space="preserve"> не исключает проведения в отношении юридических лиц и индивидуальных предпринимателей иных форм государственного и муниципального контроля и надзора.</w:t>
      </w:r>
    </w:p>
    <w:p w:rsidR="005C7163" w:rsidRPr="00364B7B" w:rsidRDefault="005C7163" w:rsidP="00A959D1">
      <w:pPr>
        <w:numPr>
          <w:ilvl w:val="0"/>
          <w:numId w:val="11"/>
        </w:numPr>
        <w:tabs>
          <w:tab w:val="left" w:pos="1134"/>
        </w:tabs>
        <w:spacing w:after="0" w:line="360" w:lineRule="auto"/>
        <w:ind w:left="0" w:firstLine="709"/>
        <w:jc w:val="both"/>
        <w:rPr>
          <w:sz w:val="28"/>
          <w:szCs w:val="28"/>
        </w:rPr>
      </w:pPr>
      <w:r w:rsidRPr="00364B7B">
        <w:rPr>
          <w:sz w:val="28"/>
          <w:szCs w:val="28"/>
        </w:rPr>
        <w:t>Перечень объектов повышенной опасности и порядок осуществления режима постоянного контроля</w:t>
      </w:r>
      <w:r>
        <w:rPr>
          <w:sz w:val="28"/>
          <w:szCs w:val="28"/>
        </w:rPr>
        <w:t xml:space="preserve"> (надзора)</w:t>
      </w:r>
      <w:r w:rsidRPr="00364B7B">
        <w:rPr>
          <w:sz w:val="28"/>
          <w:szCs w:val="28"/>
        </w:rPr>
        <w:t xml:space="preserve"> устанавливаются Правительством Российской Федерации.</w:t>
      </w:r>
    </w:p>
    <w:p w:rsidR="005C7163" w:rsidRPr="00364B7B" w:rsidRDefault="005C7163" w:rsidP="00BD6610">
      <w:pPr>
        <w:pStyle w:val="2"/>
        <w:ind w:left="2127" w:hanging="1418"/>
      </w:pPr>
      <w:bookmarkStart w:id="109" w:name="_Toc402287625"/>
      <w:bookmarkStart w:id="110" w:name="_Toc407621613"/>
      <w:r w:rsidRPr="00364B7B">
        <w:t>Осмотр</w:t>
      </w:r>
      <w:bookmarkEnd w:id="109"/>
      <w:bookmarkEnd w:id="110"/>
    </w:p>
    <w:p w:rsidR="005C7163" w:rsidRPr="00364B7B" w:rsidRDefault="005C7163" w:rsidP="00A959D1">
      <w:pPr>
        <w:numPr>
          <w:ilvl w:val="0"/>
          <w:numId w:val="12"/>
        </w:numPr>
        <w:tabs>
          <w:tab w:val="left" w:pos="1134"/>
        </w:tabs>
        <w:spacing w:after="0" w:line="360" w:lineRule="auto"/>
        <w:ind w:left="0" w:firstLine="709"/>
        <w:jc w:val="both"/>
        <w:rPr>
          <w:sz w:val="28"/>
          <w:szCs w:val="28"/>
        </w:rPr>
      </w:pPr>
      <w:r w:rsidRPr="00364B7B">
        <w:rPr>
          <w:sz w:val="28"/>
          <w:szCs w:val="28"/>
        </w:rPr>
        <w:t xml:space="preserve">Осмотр - внешнее визуальное обследование территорий, зданий, строений, сооружений, помещений, товаров, транспортных средств, </w:t>
      </w:r>
      <w:r w:rsidRPr="00364B7B">
        <w:rPr>
          <w:sz w:val="28"/>
          <w:szCs w:val="28"/>
        </w:rPr>
        <w:lastRenderedPageBreak/>
        <w:t xml:space="preserve">документов, иных объектов, без вскрытия, демонтажа и нарушения целостности обследуемых объектов и их частей иными способами с целью получения подтверждения сведений о характере, происхождении, состоянии и количестве объектов, а также с целью </w:t>
      </w:r>
      <w:r>
        <w:rPr>
          <w:sz w:val="28"/>
          <w:szCs w:val="28"/>
        </w:rPr>
        <w:t>оценки</w:t>
      </w:r>
      <w:r w:rsidRPr="00364B7B">
        <w:rPr>
          <w:sz w:val="28"/>
          <w:szCs w:val="28"/>
        </w:rPr>
        <w:t xml:space="preserve"> соответствия этих объектов обязательным требованиям.</w:t>
      </w:r>
    </w:p>
    <w:p w:rsidR="005C7163" w:rsidRPr="00364B7B" w:rsidRDefault="005C7163" w:rsidP="00A959D1">
      <w:pPr>
        <w:numPr>
          <w:ilvl w:val="0"/>
          <w:numId w:val="12"/>
        </w:numPr>
        <w:tabs>
          <w:tab w:val="left" w:pos="1134"/>
        </w:tabs>
        <w:spacing w:after="0" w:line="360" w:lineRule="auto"/>
        <w:ind w:left="0" w:firstLine="709"/>
        <w:jc w:val="both"/>
        <w:rPr>
          <w:sz w:val="28"/>
          <w:szCs w:val="28"/>
        </w:rPr>
      </w:pPr>
      <w:r w:rsidRPr="00364B7B">
        <w:rPr>
          <w:sz w:val="28"/>
          <w:szCs w:val="28"/>
        </w:rPr>
        <w:t>Лица, обладающее полномочиями в отношении объектов, их представители, вправе участвовать при проведении осмотра, за исключением случаев, установленных законодательством Российской Федерации.</w:t>
      </w:r>
    </w:p>
    <w:p w:rsidR="005C7163" w:rsidRPr="00364B7B" w:rsidRDefault="005C7163" w:rsidP="00A959D1">
      <w:pPr>
        <w:numPr>
          <w:ilvl w:val="0"/>
          <w:numId w:val="12"/>
        </w:numPr>
        <w:tabs>
          <w:tab w:val="left" w:pos="1134"/>
        </w:tabs>
        <w:spacing w:after="0" w:line="360" w:lineRule="auto"/>
        <w:ind w:left="0" w:firstLine="709"/>
        <w:jc w:val="both"/>
        <w:rPr>
          <w:sz w:val="28"/>
          <w:szCs w:val="28"/>
        </w:rPr>
      </w:pPr>
      <w:r w:rsidRPr="00364B7B">
        <w:rPr>
          <w:sz w:val="28"/>
          <w:szCs w:val="28"/>
        </w:rPr>
        <w:t>Осмотр может проводиться с применением технических средств, которые обеспечивают визуализацию осматриваемого объекта и иным образом информируют о наличии физических и иных характеристик такого объекта. В необходимых случаях при осмотре производятся фото- и киносъемка, видеозапись, снимаются копии с документов или другие действия.</w:t>
      </w:r>
    </w:p>
    <w:p w:rsidR="005C7163" w:rsidRPr="00364B7B" w:rsidRDefault="005C7163" w:rsidP="00A959D1">
      <w:pPr>
        <w:numPr>
          <w:ilvl w:val="0"/>
          <w:numId w:val="12"/>
        </w:numPr>
        <w:tabs>
          <w:tab w:val="left" w:pos="1134"/>
        </w:tabs>
        <w:spacing w:after="0" w:line="360" w:lineRule="auto"/>
        <w:ind w:left="0" w:firstLine="709"/>
        <w:jc w:val="both"/>
        <w:rPr>
          <w:sz w:val="28"/>
          <w:szCs w:val="28"/>
        </w:rPr>
      </w:pPr>
      <w:r w:rsidRPr="00364B7B">
        <w:rPr>
          <w:sz w:val="28"/>
          <w:szCs w:val="28"/>
        </w:rPr>
        <w:t>Осмотр территорий и помещений может проводиться только при предъявлении приказа (распоряжения, предписания, иного документа) руководителя или заместителя руководителя органа государственного контроля и надзора, органа муниципального контроля и надзора о проведении осмотра и служебного удостоверения должностного лица органа государственного контроля и надзора, органа муниципального контроля и надзора.</w:t>
      </w:r>
    </w:p>
    <w:p w:rsidR="005C7163" w:rsidRPr="00364B7B" w:rsidRDefault="005C7163" w:rsidP="00A959D1">
      <w:pPr>
        <w:numPr>
          <w:ilvl w:val="0"/>
          <w:numId w:val="12"/>
        </w:numPr>
        <w:tabs>
          <w:tab w:val="left" w:pos="1134"/>
        </w:tabs>
        <w:spacing w:after="0" w:line="360" w:lineRule="auto"/>
        <w:ind w:left="0" w:firstLine="709"/>
        <w:jc w:val="both"/>
        <w:rPr>
          <w:sz w:val="28"/>
          <w:szCs w:val="28"/>
        </w:rPr>
      </w:pPr>
      <w:bookmarkStart w:id="111" w:name="p1371"/>
      <w:bookmarkStart w:id="112" w:name="p1372"/>
      <w:bookmarkStart w:id="113" w:name="p1374"/>
      <w:bookmarkEnd w:id="111"/>
      <w:bookmarkEnd w:id="112"/>
      <w:bookmarkEnd w:id="113"/>
      <w:r w:rsidRPr="00364B7B">
        <w:rPr>
          <w:sz w:val="28"/>
          <w:szCs w:val="28"/>
        </w:rPr>
        <w:t>Предъявление документов, указанных в части 4 настоящей статьи, не требуется при проведении осмотра территорий и помещений у лиц, в отношении которых проводится выездная проверка.</w:t>
      </w:r>
    </w:p>
    <w:p w:rsidR="005C7163" w:rsidRPr="00364B7B" w:rsidRDefault="005C7163" w:rsidP="00A959D1">
      <w:pPr>
        <w:numPr>
          <w:ilvl w:val="0"/>
          <w:numId w:val="12"/>
        </w:numPr>
        <w:tabs>
          <w:tab w:val="left" w:pos="1134"/>
        </w:tabs>
        <w:spacing w:after="0" w:line="360" w:lineRule="auto"/>
        <w:ind w:left="0" w:firstLine="709"/>
        <w:jc w:val="both"/>
        <w:rPr>
          <w:sz w:val="28"/>
          <w:szCs w:val="28"/>
        </w:rPr>
      </w:pPr>
      <w:bookmarkStart w:id="114" w:name="p1375"/>
      <w:bookmarkStart w:id="115" w:name="p1376"/>
      <w:bookmarkEnd w:id="114"/>
      <w:bookmarkEnd w:id="115"/>
      <w:r w:rsidRPr="00364B7B">
        <w:rPr>
          <w:sz w:val="28"/>
          <w:szCs w:val="28"/>
        </w:rPr>
        <w:t>В случае отказа в доступе на территорию и в помещения должностные лица органа государственного контроля и надзора, органа муниципального контроля и надзора вправе входить на территорию и в помещения с пресечением сопротивления и со вскрытием запертых помещений только в случаях и порядке, установленном федера</w:t>
      </w:r>
      <w:r>
        <w:rPr>
          <w:sz w:val="28"/>
          <w:szCs w:val="28"/>
        </w:rPr>
        <w:t>льными законами</w:t>
      </w:r>
      <w:r w:rsidRPr="00364B7B">
        <w:rPr>
          <w:sz w:val="28"/>
          <w:szCs w:val="28"/>
        </w:rPr>
        <w:t>.</w:t>
      </w:r>
    </w:p>
    <w:p w:rsidR="005C7163" w:rsidRPr="00364B7B" w:rsidRDefault="005C7163" w:rsidP="00A959D1">
      <w:pPr>
        <w:numPr>
          <w:ilvl w:val="0"/>
          <w:numId w:val="12"/>
        </w:numPr>
        <w:tabs>
          <w:tab w:val="left" w:pos="1134"/>
        </w:tabs>
        <w:spacing w:after="0" w:line="360" w:lineRule="auto"/>
        <w:ind w:left="0" w:firstLine="709"/>
        <w:jc w:val="both"/>
        <w:rPr>
          <w:sz w:val="28"/>
          <w:szCs w:val="28"/>
        </w:rPr>
      </w:pPr>
      <w:bookmarkStart w:id="116" w:name="p1377"/>
      <w:bookmarkEnd w:id="116"/>
      <w:r w:rsidRPr="00364B7B">
        <w:rPr>
          <w:sz w:val="28"/>
          <w:szCs w:val="28"/>
        </w:rPr>
        <w:lastRenderedPageBreak/>
        <w:t>Законодательством Российской Федерации может быть предусмотрен специальный порядок доступа должностных лиц органов государственного контроля и надзора, органов муниципального контроля и надзора на отдельные объекты.</w:t>
      </w:r>
    </w:p>
    <w:p w:rsidR="005C7163" w:rsidRPr="00364B7B" w:rsidRDefault="005C7163" w:rsidP="00A959D1">
      <w:pPr>
        <w:numPr>
          <w:ilvl w:val="0"/>
          <w:numId w:val="12"/>
        </w:numPr>
        <w:tabs>
          <w:tab w:val="left" w:pos="1134"/>
        </w:tabs>
        <w:spacing w:after="0" w:line="360" w:lineRule="auto"/>
        <w:ind w:left="0" w:firstLine="709"/>
        <w:jc w:val="both"/>
        <w:rPr>
          <w:sz w:val="28"/>
          <w:szCs w:val="28"/>
        </w:rPr>
      </w:pPr>
      <w:bookmarkStart w:id="117" w:name="p1378"/>
      <w:bookmarkEnd w:id="117"/>
      <w:r w:rsidRPr="00364B7B">
        <w:rPr>
          <w:sz w:val="28"/>
          <w:szCs w:val="28"/>
        </w:rPr>
        <w:t>В случаях, установленных законодательством Российской Федерации, по результатам осмотра должностными лицами органов государственного контроля и надзора, органов муниципального контроля и надзора составляется акт.</w:t>
      </w:r>
    </w:p>
    <w:p w:rsidR="005C7163" w:rsidRPr="00364B7B" w:rsidRDefault="005C7163" w:rsidP="00BD6610">
      <w:pPr>
        <w:pStyle w:val="2"/>
        <w:ind w:left="2127" w:hanging="1418"/>
      </w:pPr>
      <w:bookmarkStart w:id="118" w:name="_Toc402287626"/>
      <w:bookmarkStart w:id="119" w:name="_Toc407621614"/>
      <w:r w:rsidRPr="00364B7B">
        <w:t>Рейдовый осмотр</w:t>
      </w:r>
      <w:bookmarkEnd w:id="118"/>
      <w:bookmarkEnd w:id="119"/>
    </w:p>
    <w:p w:rsidR="005C7163" w:rsidRPr="00364B7B" w:rsidRDefault="005C7163" w:rsidP="00A959D1">
      <w:pPr>
        <w:numPr>
          <w:ilvl w:val="0"/>
          <w:numId w:val="17"/>
        </w:numPr>
        <w:tabs>
          <w:tab w:val="left" w:pos="1134"/>
        </w:tabs>
        <w:spacing w:after="0" w:line="360" w:lineRule="auto"/>
        <w:ind w:left="0" w:firstLine="709"/>
        <w:jc w:val="both"/>
        <w:rPr>
          <w:sz w:val="28"/>
          <w:szCs w:val="28"/>
        </w:rPr>
      </w:pPr>
      <w:r w:rsidRPr="00364B7B">
        <w:rPr>
          <w:sz w:val="28"/>
          <w:szCs w:val="28"/>
        </w:rPr>
        <w:t xml:space="preserve">Рейдовые осмотры проводятся в отношении особо охраняемых природных территорий, </w:t>
      </w:r>
      <w:r w:rsidRPr="00364B7B">
        <w:rPr>
          <w:bCs/>
          <w:sz w:val="28"/>
          <w:szCs w:val="28"/>
        </w:rPr>
        <w:t>лесов и их</w:t>
      </w:r>
      <w:r w:rsidRPr="00364B7B">
        <w:rPr>
          <w:sz w:val="28"/>
          <w:szCs w:val="28"/>
        </w:rPr>
        <w:t xml:space="preserve"> участков, охотничьих угодий, </w:t>
      </w:r>
      <w:r w:rsidRPr="00364B7B">
        <w:rPr>
          <w:bCs/>
          <w:sz w:val="28"/>
          <w:szCs w:val="28"/>
        </w:rPr>
        <w:t>земель и их участков, акваторий водоемов, районов внутренних морских вод, территориального моря, исключительной экономической зоны и на континентальном шельфе,</w:t>
      </w:r>
      <w:r w:rsidRPr="00364B7B">
        <w:rPr>
          <w:sz w:val="28"/>
          <w:szCs w:val="28"/>
        </w:rPr>
        <w:t xml:space="preserve"> транспортных средств (судов и иных плавучих средств, находящихся на внутренних водных путях и в акваториях портов,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w:t>
      </w:r>
    </w:p>
    <w:p w:rsidR="005C7163" w:rsidRPr="00364B7B" w:rsidRDefault="005C7163" w:rsidP="00A959D1">
      <w:pPr>
        <w:numPr>
          <w:ilvl w:val="0"/>
          <w:numId w:val="17"/>
        </w:numPr>
        <w:tabs>
          <w:tab w:val="left" w:pos="1134"/>
        </w:tabs>
        <w:spacing w:after="0" w:line="360" w:lineRule="auto"/>
        <w:ind w:left="0" w:firstLine="709"/>
        <w:jc w:val="both"/>
        <w:rPr>
          <w:sz w:val="28"/>
          <w:szCs w:val="28"/>
        </w:rPr>
      </w:pPr>
      <w:r w:rsidRPr="00364B7B">
        <w:rPr>
          <w:sz w:val="28"/>
          <w:szCs w:val="28"/>
        </w:rPr>
        <w:t>Рейдовые осмотры проводятся уполномоченными должностными лицами органов государственного контроля и надзора, муниципального контроля и надзора в пределах своей компетенции на основании рейдовых заданий. Порядок оформления и содержание таких заданий и порядок оформления результатов рейдовых осмотров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и надзора, а также органами местного самоуправления.</w:t>
      </w:r>
    </w:p>
    <w:p w:rsidR="005C7163" w:rsidRPr="00364B7B" w:rsidRDefault="005C7163" w:rsidP="00A959D1">
      <w:pPr>
        <w:numPr>
          <w:ilvl w:val="0"/>
          <w:numId w:val="17"/>
        </w:numPr>
        <w:tabs>
          <w:tab w:val="left" w:pos="1134"/>
        </w:tabs>
        <w:spacing w:after="0" w:line="360" w:lineRule="auto"/>
        <w:ind w:left="0" w:firstLine="709"/>
        <w:jc w:val="both"/>
        <w:rPr>
          <w:sz w:val="28"/>
          <w:szCs w:val="28"/>
        </w:rPr>
      </w:pPr>
      <w:r w:rsidRPr="00364B7B">
        <w:rPr>
          <w:sz w:val="28"/>
          <w:szCs w:val="28"/>
        </w:rPr>
        <w:lastRenderedPageBreak/>
        <w:t>В случае выявления при проведении рейдовых осмотров нарушений обязательных требований должностные лица органов государственного контроля и надзора, муниципального контроля и надзора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и надзора, муниципального контроля и надзора информацию о выявленных нарушениях в целях назначения внеплановой проверки юридического лица, индивидуального предпринимателя.</w:t>
      </w:r>
    </w:p>
    <w:p w:rsidR="005C7163" w:rsidRPr="00364B7B" w:rsidRDefault="005C7163" w:rsidP="00BD6610">
      <w:pPr>
        <w:pStyle w:val="2"/>
        <w:ind w:left="2127" w:hanging="1418"/>
      </w:pPr>
      <w:bookmarkStart w:id="120" w:name="_Toc402287627"/>
      <w:bookmarkStart w:id="121" w:name="_Toc407621615"/>
      <w:r w:rsidRPr="00364B7B">
        <w:t>Досмотр</w:t>
      </w:r>
      <w:bookmarkEnd w:id="120"/>
      <w:bookmarkEnd w:id="121"/>
    </w:p>
    <w:p w:rsidR="005C7163" w:rsidRDefault="005C7163" w:rsidP="00A959D1">
      <w:pPr>
        <w:numPr>
          <w:ilvl w:val="0"/>
          <w:numId w:val="13"/>
        </w:numPr>
        <w:tabs>
          <w:tab w:val="left" w:pos="1134"/>
        </w:tabs>
        <w:spacing w:after="0" w:line="360" w:lineRule="auto"/>
        <w:ind w:left="0" w:firstLine="709"/>
        <w:jc w:val="both"/>
        <w:rPr>
          <w:sz w:val="28"/>
          <w:szCs w:val="28"/>
        </w:rPr>
      </w:pPr>
      <w:r w:rsidRPr="00364B7B">
        <w:rPr>
          <w:sz w:val="28"/>
          <w:szCs w:val="28"/>
        </w:rPr>
        <w:t>Досмотр - действия должностных лиц органов государственного контроля и надзора по обследованию товаров, транспортных средств, документов, иных объектов</w:t>
      </w:r>
      <w:r>
        <w:rPr>
          <w:sz w:val="28"/>
          <w:szCs w:val="28"/>
        </w:rPr>
        <w:t xml:space="preserve"> </w:t>
      </w:r>
      <w:r w:rsidRPr="00364B7B">
        <w:rPr>
          <w:sz w:val="28"/>
          <w:szCs w:val="28"/>
        </w:rPr>
        <w:t>с целью получения подтверждения сведений о характере, состоянии и количестве объектов, а также с целью проверки соответствия этих объектов обязательным требованиям</w:t>
      </w:r>
      <w:r>
        <w:rPr>
          <w:sz w:val="28"/>
          <w:szCs w:val="28"/>
        </w:rPr>
        <w:t>.</w:t>
      </w:r>
    </w:p>
    <w:p w:rsidR="005C7163" w:rsidRPr="00236739" w:rsidRDefault="005C7163" w:rsidP="00A959D1">
      <w:pPr>
        <w:numPr>
          <w:ilvl w:val="0"/>
          <w:numId w:val="13"/>
        </w:numPr>
        <w:tabs>
          <w:tab w:val="left" w:pos="1134"/>
        </w:tabs>
        <w:spacing w:after="0" w:line="360" w:lineRule="auto"/>
        <w:ind w:left="0" w:firstLine="709"/>
        <w:jc w:val="both"/>
        <w:rPr>
          <w:sz w:val="28"/>
          <w:szCs w:val="28"/>
        </w:rPr>
      </w:pPr>
      <w:r>
        <w:rPr>
          <w:sz w:val="28"/>
          <w:szCs w:val="28"/>
        </w:rPr>
        <w:t xml:space="preserve">В случаях, установленных федеральными законами, досмотр может предусматривать </w:t>
      </w:r>
      <w:r w:rsidRPr="00364B7B">
        <w:rPr>
          <w:sz w:val="28"/>
          <w:szCs w:val="28"/>
        </w:rPr>
        <w:t>возможность вскрытия упаковки товаров, помещений, емкостей, контейнеров и иных мест, где находятся или могут находиться товары и иные объекты, разборку, демонтаж или иное нарушение целостности обследуемых объектов и их частей иными способами</w:t>
      </w:r>
      <w:r>
        <w:rPr>
          <w:sz w:val="28"/>
          <w:szCs w:val="28"/>
        </w:rPr>
        <w:t>. Порядок</w:t>
      </w:r>
      <w:r w:rsidRPr="00236739">
        <w:rPr>
          <w:sz w:val="28"/>
          <w:szCs w:val="28"/>
        </w:rPr>
        <w:t xml:space="preserve"> </w:t>
      </w:r>
      <w:r>
        <w:rPr>
          <w:sz w:val="28"/>
          <w:szCs w:val="28"/>
        </w:rPr>
        <w:t xml:space="preserve">вскрытия </w:t>
      </w:r>
      <w:r w:rsidRPr="00236739">
        <w:rPr>
          <w:sz w:val="28"/>
          <w:szCs w:val="28"/>
        </w:rPr>
        <w:t>упаковки досматриваемых товаров, багажа, помещений, емкостей, контейнеров и иных мест, где находятся или могут находиться товары и иные объекты, разборки, демонтажа или иного нарушения целостности обследуемых объектов и их частей иными способами устанавливается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и надзора в соответствии с требованиями законодательства Российской Федерации.</w:t>
      </w:r>
    </w:p>
    <w:p w:rsidR="005C7163" w:rsidRPr="00364B7B" w:rsidRDefault="005C7163" w:rsidP="00A959D1">
      <w:pPr>
        <w:numPr>
          <w:ilvl w:val="0"/>
          <w:numId w:val="13"/>
        </w:numPr>
        <w:tabs>
          <w:tab w:val="left" w:pos="1134"/>
        </w:tabs>
        <w:spacing w:after="0" w:line="360" w:lineRule="auto"/>
        <w:ind w:left="0" w:firstLine="709"/>
        <w:jc w:val="both"/>
        <w:rPr>
          <w:sz w:val="28"/>
          <w:szCs w:val="28"/>
        </w:rPr>
      </w:pPr>
      <w:r w:rsidRPr="00364B7B">
        <w:rPr>
          <w:sz w:val="28"/>
          <w:szCs w:val="28"/>
        </w:rPr>
        <w:lastRenderedPageBreak/>
        <w:t>По требованию должностных лиц органа государственного контроля и надзора лица, обладающие полномочиями в отношении объектов, и их представители обязаны присутствовать при досмотре и оказывать должностным лицам органа государственного контроля и надзора необходимое содействие.</w:t>
      </w:r>
    </w:p>
    <w:p w:rsidR="005C7163" w:rsidRPr="00364B7B" w:rsidRDefault="005C7163" w:rsidP="00A959D1">
      <w:pPr>
        <w:numPr>
          <w:ilvl w:val="0"/>
          <w:numId w:val="13"/>
        </w:numPr>
        <w:tabs>
          <w:tab w:val="left" w:pos="1134"/>
        </w:tabs>
        <w:spacing w:after="0" w:line="360" w:lineRule="auto"/>
        <w:ind w:left="0" w:firstLine="709"/>
        <w:jc w:val="both"/>
        <w:rPr>
          <w:sz w:val="28"/>
          <w:szCs w:val="28"/>
        </w:rPr>
      </w:pPr>
      <w:r w:rsidRPr="00364B7B">
        <w:rPr>
          <w:sz w:val="28"/>
          <w:szCs w:val="28"/>
        </w:rPr>
        <w:t>Орган государственного контроля и надзора вправе проводить досмотр в отсутствие лиц, обладающих полномочиями в отношении объектов в следующих случаях:</w:t>
      </w:r>
    </w:p>
    <w:p w:rsidR="005C7163" w:rsidRPr="00364B7B" w:rsidRDefault="005C7163" w:rsidP="00A959D1">
      <w:pPr>
        <w:numPr>
          <w:ilvl w:val="0"/>
          <w:numId w:val="14"/>
        </w:numPr>
        <w:tabs>
          <w:tab w:val="left" w:pos="1134"/>
        </w:tabs>
        <w:spacing w:after="0" w:line="360" w:lineRule="auto"/>
        <w:ind w:left="0" w:firstLine="709"/>
        <w:jc w:val="both"/>
        <w:rPr>
          <w:sz w:val="28"/>
          <w:szCs w:val="28"/>
        </w:rPr>
      </w:pPr>
      <w:r w:rsidRPr="00364B7B">
        <w:rPr>
          <w:sz w:val="28"/>
          <w:szCs w:val="28"/>
        </w:rPr>
        <w:t>при неявке указанных лиц либо такие лица неизвестны;</w:t>
      </w:r>
    </w:p>
    <w:p w:rsidR="005C7163" w:rsidRPr="00364B7B" w:rsidRDefault="005C7163" w:rsidP="00A959D1">
      <w:pPr>
        <w:numPr>
          <w:ilvl w:val="0"/>
          <w:numId w:val="14"/>
        </w:numPr>
        <w:tabs>
          <w:tab w:val="left" w:pos="1134"/>
        </w:tabs>
        <w:spacing w:after="0" w:line="360" w:lineRule="auto"/>
        <w:ind w:left="0" w:firstLine="709"/>
        <w:jc w:val="both"/>
        <w:rPr>
          <w:sz w:val="28"/>
          <w:szCs w:val="28"/>
        </w:rPr>
      </w:pPr>
      <w:r w:rsidRPr="00364B7B">
        <w:rPr>
          <w:sz w:val="28"/>
          <w:szCs w:val="28"/>
        </w:rPr>
        <w:t>при существовании угрозы национальной безопасности, жизни и здоровью человека, животных, возникновения эпизоотической ситуации, окружающей среде, сохранению объектов культурного наследия и при иных обстоятельствах, не терпящих отлагательства, в том числе при наличии признаков, указывающих на то, что объекты являются легковоспламеняющимися веществами, взрывоопасными предметами, взрывчатыми, отравляющими, опасными химическими и биологическими веществами, наркотическими средствами, психотропными, сильнодействующими, ядовитыми, токсичными, радиоактивными веществами, ядерными материалами и другими подобными объектами;</w:t>
      </w:r>
    </w:p>
    <w:p w:rsidR="005C7163" w:rsidRPr="00364B7B" w:rsidRDefault="005C7163" w:rsidP="00A959D1">
      <w:pPr>
        <w:numPr>
          <w:ilvl w:val="0"/>
          <w:numId w:val="14"/>
        </w:numPr>
        <w:tabs>
          <w:tab w:val="left" w:pos="1134"/>
        </w:tabs>
        <w:spacing w:after="0" w:line="360" w:lineRule="auto"/>
        <w:ind w:left="0" w:firstLine="709"/>
        <w:jc w:val="both"/>
        <w:rPr>
          <w:sz w:val="28"/>
          <w:szCs w:val="28"/>
        </w:rPr>
      </w:pPr>
      <w:r w:rsidRPr="00364B7B">
        <w:rPr>
          <w:sz w:val="28"/>
          <w:szCs w:val="28"/>
        </w:rPr>
        <w:t>при пересылке объектов в международных почтовых отправлениях;</w:t>
      </w:r>
    </w:p>
    <w:p w:rsidR="005C7163" w:rsidRPr="00364B7B" w:rsidRDefault="005C7163" w:rsidP="00A959D1">
      <w:pPr>
        <w:numPr>
          <w:ilvl w:val="0"/>
          <w:numId w:val="14"/>
        </w:numPr>
        <w:tabs>
          <w:tab w:val="left" w:pos="1134"/>
        </w:tabs>
        <w:spacing w:after="0" w:line="360" w:lineRule="auto"/>
        <w:ind w:left="0" w:firstLine="709"/>
        <w:jc w:val="both"/>
        <w:rPr>
          <w:sz w:val="28"/>
          <w:szCs w:val="28"/>
        </w:rPr>
      </w:pPr>
      <w:r w:rsidRPr="00364B7B">
        <w:rPr>
          <w:sz w:val="28"/>
          <w:szCs w:val="28"/>
        </w:rPr>
        <w:t>в иных случаях, установленных федеральными законами.</w:t>
      </w:r>
    </w:p>
    <w:p w:rsidR="005C7163" w:rsidRPr="00364B7B" w:rsidRDefault="005C7163" w:rsidP="00A959D1">
      <w:pPr>
        <w:numPr>
          <w:ilvl w:val="0"/>
          <w:numId w:val="13"/>
        </w:numPr>
        <w:tabs>
          <w:tab w:val="left" w:pos="1134"/>
        </w:tabs>
        <w:spacing w:after="0" w:line="360" w:lineRule="auto"/>
        <w:ind w:left="0" w:firstLine="709"/>
        <w:jc w:val="both"/>
        <w:rPr>
          <w:sz w:val="28"/>
          <w:szCs w:val="28"/>
        </w:rPr>
      </w:pPr>
      <w:r w:rsidRPr="00364B7B">
        <w:rPr>
          <w:sz w:val="28"/>
          <w:szCs w:val="28"/>
        </w:rPr>
        <w:t xml:space="preserve">Досмотр проводится в присутствии двух </w:t>
      </w:r>
      <w:r>
        <w:rPr>
          <w:sz w:val="28"/>
          <w:szCs w:val="28"/>
        </w:rPr>
        <w:t>понятых</w:t>
      </w:r>
      <w:r w:rsidRPr="00364B7B">
        <w:rPr>
          <w:sz w:val="28"/>
          <w:szCs w:val="28"/>
        </w:rPr>
        <w:t>, за исключением случаев, установленных федеральными законами.</w:t>
      </w:r>
    </w:p>
    <w:p w:rsidR="005C7163" w:rsidRPr="00364B7B" w:rsidRDefault="005C7163" w:rsidP="00A959D1">
      <w:pPr>
        <w:numPr>
          <w:ilvl w:val="0"/>
          <w:numId w:val="13"/>
        </w:numPr>
        <w:tabs>
          <w:tab w:val="left" w:pos="1134"/>
        </w:tabs>
        <w:spacing w:after="0" w:line="360" w:lineRule="auto"/>
        <w:ind w:left="0" w:firstLine="709"/>
        <w:jc w:val="both"/>
        <w:rPr>
          <w:sz w:val="28"/>
          <w:szCs w:val="28"/>
        </w:rPr>
      </w:pPr>
      <w:r w:rsidRPr="00364B7B">
        <w:rPr>
          <w:sz w:val="28"/>
          <w:szCs w:val="28"/>
        </w:rPr>
        <w:t>В случае необходимости при проведении досмотра применяются фото- и киносъемка, видеозапись, иные установленные способы фиксации.</w:t>
      </w:r>
    </w:p>
    <w:p w:rsidR="005C7163" w:rsidRPr="00364B7B" w:rsidRDefault="005C7163" w:rsidP="00A959D1">
      <w:pPr>
        <w:numPr>
          <w:ilvl w:val="0"/>
          <w:numId w:val="13"/>
        </w:numPr>
        <w:tabs>
          <w:tab w:val="left" w:pos="1134"/>
        </w:tabs>
        <w:spacing w:after="0" w:line="360" w:lineRule="auto"/>
        <w:ind w:left="0" w:firstLine="709"/>
        <w:jc w:val="both"/>
        <w:rPr>
          <w:sz w:val="28"/>
          <w:szCs w:val="28"/>
        </w:rPr>
      </w:pPr>
      <w:r w:rsidRPr="00364B7B">
        <w:rPr>
          <w:sz w:val="28"/>
          <w:szCs w:val="28"/>
        </w:rPr>
        <w:t>По результатам досмотра в порядке, установленном законодательством Российской Федерации, составляется акт (протокол).</w:t>
      </w:r>
    </w:p>
    <w:p w:rsidR="005C7163" w:rsidRPr="00364B7B" w:rsidRDefault="005C7163" w:rsidP="00BD6610">
      <w:pPr>
        <w:pStyle w:val="2"/>
        <w:ind w:left="2127" w:hanging="1418"/>
      </w:pPr>
      <w:bookmarkStart w:id="122" w:name="_Toc402287628"/>
      <w:bookmarkStart w:id="123" w:name="_Toc407621616"/>
      <w:r w:rsidRPr="00364B7B">
        <w:lastRenderedPageBreak/>
        <w:t>Досмотр граждан. Личный досмотр</w:t>
      </w:r>
      <w:bookmarkEnd w:id="122"/>
      <w:bookmarkEnd w:id="123"/>
    </w:p>
    <w:p w:rsidR="005C7163" w:rsidRPr="00364B7B" w:rsidRDefault="005C7163" w:rsidP="00A959D1">
      <w:pPr>
        <w:numPr>
          <w:ilvl w:val="0"/>
          <w:numId w:val="15"/>
        </w:numPr>
        <w:tabs>
          <w:tab w:val="left" w:pos="1134"/>
        </w:tabs>
        <w:spacing w:after="0" w:line="360" w:lineRule="auto"/>
        <w:ind w:left="0" w:firstLine="709"/>
        <w:jc w:val="both"/>
        <w:rPr>
          <w:sz w:val="28"/>
          <w:szCs w:val="28"/>
        </w:rPr>
      </w:pPr>
      <w:r w:rsidRPr="00364B7B">
        <w:rPr>
          <w:sz w:val="28"/>
          <w:szCs w:val="28"/>
        </w:rPr>
        <w:t>Досмотр граждан и вещей, находящихся при н</w:t>
      </w:r>
      <w:r>
        <w:rPr>
          <w:sz w:val="28"/>
          <w:szCs w:val="28"/>
        </w:rPr>
        <w:t>их</w:t>
      </w:r>
      <w:r w:rsidRPr="00364B7B">
        <w:rPr>
          <w:sz w:val="28"/>
          <w:szCs w:val="28"/>
        </w:rPr>
        <w:t xml:space="preserve"> (ручной клади, багажа, иных предметов) может проводиться только в целях обеспечения безопасности, охраны жизни и здоровья человека, животных, окружающей среды, и только в случаях, установленных федеральными законами.</w:t>
      </w:r>
    </w:p>
    <w:p w:rsidR="005C7163" w:rsidRPr="00364B7B" w:rsidRDefault="005C7163" w:rsidP="00BD6610">
      <w:pPr>
        <w:tabs>
          <w:tab w:val="left" w:pos="1134"/>
        </w:tabs>
        <w:spacing w:after="0" w:line="360" w:lineRule="auto"/>
        <w:ind w:firstLine="709"/>
        <w:jc w:val="both"/>
        <w:rPr>
          <w:sz w:val="28"/>
          <w:szCs w:val="28"/>
        </w:rPr>
      </w:pPr>
      <w:r w:rsidRPr="00364B7B">
        <w:rPr>
          <w:sz w:val="28"/>
          <w:szCs w:val="28"/>
        </w:rPr>
        <w:t>Исключительной формой государственного контроля и надзора, который проводится в случаях и в порядке, установленных федеральными законами, с целью предотвращения противоправной деятельности гражданина, выявления у гражданина или в вещах, находящихся при нем (ручной клади, багаже, иных предметах), орудий совершения или предметов прав</w:t>
      </w:r>
      <w:r>
        <w:rPr>
          <w:sz w:val="28"/>
          <w:szCs w:val="28"/>
        </w:rPr>
        <w:t>онарушений, запрещенных веществ</w:t>
      </w:r>
      <w:r w:rsidRPr="00364B7B">
        <w:rPr>
          <w:sz w:val="28"/>
          <w:szCs w:val="28"/>
        </w:rPr>
        <w:t xml:space="preserve"> и предметов, является личный досмотр.</w:t>
      </w:r>
    </w:p>
    <w:p w:rsidR="005C7163" w:rsidRPr="00364B7B" w:rsidRDefault="005C7163" w:rsidP="00A959D1">
      <w:pPr>
        <w:numPr>
          <w:ilvl w:val="0"/>
          <w:numId w:val="15"/>
        </w:numPr>
        <w:tabs>
          <w:tab w:val="left" w:pos="1134"/>
        </w:tabs>
        <w:spacing w:after="0" w:line="360" w:lineRule="auto"/>
        <w:ind w:left="0" w:firstLine="709"/>
        <w:jc w:val="both"/>
        <w:rPr>
          <w:sz w:val="28"/>
          <w:szCs w:val="28"/>
        </w:rPr>
      </w:pPr>
      <w:r w:rsidRPr="00364B7B">
        <w:rPr>
          <w:sz w:val="28"/>
          <w:szCs w:val="28"/>
        </w:rPr>
        <w:t>Действия должностного лица органа государственного контроля и надзора при проведении досмотра гражданина или личного досмотра не должны ущемлять честь и достоинство гражданина, причинять неправомерный вред здоровью и ущерб имуществу досматриваемого лица.</w:t>
      </w:r>
    </w:p>
    <w:p w:rsidR="005C7163" w:rsidRPr="00364B7B" w:rsidRDefault="005C7163" w:rsidP="00A959D1">
      <w:pPr>
        <w:numPr>
          <w:ilvl w:val="0"/>
          <w:numId w:val="15"/>
        </w:numPr>
        <w:tabs>
          <w:tab w:val="left" w:pos="1134"/>
        </w:tabs>
        <w:spacing w:after="0" w:line="360" w:lineRule="auto"/>
        <w:ind w:left="0" w:firstLine="709"/>
        <w:jc w:val="both"/>
        <w:rPr>
          <w:sz w:val="28"/>
          <w:szCs w:val="28"/>
        </w:rPr>
      </w:pPr>
      <w:r w:rsidRPr="00364B7B">
        <w:rPr>
          <w:sz w:val="28"/>
          <w:szCs w:val="28"/>
        </w:rPr>
        <w:t>Досмотр вещей, находящихся при гражданине, проводится в присутствии гражданина, за исключением случаев, установленных федеральными законами.</w:t>
      </w:r>
    </w:p>
    <w:p w:rsidR="005C7163" w:rsidRPr="00364B7B" w:rsidRDefault="005C7163" w:rsidP="00BD6610">
      <w:pPr>
        <w:tabs>
          <w:tab w:val="left" w:pos="1134"/>
        </w:tabs>
        <w:spacing w:after="0" w:line="360" w:lineRule="auto"/>
        <w:ind w:firstLine="709"/>
        <w:jc w:val="both"/>
        <w:rPr>
          <w:sz w:val="28"/>
          <w:szCs w:val="28"/>
        </w:rPr>
      </w:pPr>
      <w:r w:rsidRPr="00364B7B">
        <w:rPr>
          <w:sz w:val="28"/>
          <w:szCs w:val="28"/>
        </w:rPr>
        <w:t xml:space="preserve">Досмотр вещей гражданина в отсутствие гражданина, связанный с необходимостью их вскрытия или нарушения их целостности, может осуществляться только в присутствии двух </w:t>
      </w:r>
      <w:r>
        <w:rPr>
          <w:sz w:val="28"/>
          <w:szCs w:val="28"/>
        </w:rPr>
        <w:t>понятых</w:t>
      </w:r>
      <w:r w:rsidRPr="00364B7B">
        <w:rPr>
          <w:sz w:val="28"/>
          <w:szCs w:val="28"/>
        </w:rPr>
        <w:t>, а при необходимости и представителей иных государственных органов.</w:t>
      </w:r>
    </w:p>
    <w:p w:rsidR="005C7163" w:rsidRPr="00364B7B" w:rsidRDefault="005C7163" w:rsidP="00A959D1">
      <w:pPr>
        <w:numPr>
          <w:ilvl w:val="0"/>
          <w:numId w:val="15"/>
        </w:numPr>
        <w:tabs>
          <w:tab w:val="left" w:pos="1134"/>
        </w:tabs>
        <w:spacing w:after="0" w:line="360" w:lineRule="auto"/>
        <w:ind w:left="0" w:firstLine="709"/>
        <w:jc w:val="both"/>
        <w:rPr>
          <w:sz w:val="28"/>
          <w:szCs w:val="28"/>
        </w:rPr>
      </w:pPr>
      <w:r w:rsidRPr="00364B7B">
        <w:rPr>
          <w:sz w:val="28"/>
          <w:szCs w:val="28"/>
        </w:rPr>
        <w:t>Досматриваемое лицо или его законный представитель обязаны выполнять законные требования должностного лица органа государственного контроля и надзора, проводящего личный досмотр.</w:t>
      </w:r>
    </w:p>
    <w:p w:rsidR="005C7163" w:rsidRPr="00364B7B" w:rsidRDefault="005C7163" w:rsidP="00A959D1">
      <w:pPr>
        <w:numPr>
          <w:ilvl w:val="0"/>
          <w:numId w:val="15"/>
        </w:numPr>
        <w:tabs>
          <w:tab w:val="left" w:pos="1134"/>
        </w:tabs>
        <w:spacing w:after="0" w:line="360" w:lineRule="auto"/>
        <w:ind w:left="0" w:firstLine="709"/>
        <w:jc w:val="both"/>
        <w:rPr>
          <w:sz w:val="28"/>
          <w:szCs w:val="28"/>
        </w:rPr>
      </w:pPr>
      <w:r w:rsidRPr="00364B7B">
        <w:rPr>
          <w:sz w:val="28"/>
          <w:szCs w:val="28"/>
        </w:rPr>
        <w:t>Личный досмотр проводится должностными лицами органа государственного контроля и надзора одного пола с досматриваемым.</w:t>
      </w:r>
    </w:p>
    <w:p w:rsidR="005C7163" w:rsidRPr="00364B7B" w:rsidRDefault="005C7163" w:rsidP="00BD6610">
      <w:pPr>
        <w:tabs>
          <w:tab w:val="left" w:pos="1134"/>
        </w:tabs>
        <w:spacing w:after="0" w:line="360" w:lineRule="auto"/>
        <w:ind w:firstLine="709"/>
        <w:jc w:val="both"/>
        <w:rPr>
          <w:sz w:val="28"/>
          <w:szCs w:val="28"/>
        </w:rPr>
      </w:pPr>
      <w:r w:rsidRPr="00364B7B">
        <w:rPr>
          <w:sz w:val="28"/>
          <w:szCs w:val="28"/>
        </w:rPr>
        <w:t xml:space="preserve">Личный досмотр с целью выявления у гражданина или в вещах, находящихся при нем (ручной клади, багаже, иных предметах) орудий </w:t>
      </w:r>
      <w:r w:rsidRPr="00364B7B">
        <w:rPr>
          <w:sz w:val="28"/>
          <w:szCs w:val="28"/>
        </w:rPr>
        <w:lastRenderedPageBreak/>
        <w:t>совершения или предметов правонарушений проводится в присутствии понятых того же пола.</w:t>
      </w:r>
    </w:p>
    <w:p w:rsidR="005C7163" w:rsidRPr="00364B7B" w:rsidRDefault="005C7163" w:rsidP="00BD6610">
      <w:pPr>
        <w:tabs>
          <w:tab w:val="left" w:pos="1134"/>
        </w:tabs>
        <w:spacing w:after="0" w:line="360" w:lineRule="auto"/>
        <w:ind w:firstLine="709"/>
        <w:jc w:val="both"/>
        <w:rPr>
          <w:sz w:val="28"/>
          <w:szCs w:val="28"/>
        </w:rPr>
      </w:pPr>
      <w:r w:rsidRPr="00364B7B">
        <w:rPr>
          <w:sz w:val="28"/>
          <w:szCs w:val="28"/>
        </w:rPr>
        <w:t>В исключительных случаях при наличии достаточных оснований полагать, что при гражданине находятся оружие или иные предметы, используемые в качестве оружия, личный досмотр может быть осуществлен без понятых.</w:t>
      </w:r>
    </w:p>
    <w:p w:rsidR="005C7163" w:rsidRPr="00364B7B" w:rsidRDefault="005C7163" w:rsidP="00BD6610">
      <w:pPr>
        <w:tabs>
          <w:tab w:val="left" w:pos="1134"/>
        </w:tabs>
        <w:spacing w:after="0" w:line="360" w:lineRule="auto"/>
        <w:ind w:firstLine="709"/>
        <w:jc w:val="both"/>
        <w:rPr>
          <w:sz w:val="28"/>
          <w:szCs w:val="28"/>
        </w:rPr>
      </w:pPr>
      <w:r w:rsidRPr="00364B7B">
        <w:rPr>
          <w:sz w:val="28"/>
          <w:szCs w:val="28"/>
        </w:rPr>
        <w:t>Обследование тела досматриваемого должно проводиться только медицинским работником с использованием при необходимости специальной медицинской техники.</w:t>
      </w:r>
    </w:p>
    <w:p w:rsidR="005C7163" w:rsidRPr="00364B7B" w:rsidRDefault="005C7163" w:rsidP="00BD6610">
      <w:pPr>
        <w:tabs>
          <w:tab w:val="left" w:pos="1134"/>
        </w:tabs>
        <w:spacing w:after="0" w:line="360" w:lineRule="auto"/>
        <w:ind w:firstLine="709"/>
        <w:jc w:val="both"/>
        <w:rPr>
          <w:sz w:val="28"/>
          <w:szCs w:val="28"/>
        </w:rPr>
      </w:pPr>
      <w:r>
        <w:rPr>
          <w:sz w:val="28"/>
          <w:szCs w:val="28"/>
        </w:rPr>
        <w:t>6.</w:t>
      </w:r>
      <w:r>
        <w:rPr>
          <w:sz w:val="28"/>
          <w:szCs w:val="28"/>
        </w:rPr>
        <w:tab/>
      </w:r>
      <w:r w:rsidRPr="00364B7B">
        <w:rPr>
          <w:sz w:val="28"/>
          <w:szCs w:val="28"/>
        </w:rPr>
        <w:t>При досмотре или личном досмотре несовершеннолетнего или недееспособного гражданина обязаны присутствовать его законные представители (родители, усыновители, опекуны, попечители) или лица, его сопровождающие.</w:t>
      </w:r>
    </w:p>
    <w:p w:rsidR="005C7163" w:rsidRPr="00364B7B" w:rsidRDefault="005C7163" w:rsidP="00BD6610">
      <w:pPr>
        <w:tabs>
          <w:tab w:val="left" w:pos="1134"/>
        </w:tabs>
        <w:spacing w:after="0" w:line="360" w:lineRule="auto"/>
        <w:ind w:firstLine="709"/>
        <w:jc w:val="both"/>
        <w:rPr>
          <w:sz w:val="28"/>
          <w:szCs w:val="28"/>
        </w:rPr>
      </w:pPr>
      <w:r>
        <w:rPr>
          <w:sz w:val="28"/>
          <w:szCs w:val="28"/>
        </w:rPr>
        <w:t>7.</w:t>
      </w:r>
      <w:r>
        <w:rPr>
          <w:sz w:val="28"/>
          <w:szCs w:val="28"/>
        </w:rPr>
        <w:tab/>
      </w:r>
      <w:r w:rsidRPr="00364B7B">
        <w:rPr>
          <w:sz w:val="28"/>
          <w:szCs w:val="28"/>
        </w:rPr>
        <w:t>В случае необходимости при проведении личного досмотра применяются фото- и киносъемка, видеозапись, иные установленные способы фиксации.</w:t>
      </w:r>
    </w:p>
    <w:p w:rsidR="005C7163" w:rsidRPr="00922FA4" w:rsidRDefault="005C7163" w:rsidP="00A959D1">
      <w:pPr>
        <w:pStyle w:val="a3"/>
        <w:numPr>
          <w:ilvl w:val="0"/>
          <w:numId w:val="13"/>
        </w:numPr>
        <w:tabs>
          <w:tab w:val="left" w:pos="1134"/>
        </w:tabs>
        <w:spacing w:after="0" w:line="360" w:lineRule="auto"/>
        <w:ind w:left="0" w:firstLine="709"/>
        <w:jc w:val="both"/>
        <w:rPr>
          <w:sz w:val="28"/>
          <w:szCs w:val="28"/>
        </w:rPr>
      </w:pPr>
      <w:r w:rsidRPr="00922FA4">
        <w:rPr>
          <w:sz w:val="28"/>
          <w:szCs w:val="28"/>
        </w:rPr>
        <w:t>О проведении личного досмотра составляется акт, в порядке, установленном законодательством Российской Федерации.</w:t>
      </w:r>
    </w:p>
    <w:p w:rsidR="005C7163" w:rsidRPr="00364B7B" w:rsidRDefault="005C7163" w:rsidP="00BD6610">
      <w:pPr>
        <w:tabs>
          <w:tab w:val="left" w:pos="1134"/>
        </w:tabs>
        <w:spacing w:after="0" w:line="360" w:lineRule="auto"/>
        <w:ind w:firstLine="709"/>
        <w:jc w:val="both"/>
        <w:rPr>
          <w:sz w:val="28"/>
          <w:szCs w:val="28"/>
        </w:rPr>
      </w:pPr>
      <w:r>
        <w:rPr>
          <w:sz w:val="28"/>
          <w:szCs w:val="28"/>
        </w:rPr>
        <w:t>Акт</w:t>
      </w:r>
      <w:r w:rsidRPr="00364B7B">
        <w:rPr>
          <w:sz w:val="28"/>
          <w:szCs w:val="28"/>
        </w:rPr>
        <w:t xml:space="preserve"> подписывается должностным лицом органа государственного контроля и надзора, проводившим личный досмотр, гражданином, в отношении которого был проведен досмотр, либо его законным представителем или лицом, его сопровождающим, понятыми, а при обследовании </w:t>
      </w:r>
      <w:r>
        <w:rPr>
          <w:sz w:val="28"/>
          <w:szCs w:val="28"/>
        </w:rPr>
        <w:t>–</w:t>
      </w:r>
      <w:r w:rsidRPr="00364B7B">
        <w:rPr>
          <w:sz w:val="28"/>
          <w:szCs w:val="28"/>
        </w:rPr>
        <w:t xml:space="preserve"> медицинским работником.</w:t>
      </w:r>
    </w:p>
    <w:p w:rsidR="005C7163" w:rsidRPr="00364B7B" w:rsidRDefault="005C7163" w:rsidP="00BD6610">
      <w:pPr>
        <w:tabs>
          <w:tab w:val="left" w:pos="1134"/>
        </w:tabs>
        <w:spacing w:after="0" w:line="360" w:lineRule="auto"/>
        <w:ind w:firstLine="709"/>
        <w:jc w:val="both"/>
        <w:rPr>
          <w:sz w:val="28"/>
          <w:szCs w:val="28"/>
        </w:rPr>
      </w:pPr>
      <w:r w:rsidRPr="00364B7B">
        <w:rPr>
          <w:sz w:val="28"/>
          <w:szCs w:val="28"/>
        </w:rPr>
        <w:t>Гражданину, в отношении которого проводился личный досмотр, либо его законному представителю или лицу, его сопровождающему, вруч</w:t>
      </w:r>
      <w:r>
        <w:rPr>
          <w:sz w:val="28"/>
          <w:szCs w:val="28"/>
        </w:rPr>
        <w:t>ается экземпляр акта</w:t>
      </w:r>
      <w:r w:rsidRPr="00364B7B">
        <w:rPr>
          <w:sz w:val="28"/>
          <w:szCs w:val="28"/>
        </w:rPr>
        <w:t xml:space="preserve"> о проведении личного досмотра незамедлительно после его составления.</w:t>
      </w:r>
    </w:p>
    <w:p w:rsidR="005C7163" w:rsidRPr="00364B7B" w:rsidRDefault="005C7163" w:rsidP="00BD6610">
      <w:pPr>
        <w:pStyle w:val="2"/>
        <w:ind w:left="2127" w:hanging="1418"/>
      </w:pPr>
      <w:bookmarkStart w:id="124" w:name="_Toc402287629"/>
      <w:bookmarkStart w:id="125" w:name="_Toc407621617"/>
      <w:r w:rsidRPr="00364B7B">
        <w:lastRenderedPageBreak/>
        <w:t>Сбор информации</w:t>
      </w:r>
      <w:bookmarkEnd w:id="124"/>
      <w:bookmarkEnd w:id="125"/>
    </w:p>
    <w:p w:rsidR="005C7163" w:rsidRPr="00364B7B" w:rsidRDefault="005C7163" w:rsidP="00A959D1">
      <w:pPr>
        <w:numPr>
          <w:ilvl w:val="0"/>
          <w:numId w:val="25"/>
        </w:numPr>
        <w:tabs>
          <w:tab w:val="left" w:pos="1134"/>
        </w:tabs>
        <w:spacing w:after="0" w:line="360" w:lineRule="auto"/>
        <w:ind w:left="0" w:firstLine="709"/>
        <w:jc w:val="both"/>
        <w:rPr>
          <w:sz w:val="28"/>
          <w:szCs w:val="28"/>
        </w:rPr>
      </w:pPr>
      <w:r w:rsidRPr="00364B7B">
        <w:rPr>
          <w:sz w:val="28"/>
          <w:szCs w:val="28"/>
        </w:rPr>
        <w:t xml:space="preserve">С целью проведения государственного и муниципального контроля и надзора органы государственного контроля и надзора, органы муниципального контроля и надзора вправе осуществлять сбор информации о </w:t>
      </w:r>
      <w:r>
        <w:rPr>
          <w:sz w:val="28"/>
          <w:szCs w:val="28"/>
        </w:rPr>
        <w:t>физических и</w:t>
      </w:r>
      <w:r w:rsidRPr="00364B7B">
        <w:rPr>
          <w:sz w:val="28"/>
          <w:szCs w:val="28"/>
        </w:rPr>
        <w:t xml:space="preserve"> юридических лицах, их деятельности или действиях (бездействии), производимых и реализуемых ими товаров (выполняемых работах, предоставляемых услугах), в том числе включающей сведения:</w:t>
      </w:r>
    </w:p>
    <w:p w:rsidR="005C7163" w:rsidRPr="00364B7B" w:rsidRDefault="005C7163" w:rsidP="00A959D1">
      <w:pPr>
        <w:numPr>
          <w:ilvl w:val="0"/>
          <w:numId w:val="26"/>
        </w:numPr>
        <w:tabs>
          <w:tab w:val="left" w:pos="1134"/>
        </w:tabs>
        <w:spacing w:after="0" w:line="360" w:lineRule="auto"/>
        <w:ind w:left="0" w:firstLine="709"/>
        <w:jc w:val="both"/>
        <w:rPr>
          <w:sz w:val="28"/>
          <w:szCs w:val="28"/>
        </w:rPr>
      </w:pPr>
      <w:bookmarkStart w:id="126" w:name="p1209"/>
      <w:bookmarkEnd w:id="126"/>
      <w:r w:rsidRPr="00364B7B">
        <w:rPr>
          <w:sz w:val="28"/>
          <w:szCs w:val="28"/>
        </w:rPr>
        <w:t>о персональных данных граждан;</w:t>
      </w:r>
    </w:p>
    <w:p w:rsidR="005C7163" w:rsidRPr="00364B7B" w:rsidRDefault="005C7163" w:rsidP="00A959D1">
      <w:pPr>
        <w:numPr>
          <w:ilvl w:val="0"/>
          <w:numId w:val="26"/>
        </w:numPr>
        <w:tabs>
          <w:tab w:val="left" w:pos="1134"/>
        </w:tabs>
        <w:spacing w:after="0" w:line="360" w:lineRule="auto"/>
        <w:ind w:left="0" w:firstLine="709"/>
        <w:jc w:val="both"/>
        <w:rPr>
          <w:sz w:val="28"/>
          <w:szCs w:val="28"/>
        </w:rPr>
      </w:pPr>
      <w:r w:rsidRPr="00364B7B">
        <w:rPr>
          <w:sz w:val="28"/>
          <w:szCs w:val="28"/>
        </w:rPr>
        <w:t>об учредителях юридического лица;</w:t>
      </w:r>
    </w:p>
    <w:p w:rsidR="005C7163" w:rsidRPr="00364B7B" w:rsidRDefault="005C7163" w:rsidP="00A959D1">
      <w:pPr>
        <w:numPr>
          <w:ilvl w:val="0"/>
          <w:numId w:val="26"/>
        </w:numPr>
        <w:tabs>
          <w:tab w:val="left" w:pos="1134"/>
        </w:tabs>
        <w:spacing w:after="0" w:line="360" w:lineRule="auto"/>
        <w:ind w:left="0" w:firstLine="709"/>
        <w:jc w:val="both"/>
        <w:rPr>
          <w:sz w:val="28"/>
          <w:szCs w:val="28"/>
        </w:rPr>
      </w:pPr>
      <w:bookmarkStart w:id="127" w:name="p1210"/>
      <w:bookmarkEnd w:id="127"/>
      <w:r w:rsidRPr="00364B7B">
        <w:rPr>
          <w:sz w:val="28"/>
          <w:szCs w:val="28"/>
        </w:rPr>
        <w:t>о государственной регистрации юридического лица либо в качестве индивидуального предпринимателя;</w:t>
      </w:r>
    </w:p>
    <w:p w:rsidR="005C7163" w:rsidRPr="00364B7B" w:rsidRDefault="005C7163" w:rsidP="00A959D1">
      <w:pPr>
        <w:numPr>
          <w:ilvl w:val="0"/>
          <w:numId w:val="26"/>
        </w:numPr>
        <w:tabs>
          <w:tab w:val="left" w:pos="1134"/>
        </w:tabs>
        <w:spacing w:after="0" w:line="360" w:lineRule="auto"/>
        <w:ind w:left="0" w:firstLine="709"/>
        <w:jc w:val="both"/>
        <w:rPr>
          <w:sz w:val="28"/>
          <w:szCs w:val="28"/>
        </w:rPr>
      </w:pPr>
      <w:bookmarkStart w:id="128" w:name="p1211"/>
      <w:bookmarkEnd w:id="128"/>
      <w:r w:rsidRPr="00364B7B">
        <w:rPr>
          <w:sz w:val="28"/>
          <w:szCs w:val="28"/>
        </w:rPr>
        <w:t>о составе имущества, используемого для осуществления предпринимательской деятельности;</w:t>
      </w:r>
    </w:p>
    <w:p w:rsidR="005C7163" w:rsidRPr="00364B7B" w:rsidRDefault="005C7163" w:rsidP="00A959D1">
      <w:pPr>
        <w:numPr>
          <w:ilvl w:val="0"/>
          <w:numId w:val="26"/>
        </w:numPr>
        <w:tabs>
          <w:tab w:val="left" w:pos="1134"/>
        </w:tabs>
        <w:spacing w:after="0" w:line="360" w:lineRule="auto"/>
        <w:ind w:left="0" w:firstLine="709"/>
        <w:jc w:val="both"/>
        <w:rPr>
          <w:sz w:val="28"/>
          <w:szCs w:val="28"/>
        </w:rPr>
      </w:pPr>
      <w:bookmarkStart w:id="129" w:name="p1212"/>
      <w:bookmarkEnd w:id="129"/>
      <w:r w:rsidRPr="00364B7B">
        <w:rPr>
          <w:sz w:val="28"/>
          <w:szCs w:val="28"/>
        </w:rPr>
        <w:t>об открытых банковских счетах;</w:t>
      </w:r>
    </w:p>
    <w:p w:rsidR="005C7163" w:rsidRPr="00364B7B" w:rsidRDefault="005C7163" w:rsidP="00A959D1">
      <w:pPr>
        <w:numPr>
          <w:ilvl w:val="0"/>
          <w:numId w:val="26"/>
        </w:numPr>
        <w:tabs>
          <w:tab w:val="left" w:pos="1134"/>
        </w:tabs>
        <w:spacing w:after="0" w:line="360" w:lineRule="auto"/>
        <w:ind w:left="0" w:firstLine="709"/>
        <w:jc w:val="both"/>
        <w:rPr>
          <w:sz w:val="28"/>
          <w:szCs w:val="28"/>
        </w:rPr>
      </w:pPr>
      <w:bookmarkStart w:id="130" w:name="p1213"/>
      <w:bookmarkEnd w:id="130"/>
      <w:r w:rsidRPr="00364B7B">
        <w:rPr>
          <w:sz w:val="28"/>
          <w:szCs w:val="28"/>
        </w:rPr>
        <w:t>о деятельности в сфере предпринимательской, профессиональной и иной деятельности;</w:t>
      </w:r>
    </w:p>
    <w:p w:rsidR="005C7163" w:rsidRPr="00364B7B" w:rsidRDefault="005C7163" w:rsidP="00A959D1">
      <w:pPr>
        <w:numPr>
          <w:ilvl w:val="0"/>
          <w:numId w:val="26"/>
        </w:numPr>
        <w:tabs>
          <w:tab w:val="left" w:pos="1134"/>
        </w:tabs>
        <w:spacing w:after="0" w:line="360" w:lineRule="auto"/>
        <w:ind w:left="0" w:firstLine="709"/>
        <w:jc w:val="both"/>
        <w:rPr>
          <w:sz w:val="28"/>
          <w:szCs w:val="28"/>
        </w:rPr>
      </w:pPr>
      <w:bookmarkStart w:id="131" w:name="p1214"/>
      <w:bookmarkEnd w:id="131"/>
      <w:r w:rsidRPr="00364B7B">
        <w:rPr>
          <w:sz w:val="28"/>
          <w:szCs w:val="28"/>
        </w:rPr>
        <w:t>о местонахождении юридического лица, индивидуального предпринимателя;</w:t>
      </w:r>
    </w:p>
    <w:p w:rsidR="005C7163" w:rsidRPr="00364B7B" w:rsidRDefault="005C7163" w:rsidP="00A959D1">
      <w:pPr>
        <w:numPr>
          <w:ilvl w:val="0"/>
          <w:numId w:val="26"/>
        </w:numPr>
        <w:tabs>
          <w:tab w:val="left" w:pos="1134"/>
        </w:tabs>
        <w:spacing w:after="0" w:line="360" w:lineRule="auto"/>
        <w:ind w:left="0" w:firstLine="709"/>
        <w:jc w:val="both"/>
        <w:rPr>
          <w:sz w:val="28"/>
          <w:szCs w:val="28"/>
        </w:rPr>
      </w:pPr>
      <w:bookmarkStart w:id="132" w:name="p1215"/>
      <w:bookmarkEnd w:id="132"/>
      <w:r w:rsidRPr="00364B7B">
        <w:rPr>
          <w:sz w:val="28"/>
          <w:szCs w:val="28"/>
        </w:rPr>
        <w:t>о постановке на учет в налоговом органе в качестве налогоплательщика и об идентификационном (регистрационном, учетном) номере налогоплательщика.</w:t>
      </w:r>
    </w:p>
    <w:p w:rsidR="005C7163" w:rsidRPr="00364B7B" w:rsidRDefault="005C7163" w:rsidP="00A959D1">
      <w:pPr>
        <w:numPr>
          <w:ilvl w:val="0"/>
          <w:numId w:val="25"/>
        </w:numPr>
        <w:tabs>
          <w:tab w:val="left" w:pos="1134"/>
        </w:tabs>
        <w:spacing w:after="0" w:line="360" w:lineRule="auto"/>
        <w:ind w:left="0" w:firstLine="709"/>
        <w:jc w:val="both"/>
        <w:rPr>
          <w:sz w:val="28"/>
          <w:szCs w:val="28"/>
        </w:rPr>
      </w:pPr>
      <w:r w:rsidRPr="00364B7B">
        <w:rPr>
          <w:sz w:val="28"/>
          <w:szCs w:val="28"/>
        </w:rPr>
        <w:t xml:space="preserve">В случаях и порядке, установленном законодательством Российской Федерации, органы государственного контроля и надзора, органы муниципального контроля и надзора вправе собирать отчетность – регулярную информацию, предоставляемую в обязательном порядке </w:t>
      </w:r>
      <w:r>
        <w:rPr>
          <w:sz w:val="28"/>
          <w:szCs w:val="28"/>
        </w:rPr>
        <w:t>физическими и</w:t>
      </w:r>
      <w:r w:rsidRPr="00364B7B">
        <w:rPr>
          <w:sz w:val="28"/>
          <w:szCs w:val="28"/>
        </w:rPr>
        <w:t xml:space="preserve"> юридическими лицами.</w:t>
      </w:r>
    </w:p>
    <w:p w:rsidR="005C7163" w:rsidRPr="00364B7B" w:rsidRDefault="005C7163" w:rsidP="00A959D1">
      <w:pPr>
        <w:numPr>
          <w:ilvl w:val="0"/>
          <w:numId w:val="25"/>
        </w:numPr>
        <w:tabs>
          <w:tab w:val="left" w:pos="1134"/>
        </w:tabs>
        <w:spacing w:after="0" w:line="360" w:lineRule="auto"/>
        <w:ind w:left="0" w:firstLine="709"/>
        <w:jc w:val="both"/>
        <w:rPr>
          <w:sz w:val="28"/>
          <w:szCs w:val="28"/>
        </w:rPr>
      </w:pPr>
      <w:bookmarkStart w:id="133" w:name="p1216"/>
      <w:bookmarkStart w:id="134" w:name="p1217"/>
      <w:bookmarkStart w:id="135" w:name="p1218"/>
      <w:bookmarkEnd w:id="133"/>
      <w:bookmarkEnd w:id="134"/>
      <w:bookmarkEnd w:id="135"/>
      <w:r>
        <w:rPr>
          <w:sz w:val="28"/>
          <w:szCs w:val="28"/>
        </w:rPr>
        <w:t>Физические и</w:t>
      </w:r>
      <w:r w:rsidRPr="00364B7B">
        <w:rPr>
          <w:sz w:val="28"/>
          <w:szCs w:val="28"/>
        </w:rPr>
        <w:t xml:space="preserve"> юридические лица имеют право на ознакомление с документированной информацией о себе, имеющейся у органов государственного контроля и надзора, органов муниципального контроля и </w:t>
      </w:r>
      <w:r w:rsidRPr="00364B7B">
        <w:rPr>
          <w:sz w:val="28"/>
          <w:szCs w:val="28"/>
        </w:rPr>
        <w:lastRenderedPageBreak/>
        <w:t>надзора, и на уточнение этой информации в целях обеспечения ее полноты и достоверности.</w:t>
      </w:r>
      <w:bookmarkStart w:id="136" w:name="p1219"/>
      <w:bookmarkEnd w:id="136"/>
    </w:p>
    <w:p w:rsidR="005C7163" w:rsidRPr="00364B7B" w:rsidRDefault="005C7163" w:rsidP="00BD6610">
      <w:pPr>
        <w:pStyle w:val="2"/>
        <w:ind w:left="2127" w:hanging="1418"/>
      </w:pPr>
      <w:bookmarkStart w:id="137" w:name="_Toc402287630"/>
      <w:bookmarkStart w:id="138" w:name="_Toc407621618"/>
      <w:r w:rsidRPr="00364B7B">
        <w:t>Опрос</w:t>
      </w:r>
      <w:bookmarkEnd w:id="137"/>
      <w:bookmarkEnd w:id="138"/>
    </w:p>
    <w:p w:rsidR="005C7163" w:rsidRPr="00364B7B" w:rsidRDefault="005C7163" w:rsidP="00A959D1">
      <w:pPr>
        <w:numPr>
          <w:ilvl w:val="0"/>
          <w:numId w:val="30"/>
        </w:numPr>
        <w:shd w:val="clear" w:color="auto" w:fill="FFFFFF"/>
        <w:tabs>
          <w:tab w:val="left" w:pos="1134"/>
        </w:tabs>
        <w:spacing w:after="0" w:line="360" w:lineRule="auto"/>
        <w:ind w:left="0" w:firstLine="709"/>
        <w:jc w:val="both"/>
        <w:rPr>
          <w:color w:val="000000"/>
          <w:sz w:val="28"/>
          <w:szCs w:val="28"/>
        </w:rPr>
      </w:pPr>
      <w:r w:rsidRPr="00364B7B">
        <w:rPr>
          <w:color w:val="000000"/>
          <w:sz w:val="28"/>
          <w:szCs w:val="28"/>
        </w:rPr>
        <w:t xml:space="preserve">При санкционировании органами государственного контроля и надзора, органами муниципального контроля и надзора в случаях, установленных законодательством Российской Федерации, действий  </w:t>
      </w:r>
      <w:r>
        <w:rPr>
          <w:color w:val="000000"/>
          <w:sz w:val="28"/>
          <w:szCs w:val="28"/>
        </w:rPr>
        <w:t>физических и</w:t>
      </w:r>
      <w:r w:rsidRPr="00364B7B">
        <w:rPr>
          <w:color w:val="000000"/>
          <w:sz w:val="28"/>
          <w:szCs w:val="28"/>
        </w:rPr>
        <w:t xml:space="preserve"> юридических лиц, должностные лица органов государственного контроля и надзора, органов муниципального контроля и надзора вправе проводить опрос граждан, индивидуальных предпринимателей, их представителей, а также лиц, являющихся представителями юридических лиц, без оформления объяснений указанных лиц в письменной форме.</w:t>
      </w:r>
    </w:p>
    <w:p w:rsidR="005C7163" w:rsidRPr="00364B7B" w:rsidRDefault="005C7163" w:rsidP="00A959D1">
      <w:pPr>
        <w:numPr>
          <w:ilvl w:val="0"/>
          <w:numId w:val="30"/>
        </w:numPr>
        <w:shd w:val="clear" w:color="auto" w:fill="FFFFFF"/>
        <w:tabs>
          <w:tab w:val="left" w:pos="1134"/>
        </w:tabs>
        <w:spacing w:after="0" w:line="360" w:lineRule="auto"/>
        <w:ind w:left="0" w:firstLine="709"/>
        <w:jc w:val="both"/>
        <w:rPr>
          <w:color w:val="000000"/>
          <w:sz w:val="28"/>
          <w:szCs w:val="28"/>
        </w:rPr>
      </w:pPr>
      <w:r w:rsidRPr="00364B7B">
        <w:rPr>
          <w:color w:val="222222"/>
          <w:sz w:val="28"/>
          <w:szCs w:val="28"/>
        </w:rPr>
        <w:t xml:space="preserve">Опрос представляет собой вербальный контакт должностного органа государственного контроля и надзора, органа муниципального контроля и надзора с </w:t>
      </w:r>
      <w:r w:rsidRPr="00364B7B">
        <w:rPr>
          <w:color w:val="000000"/>
          <w:sz w:val="28"/>
          <w:szCs w:val="28"/>
        </w:rPr>
        <w:t>граждан</w:t>
      </w:r>
      <w:r>
        <w:rPr>
          <w:color w:val="000000"/>
          <w:sz w:val="28"/>
          <w:szCs w:val="28"/>
        </w:rPr>
        <w:t>ами</w:t>
      </w:r>
      <w:r w:rsidRPr="00364B7B">
        <w:rPr>
          <w:color w:val="000000"/>
          <w:sz w:val="28"/>
          <w:szCs w:val="28"/>
        </w:rPr>
        <w:t>, индивидуальны</w:t>
      </w:r>
      <w:r>
        <w:rPr>
          <w:color w:val="000000"/>
          <w:sz w:val="28"/>
          <w:szCs w:val="28"/>
        </w:rPr>
        <w:t>ми предпринимателями, их представителями</w:t>
      </w:r>
      <w:r w:rsidRPr="00364B7B">
        <w:rPr>
          <w:color w:val="000000"/>
          <w:sz w:val="28"/>
          <w:szCs w:val="28"/>
        </w:rPr>
        <w:t>, а также лиц</w:t>
      </w:r>
      <w:r>
        <w:rPr>
          <w:color w:val="000000"/>
          <w:sz w:val="28"/>
          <w:szCs w:val="28"/>
        </w:rPr>
        <w:t>ами, являющими</w:t>
      </w:r>
      <w:r w:rsidRPr="00364B7B">
        <w:rPr>
          <w:color w:val="000000"/>
          <w:sz w:val="28"/>
          <w:szCs w:val="28"/>
        </w:rPr>
        <w:t>ся представителями юридических лиц</w:t>
      </w:r>
      <w:r w:rsidRPr="00364B7B">
        <w:rPr>
          <w:color w:val="222222"/>
          <w:sz w:val="28"/>
          <w:szCs w:val="28"/>
        </w:rPr>
        <w:t xml:space="preserve">, которые располагают информацией, необходимой для подтверждения законности и обоснованности совершаемых </w:t>
      </w:r>
      <w:r>
        <w:rPr>
          <w:color w:val="222222"/>
          <w:sz w:val="28"/>
          <w:szCs w:val="28"/>
        </w:rPr>
        <w:t>физическими и</w:t>
      </w:r>
      <w:r w:rsidRPr="00364B7B">
        <w:rPr>
          <w:color w:val="222222"/>
          <w:sz w:val="28"/>
          <w:szCs w:val="28"/>
        </w:rPr>
        <w:t xml:space="preserve"> юридическими лицами действий.</w:t>
      </w:r>
    </w:p>
    <w:p w:rsidR="005C7163" w:rsidRPr="00364B7B" w:rsidRDefault="005C7163" w:rsidP="00A959D1">
      <w:pPr>
        <w:numPr>
          <w:ilvl w:val="0"/>
          <w:numId w:val="30"/>
        </w:numPr>
        <w:shd w:val="clear" w:color="auto" w:fill="FFFFFF"/>
        <w:tabs>
          <w:tab w:val="left" w:pos="1134"/>
        </w:tabs>
        <w:spacing w:after="0" w:line="360" w:lineRule="auto"/>
        <w:ind w:left="0" w:firstLine="709"/>
        <w:jc w:val="both"/>
        <w:rPr>
          <w:color w:val="000000"/>
          <w:sz w:val="28"/>
          <w:szCs w:val="28"/>
        </w:rPr>
      </w:pPr>
      <w:r w:rsidRPr="00364B7B">
        <w:rPr>
          <w:color w:val="222222"/>
          <w:sz w:val="28"/>
          <w:szCs w:val="28"/>
        </w:rPr>
        <w:t>Опрос проводится по инициативе должностного лица органа государственного контроля и надзора, органа муниципального контроля и надзора без необходимости получения на это каких-либо разрешений.</w:t>
      </w:r>
    </w:p>
    <w:p w:rsidR="005C7163" w:rsidRPr="00364B7B" w:rsidRDefault="005C7163" w:rsidP="00A959D1">
      <w:pPr>
        <w:numPr>
          <w:ilvl w:val="0"/>
          <w:numId w:val="30"/>
        </w:numPr>
        <w:shd w:val="clear" w:color="auto" w:fill="FFFFFF"/>
        <w:tabs>
          <w:tab w:val="left" w:pos="1134"/>
        </w:tabs>
        <w:spacing w:after="0" w:line="360" w:lineRule="auto"/>
        <w:ind w:left="0" w:firstLine="709"/>
        <w:jc w:val="both"/>
        <w:rPr>
          <w:color w:val="000000"/>
          <w:sz w:val="28"/>
          <w:szCs w:val="28"/>
        </w:rPr>
      </w:pPr>
      <w:r w:rsidRPr="00364B7B">
        <w:rPr>
          <w:color w:val="222222"/>
          <w:sz w:val="28"/>
          <w:szCs w:val="28"/>
        </w:rPr>
        <w:t xml:space="preserve">Информация, полученная в результате опроса, не имеет доказательного значения, но может служить основанием для проведения иных мероприятий государственного и муниципального контроля и надзора с целью санкционирования </w:t>
      </w:r>
      <w:r w:rsidRPr="00364B7B">
        <w:rPr>
          <w:color w:val="000000"/>
          <w:sz w:val="28"/>
          <w:szCs w:val="28"/>
        </w:rPr>
        <w:t xml:space="preserve">действий </w:t>
      </w:r>
      <w:r>
        <w:rPr>
          <w:color w:val="000000"/>
          <w:sz w:val="28"/>
          <w:szCs w:val="28"/>
        </w:rPr>
        <w:t xml:space="preserve">физических и </w:t>
      </w:r>
      <w:r w:rsidRPr="00364B7B">
        <w:rPr>
          <w:color w:val="000000"/>
          <w:sz w:val="28"/>
          <w:szCs w:val="28"/>
        </w:rPr>
        <w:t xml:space="preserve">юридических </w:t>
      </w:r>
      <w:r>
        <w:rPr>
          <w:color w:val="000000"/>
          <w:sz w:val="28"/>
          <w:szCs w:val="28"/>
        </w:rPr>
        <w:t>лиц</w:t>
      </w:r>
      <w:r w:rsidRPr="00364B7B">
        <w:rPr>
          <w:color w:val="222222"/>
          <w:sz w:val="28"/>
          <w:szCs w:val="28"/>
        </w:rPr>
        <w:t>.</w:t>
      </w:r>
    </w:p>
    <w:p w:rsidR="005C7163" w:rsidRPr="00364B7B" w:rsidRDefault="005C7163" w:rsidP="00BD6610">
      <w:pPr>
        <w:pStyle w:val="2"/>
        <w:ind w:left="2127" w:hanging="1418"/>
      </w:pPr>
      <w:bookmarkStart w:id="139" w:name="_Toc402287631"/>
      <w:bookmarkStart w:id="140" w:name="_Toc407621619"/>
      <w:r w:rsidRPr="00364B7B">
        <w:t>Получение пояснений (объяснений)</w:t>
      </w:r>
      <w:bookmarkEnd w:id="139"/>
      <w:bookmarkEnd w:id="140"/>
    </w:p>
    <w:p w:rsidR="005C7163" w:rsidRPr="00364B7B" w:rsidRDefault="005C7163" w:rsidP="00A959D1">
      <w:pPr>
        <w:numPr>
          <w:ilvl w:val="0"/>
          <w:numId w:val="16"/>
        </w:numPr>
        <w:tabs>
          <w:tab w:val="left" w:pos="1134"/>
        </w:tabs>
        <w:spacing w:after="0" w:line="360" w:lineRule="auto"/>
        <w:ind w:left="0" w:firstLine="709"/>
        <w:jc w:val="both"/>
        <w:rPr>
          <w:sz w:val="28"/>
          <w:szCs w:val="28"/>
        </w:rPr>
      </w:pPr>
      <w:r w:rsidRPr="00364B7B">
        <w:rPr>
          <w:sz w:val="28"/>
          <w:szCs w:val="28"/>
        </w:rPr>
        <w:t xml:space="preserve">Получение пояснений (объяснений) - получение должностными лицами органа государственного контроля и надзора, органами </w:t>
      </w:r>
      <w:r w:rsidRPr="00364B7B">
        <w:rPr>
          <w:sz w:val="28"/>
          <w:szCs w:val="28"/>
        </w:rPr>
        <w:lastRenderedPageBreak/>
        <w:t xml:space="preserve">муниципального контроля и надзора от </w:t>
      </w:r>
      <w:r>
        <w:rPr>
          <w:sz w:val="28"/>
          <w:szCs w:val="28"/>
        </w:rPr>
        <w:t>физических и юридических лиц</w:t>
      </w:r>
      <w:r w:rsidRPr="00364B7B">
        <w:rPr>
          <w:sz w:val="28"/>
          <w:szCs w:val="28"/>
        </w:rPr>
        <w:t xml:space="preserve"> необходимой информации, имеющей значение для осуществления государственного и муниципального контроля и надзора.</w:t>
      </w:r>
    </w:p>
    <w:p w:rsidR="005C7163" w:rsidRPr="00364B7B" w:rsidRDefault="005C7163" w:rsidP="00A959D1">
      <w:pPr>
        <w:numPr>
          <w:ilvl w:val="0"/>
          <w:numId w:val="16"/>
        </w:numPr>
        <w:tabs>
          <w:tab w:val="left" w:pos="1134"/>
        </w:tabs>
        <w:spacing w:after="0" w:line="360" w:lineRule="auto"/>
        <w:ind w:left="0" w:firstLine="709"/>
        <w:jc w:val="both"/>
        <w:rPr>
          <w:sz w:val="28"/>
          <w:szCs w:val="28"/>
        </w:rPr>
      </w:pPr>
      <w:bookmarkStart w:id="141" w:name="p1283"/>
      <w:bookmarkStart w:id="142" w:name="p1285"/>
      <w:bookmarkEnd w:id="141"/>
      <w:bookmarkEnd w:id="142"/>
      <w:r w:rsidRPr="00364B7B">
        <w:rPr>
          <w:sz w:val="28"/>
          <w:szCs w:val="28"/>
        </w:rPr>
        <w:t>Пояснения (объяснения) оформляются в письменной форме, установленной законодательством Российской Федерации.</w:t>
      </w:r>
    </w:p>
    <w:p w:rsidR="005C7163" w:rsidRPr="00364B7B" w:rsidRDefault="005C7163" w:rsidP="00A959D1">
      <w:pPr>
        <w:numPr>
          <w:ilvl w:val="0"/>
          <w:numId w:val="16"/>
        </w:numPr>
        <w:tabs>
          <w:tab w:val="left" w:pos="1134"/>
        </w:tabs>
        <w:spacing w:after="0" w:line="360" w:lineRule="auto"/>
        <w:ind w:left="0" w:firstLine="709"/>
        <w:jc w:val="both"/>
        <w:rPr>
          <w:sz w:val="28"/>
          <w:szCs w:val="28"/>
        </w:rPr>
      </w:pPr>
      <w:bookmarkStart w:id="143" w:name="p1286"/>
      <w:bookmarkEnd w:id="143"/>
      <w:r w:rsidRPr="00364B7B">
        <w:rPr>
          <w:sz w:val="28"/>
          <w:szCs w:val="28"/>
        </w:rPr>
        <w:t>При необходимости вызова гражданина, должностного лица юридического лица, индивидуального предпринимателя для получения пояснений (объяснений) орган государственного контроля и надзора, орган муниципального контроля и надзора оформляет уведомление в письменной форме, которое вручается вызываемому лицу.</w:t>
      </w:r>
    </w:p>
    <w:p w:rsidR="005C7163" w:rsidRPr="00364B7B" w:rsidRDefault="005C7163" w:rsidP="00BD6610">
      <w:pPr>
        <w:pStyle w:val="2"/>
        <w:ind w:left="2127" w:hanging="1418"/>
      </w:pPr>
      <w:bookmarkStart w:id="144" w:name="_Toc402287632"/>
      <w:bookmarkStart w:id="145" w:name="_Toc407621620"/>
      <w:r w:rsidRPr="00364B7B">
        <w:t>Наблюдение</w:t>
      </w:r>
      <w:bookmarkEnd w:id="144"/>
      <w:bookmarkEnd w:id="145"/>
    </w:p>
    <w:p w:rsidR="005C7163" w:rsidRPr="00364B7B" w:rsidRDefault="005C7163" w:rsidP="00A959D1">
      <w:pPr>
        <w:numPr>
          <w:ilvl w:val="0"/>
          <w:numId w:val="18"/>
        </w:numPr>
        <w:tabs>
          <w:tab w:val="left" w:pos="1134"/>
        </w:tabs>
        <w:spacing w:after="0" w:line="360" w:lineRule="auto"/>
        <w:ind w:left="0" w:firstLine="709"/>
        <w:jc w:val="both"/>
        <w:rPr>
          <w:sz w:val="28"/>
          <w:szCs w:val="28"/>
          <w:shd w:val="clear" w:color="auto" w:fill="FFFFFF"/>
        </w:rPr>
      </w:pPr>
      <w:r w:rsidRPr="00364B7B">
        <w:rPr>
          <w:sz w:val="28"/>
          <w:szCs w:val="28"/>
          <w:shd w:val="clear" w:color="auto" w:fill="FFFFFF"/>
        </w:rPr>
        <w:t>Наблюдение - целенаправленное, кратковременное (однократное, эпизодическое) или постоянное (систематическое, регулярное, непрерывное), непосредственное или опосредованное визуальное восприятие, в том числе с применением технических средств, должностными лицами органов государственного контроля и надзора, органов муниципального контроля и надзора действий физических лиц, передвижения транспортных средств, состояния территорий, зданий и сооружений, объектов культурного наследия, окружающей среды и отдельных природных объектов, иных объектов с целью своевременного выявления и пресечения нарушений обязательных требований.</w:t>
      </w:r>
    </w:p>
    <w:p w:rsidR="005C7163" w:rsidRPr="00364B7B" w:rsidRDefault="005C7163" w:rsidP="00A959D1">
      <w:pPr>
        <w:numPr>
          <w:ilvl w:val="0"/>
          <w:numId w:val="18"/>
        </w:numPr>
        <w:tabs>
          <w:tab w:val="left" w:pos="1134"/>
        </w:tabs>
        <w:spacing w:after="0" w:line="360" w:lineRule="auto"/>
        <w:ind w:left="0" w:firstLine="709"/>
        <w:jc w:val="both"/>
        <w:rPr>
          <w:sz w:val="28"/>
          <w:szCs w:val="28"/>
          <w:shd w:val="clear" w:color="auto" w:fill="FFFFFF"/>
        </w:rPr>
      </w:pPr>
      <w:r w:rsidRPr="00364B7B">
        <w:rPr>
          <w:sz w:val="28"/>
          <w:szCs w:val="28"/>
          <w:shd w:val="clear" w:color="auto" w:fill="FFFFFF"/>
        </w:rPr>
        <w:t>Проведение наблюдения осуществляется в случаях, установленных федеральными законами, и в порядке, установленном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и надзора, а также органами местного самоуправления.</w:t>
      </w:r>
    </w:p>
    <w:p w:rsidR="005C7163" w:rsidRPr="00364B7B" w:rsidRDefault="005C7163" w:rsidP="00A959D1">
      <w:pPr>
        <w:numPr>
          <w:ilvl w:val="0"/>
          <w:numId w:val="18"/>
        </w:numPr>
        <w:tabs>
          <w:tab w:val="left" w:pos="1134"/>
        </w:tabs>
        <w:spacing w:after="0" w:line="360" w:lineRule="auto"/>
        <w:ind w:left="0" w:firstLine="709"/>
        <w:jc w:val="both"/>
        <w:rPr>
          <w:sz w:val="28"/>
          <w:szCs w:val="28"/>
          <w:shd w:val="clear" w:color="auto" w:fill="FFFFFF"/>
        </w:rPr>
      </w:pPr>
      <w:r w:rsidRPr="00364B7B">
        <w:rPr>
          <w:sz w:val="28"/>
          <w:szCs w:val="28"/>
          <w:shd w:val="clear" w:color="auto" w:fill="FFFFFF"/>
        </w:rPr>
        <w:t>Проведение скрытого наблюдения не допускается.</w:t>
      </w:r>
    </w:p>
    <w:p w:rsidR="005C7163" w:rsidRPr="00364B7B" w:rsidRDefault="005C7163" w:rsidP="00A959D1">
      <w:pPr>
        <w:numPr>
          <w:ilvl w:val="0"/>
          <w:numId w:val="18"/>
        </w:numPr>
        <w:tabs>
          <w:tab w:val="left" w:pos="1134"/>
        </w:tabs>
        <w:spacing w:after="0" w:line="360" w:lineRule="auto"/>
        <w:ind w:left="0" w:firstLine="709"/>
        <w:jc w:val="both"/>
        <w:rPr>
          <w:sz w:val="28"/>
          <w:szCs w:val="28"/>
          <w:shd w:val="clear" w:color="auto" w:fill="FFFFFF"/>
        </w:rPr>
      </w:pPr>
      <w:r w:rsidRPr="00364B7B">
        <w:rPr>
          <w:sz w:val="28"/>
          <w:szCs w:val="28"/>
          <w:shd w:val="clear" w:color="auto" w:fill="FFFFFF"/>
        </w:rPr>
        <w:lastRenderedPageBreak/>
        <w:t>По выявленным в ходе проведения наблюдения нарушениям орган государственного контроля и надзора, орган муниципального контроля и надзора выдает предписание, проводит иные мероприятия государственного и муниципального контроля и надзора. Привлечение к административной и иной ответственности по результатам наблюдения осуществляется с учетом требований федеральных законов.</w:t>
      </w:r>
    </w:p>
    <w:p w:rsidR="005C7163" w:rsidRPr="00364B7B" w:rsidRDefault="005C7163" w:rsidP="00BD6610">
      <w:pPr>
        <w:pStyle w:val="2"/>
        <w:ind w:left="2127" w:hanging="1418"/>
      </w:pPr>
      <w:bookmarkStart w:id="146" w:name="_Toc402287633"/>
      <w:bookmarkStart w:id="147" w:name="_Toc407621621"/>
      <w:r w:rsidRPr="00364B7B">
        <w:t>Мониторинг</w:t>
      </w:r>
      <w:bookmarkEnd w:id="146"/>
      <w:bookmarkEnd w:id="147"/>
    </w:p>
    <w:p w:rsidR="005C7163" w:rsidRPr="00364B7B" w:rsidRDefault="005C7163" w:rsidP="00A959D1">
      <w:pPr>
        <w:numPr>
          <w:ilvl w:val="0"/>
          <w:numId w:val="31"/>
        </w:numPr>
        <w:tabs>
          <w:tab w:val="left" w:pos="1134"/>
        </w:tabs>
        <w:spacing w:after="0" w:line="360" w:lineRule="auto"/>
        <w:ind w:left="0" w:firstLine="709"/>
        <w:jc w:val="both"/>
        <w:rPr>
          <w:sz w:val="28"/>
          <w:szCs w:val="28"/>
          <w:shd w:val="clear" w:color="auto" w:fill="FFFFFF"/>
        </w:rPr>
      </w:pPr>
      <w:r w:rsidRPr="00364B7B">
        <w:rPr>
          <w:sz w:val="28"/>
          <w:szCs w:val="28"/>
          <w:shd w:val="clear" w:color="auto" w:fill="FFFFFF"/>
        </w:rPr>
        <w:t>Мониторинг - целенаправленное, постоянное (систематическое, регулярное, непрерывное), опосредованное снятие информации, в том числе с применением технических средств, должностными лицами органов государственного контроля и надзора, органов муниципального контроля и надзора о деятельности юридических лиц и индивидуальных предпринимателей с целью своевременного предупреждения, выявления и пресечения нарушений обязательных требований, оценки и прогноза этих нарушений.</w:t>
      </w:r>
    </w:p>
    <w:p w:rsidR="005C7163" w:rsidRPr="00364B7B" w:rsidRDefault="005C7163" w:rsidP="00A959D1">
      <w:pPr>
        <w:numPr>
          <w:ilvl w:val="0"/>
          <w:numId w:val="31"/>
        </w:numPr>
        <w:tabs>
          <w:tab w:val="left" w:pos="1134"/>
        </w:tabs>
        <w:spacing w:after="0" w:line="360" w:lineRule="auto"/>
        <w:ind w:left="0" w:firstLine="709"/>
        <w:jc w:val="both"/>
        <w:rPr>
          <w:sz w:val="28"/>
          <w:szCs w:val="28"/>
          <w:shd w:val="clear" w:color="auto" w:fill="FFFFFF"/>
        </w:rPr>
      </w:pPr>
      <w:r w:rsidRPr="00364B7B">
        <w:rPr>
          <w:sz w:val="28"/>
          <w:szCs w:val="28"/>
          <w:shd w:val="clear" w:color="auto" w:fill="FFFFFF"/>
        </w:rPr>
        <w:t>Проведение мониторинга осуществляется в случаях и порядке, установленном федеральными законами.</w:t>
      </w:r>
    </w:p>
    <w:p w:rsidR="005C7163" w:rsidRPr="00364B7B" w:rsidRDefault="005C7163" w:rsidP="00A959D1">
      <w:pPr>
        <w:numPr>
          <w:ilvl w:val="0"/>
          <w:numId w:val="31"/>
        </w:numPr>
        <w:tabs>
          <w:tab w:val="left" w:pos="1134"/>
        </w:tabs>
        <w:spacing w:after="0" w:line="360" w:lineRule="auto"/>
        <w:ind w:left="0" w:firstLine="709"/>
        <w:jc w:val="both"/>
        <w:rPr>
          <w:sz w:val="28"/>
          <w:szCs w:val="28"/>
          <w:shd w:val="clear" w:color="auto" w:fill="FFFFFF"/>
        </w:rPr>
      </w:pPr>
      <w:r w:rsidRPr="00364B7B">
        <w:rPr>
          <w:sz w:val="28"/>
          <w:szCs w:val="28"/>
          <w:shd w:val="clear" w:color="auto" w:fill="FFFFFF"/>
        </w:rPr>
        <w:t>Мониторинг может предусматривать информационное взаимодействие юридических лиц, индивидуальных предпринимателей и органов государственного контроля и надзора, органов муниципального контроля и надзора, а также доступ органов государственного контроля и надзора, органов муниципального контроля и надзора к информационным системам юридических лиц и индивидуальных предпринимателей, содержащих значимую для целей государственного и муниципального контроля и надзора информацию.</w:t>
      </w:r>
    </w:p>
    <w:p w:rsidR="005C7163" w:rsidRPr="00364B7B" w:rsidRDefault="005C7163" w:rsidP="00A959D1">
      <w:pPr>
        <w:numPr>
          <w:ilvl w:val="0"/>
          <w:numId w:val="31"/>
        </w:numPr>
        <w:tabs>
          <w:tab w:val="left" w:pos="1134"/>
        </w:tabs>
        <w:spacing w:after="0" w:line="360" w:lineRule="auto"/>
        <w:ind w:left="0" w:firstLine="709"/>
        <w:jc w:val="both"/>
        <w:rPr>
          <w:sz w:val="28"/>
          <w:szCs w:val="28"/>
          <w:shd w:val="clear" w:color="auto" w:fill="FFFFFF"/>
        </w:rPr>
      </w:pPr>
      <w:r w:rsidRPr="00364B7B">
        <w:rPr>
          <w:sz w:val="28"/>
          <w:szCs w:val="28"/>
        </w:rPr>
        <w:t xml:space="preserve">Форма и требования к регламентам информационного взаимодействия утверждаются </w:t>
      </w:r>
      <w:r w:rsidRPr="00364B7B">
        <w:rPr>
          <w:sz w:val="28"/>
          <w:szCs w:val="28"/>
          <w:shd w:val="clear" w:color="auto" w:fill="FFFFFF"/>
        </w:rPr>
        <w:t xml:space="preserve">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w:t>
      </w:r>
      <w:r w:rsidRPr="00364B7B">
        <w:rPr>
          <w:sz w:val="28"/>
          <w:szCs w:val="28"/>
          <w:shd w:val="clear" w:color="auto" w:fill="FFFFFF"/>
        </w:rPr>
        <w:lastRenderedPageBreak/>
        <w:t>сферах государственного контроля и надзора, а также органами местного самоуправления.</w:t>
      </w:r>
    </w:p>
    <w:p w:rsidR="005C7163" w:rsidRPr="00364B7B" w:rsidRDefault="005C7163" w:rsidP="00A959D1">
      <w:pPr>
        <w:numPr>
          <w:ilvl w:val="0"/>
          <w:numId w:val="31"/>
        </w:numPr>
        <w:tabs>
          <w:tab w:val="left" w:pos="1134"/>
        </w:tabs>
        <w:spacing w:after="0" w:line="360" w:lineRule="auto"/>
        <w:ind w:left="0" w:firstLine="709"/>
        <w:jc w:val="both"/>
        <w:rPr>
          <w:sz w:val="28"/>
          <w:szCs w:val="28"/>
          <w:shd w:val="clear" w:color="auto" w:fill="FFFFFF"/>
        </w:rPr>
      </w:pPr>
      <w:r w:rsidRPr="00364B7B">
        <w:rPr>
          <w:sz w:val="28"/>
          <w:szCs w:val="28"/>
          <w:shd w:val="clear" w:color="auto" w:fill="FFFFFF"/>
        </w:rPr>
        <w:t>С целью предотвращения нарушений юридическими лицами и индивидуальными предпринимателями обязательных требований орган государственного контроля и надзора, орган муниципального контроля и надзора должен направлять юридическим лицам и индивидуальным предпринимателям предупреждения (мнения), основанные на результатах мониторинга.</w:t>
      </w:r>
    </w:p>
    <w:p w:rsidR="005C7163" w:rsidRPr="00364B7B" w:rsidRDefault="005C7163" w:rsidP="00A959D1">
      <w:pPr>
        <w:numPr>
          <w:ilvl w:val="0"/>
          <w:numId w:val="31"/>
        </w:numPr>
        <w:tabs>
          <w:tab w:val="left" w:pos="1134"/>
        </w:tabs>
        <w:spacing w:after="0" w:line="360" w:lineRule="auto"/>
        <w:ind w:left="0" w:firstLine="709"/>
        <w:jc w:val="both"/>
        <w:rPr>
          <w:sz w:val="28"/>
          <w:szCs w:val="28"/>
          <w:shd w:val="clear" w:color="auto" w:fill="FFFFFF"/>
        </w:rPr>
      </w:pPr>
      <w:r w:rsidRPr="00364B7B">
        <w:rPr>
          <w:sz w:val="28"/>
          <w:szCs w:val="28"/>
          <w:shd w:val="clear" w:color="auto" w:fill="FFFFFF"/>
        </w:rPr>
        <w:t>По выявленным в ходе проведения мониторинга нарушениям орган государственного контроля и надзора, орган муниципального контроля и надзора выдает предписание, проводит иные мероприятия государственного и муниципального контроля и надзора. Привлечение к административной и иной ответственности по результатам мониторинга осуществляется с учетом требований федеральных законов.</w:t>
      </w:r>
    </w:p>
    <w:p w:rsidR="005C7163" w:rsidRPr="00364B7B" w:rsidRDefault="005C7163" w:rsidP="00A959D1">
      <w:pPr>
        <w:numPr>
          <w:ilvl w:val="0"/>
          <w:numId w:val="31"/>
        </w:numPr>
        <w:tabs>
          <w:tab w:val="left" w:pos="1134"/>
        </w:tabs>
        <w:spacing w:after="0" w:line="360" w:lineRule="auto"/>
        <w:ind w:left="0" w:firstLine="709"/>
        <w:jc w:val="both"/>
        <w:rPr>
          <w:sz w:val="28"/>
          <w:szCs w:val="28"/>
          <w:shd w:val="clear" w:color="auto" w:fill="FFFFFF"/>
        </w:rPr>
      </w:pPr>
      <w:r w:rsidRPr="00364B7B">
        <w:rPr>
          <w:sz w:val="28"/>
          <w:szCs w:val="28"/>
          <w:shd w:val="clear" w:color="auto" w:fill="FFFFFF"/>
        </w:rPr>
        <w:t>В случаях, установленных федеральными законами, мониторинг может иметь добровольный характер и осуществляться по соглашению с органами государственного контроля и надзора, органами муниципального контроля и надзора. В этих случаях законодательством Российской Федерации могут быть установлены ограничения проведения проверок и иных мероприятий государственного и муниципального контроля и надзора.</w:t>
      </w:r>
    </w:p>
    <w:p w:rsidR="005C7163" w:rsidRPr="00364B7B" w:rsidRDefault="005C7163" w:rsidP="00BD6610">
      <w:pPr>
        <w:pStyle w:val="2"/>
        <w:ind w:left="2127" w:hanging="1418"/>
      </w:pPr>
      <w:bookmarkStart w:id="148" w:name="_Toc402287634"/>
      <w:bookmarkStart w:id="149" w:name="_Toc407621622"/>
      <w:r w:rsidRPr="00364B7B">
        <w:t>Контрольная закупка</w:t>
      </w:r>
      <w:bookmarkEnd w:id="148"/>
      <w:bookmarkEnd w:id="149"/>
    </w:p>
    <w:p w:rsidR="005C7163" w:rsidRPr="00364B7B" w:rsidRDefault="005C7163" w:rsidP="00A959D1">
      <w:pPr>
        <w:numPr>
          <w:ilvl w:val="0"/>
          <w:numId w:val="27"/>
        </w:numPr>
        <w:tabs>
          <w:tab w:val="left" w:pos="1134"/>
        </w:tabs>
        <w:spacing w:after="0" w:line="360" w:lineRule="auto"/>
        <w:ind w:left="0" w:firstLine="709"/>
        <w:jc w:val="both"/>
        <w:rPr>
          <w:sz w:val="28"/>
          <w:szCs w:val="28"/>
          <w:lang w:eastAsia="ru-RU"/>
        </w:rPr>
      </w:pPr>
      <w:r w:rsidRPr="00364B7B">
        <w:rPr>
          <w:color w:val="222222"/>
          <w:sz w:val="28"/>
          <w:szCs w:val="28"/>
          <w:shd w:val="clear" w:color="auto" w:fill="FFFFFF"/>
          <w:lang w:eastAsia="ru-RU"/>
        </w:rPr>
        <w:t xml:space="preserve">Контрольная закупка представляет собой действия по искусственному созданию органом государственного контроля и надзора, органом муниципального контроля и надзора ситуации мнимой сделки с целью </w:t>
      </w:r>
      <w:r w:rsidRPr="00364B7B">
        <w:rPr>
          <w:color w:val="252525"/>
          <w:sz w:val="28"/>
          <w:szCs w:val="28"/>
        </w:rPr>
        <w:t>проверки соблюдения юридическими лицами и индивидуальными предпринимателями обязательных требований</w:t>
      </w:r>
      <w:r w:rsidRPr="00364B7B">
        <w:rPr>
          <w:color w:val="000000"/>
          <w:sz w:val="28"/>
          <w:szCs w:val="28"/>
          <w:shd w:val="clear" w:color="auto" w:fill="FFFFFF"/>
        </w:rPr>
        <w:t xml:space="preserve"> при продаже товаров, выполнении работ, оказании услуг потребителям</w:t>
      </w:r>
      <w:r w:rsidRPr="00364B7B">
        <w:rPr>
          <w:color w:val="222222"/>
          <w:sz w:val="28"/>
          <w:szCs w:val="28"/>
          <w:shd w:val="clear" w:color="auto" w:fill="FFFFFF"/>
          <w:lang w:eastAsia="ru-RU"/>
        </w:rPr>
        <w:t>.</w:t>
      </w:r>
    </w:p>
    <w:p w:rsidR="005C7163" w:rsidRPr="00364B7B" w:rsidRDefault="005C7163" w:rsidP="00A959D1">
      <w:pPr>
        <w:numPr>
          <w:ilvl w:val="0"/>
          <w:numId w:val="27"/>
        </w:numPr>
        <w:tabs>
          <w:tab w:val="left" w:pos="1134"/>
        </w:tabs>
        <w:spacing w:after="0" w:line="360" w:lineRule="auto"/>
        <w:ind w:left="0" w:firstLine="709"/>
        <w:jc w:val="both"/>
        <w:rPr>
          <w:sz w:val="28"/>
          <w:szCs w:val="28"/>
          <w:lang w:eastAsia="ru-RU"/>
        </w:rPr>
      </w:pPr>
      <w:r w:rsidRPr="00364B7B">
        <w:rPr>
          <w:color w:val="000000"/>
          <w:sz w:val="28"/>
          <w:szCs w:val="28"/>
          <w:lang w:eastAsia="ru-RU"/>
        </w:rPr>
        <w:t xml:space="preserve">Контрольная закупка проводится без уведомления юридического лица и индивидуального предпринимателя. Информация о контрольной </w:t>
      </w:r>
      <w:r w:rsidRPr="00364B7B">
        <w:rPr>
          <w:color w:val="000000"/>
          <w:sz w:val="28"/>
          <w:szCs w:val="28"/>
          <w:lang w:eastAsia="ru-RU"/>
        </w:rPr>
        <w:lastRenderedPageBreak/>
        <w:t xml:space="preserve">закупке должна быть предоставлена руководителю юридического лица, индивидуальному предпринимателю (их уполномоченным представителям) после ее завершения. </w:t>
      </w:r>
      <w:r w:rsidRPr="00364B7B">
        <w:rPr>
          <w:sz w:val="28"/>
          <w:szCs w:val="28"/>
          <w:lang w:eastAsia="ru-RU"/>
        </w:rPr>
        <w:t>Должностное лицо органа государственного контроля и надзора, органа муниципального контроля и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и надзора, органа муниципального контроля и надзора о проведении контрольной закупки.</w:t>
      </w:r>
    </w:p>
    <w:p w:rsidR="005C7163" w:rsidRPr="00364B7B" w:rsidRDefault="005C7163" w:rsidP="00A959D1">
      <w:pPr>
        <w:numPr>
          <w:ilvl w:val="0"/>
          <w:numId w:val="29"/>
        </w:numPr>
        <w:tabs>
          <w:tab w:val="left" w:pos="1134"/>
        </w:tabs>
        <w:spacing w:after="0" w:line="360" w:lineRule="auto"/>
        <w:ind w:left="0" w:firstLine="709"/>
        <w:jc w:val="both"/>
        <w:rPr>
          <w:sz w:val="28"/>
          <w:szCs w:val="28"/>
          <w:lang w:eastAsia="ru-RU"/>
        </w:rPr>
      </w:pPr>
      <w:r w:rsidRPr="00364B7B">
        <w:rPr>
          <w:bCs/>
          <w:color w:val="252525"/>
          <w:sz w:val="28"/>
          <w:szCs w:val="28"/>
          <w:lang w:eastAsia="ru-RU"/>
        </w:rPr>
        <w:t>Контрольная закупка должна проводиться в присутствии двух свидетелей.</w:t>
      </w:r>
    </w:p>
    <w:p w:rsidR="005C7163" w:rsidRPr="00364B7B" w:rsidRDefault="005C7163" w:rsidP="00A959D1">
      <w:pPr>
        <w:numPr>
          <w:ilvl w:val="0"/>
          <w:numId w:val="29"/>
        </w:numPr>
        <w:tabs>
          <w:tab w:val="left" w:pos="1134"/>
        </w:tabs>
        <w:spacing w:after="0" w:line="360" w:lineRule="auto"/>
        <w:ind w:left="0" w:firstLine="709"/>
        <w:jc w:val="both"/>
        <w:rPr>
          <w:sz w:val="28"/>
          <w:szCs w:val="28"/>
          <w:lang w:eastAsia="ru-RU"/>
        </w:rPr>
      </w:pPr>
      <w:r w:rsidRPr="00364B7B">
        <w:rPr>
          <w:sz w:val="28"/>
          <w:szCs w:val="28"/>
          <w:lang w:eastAsia="ru-RU"/>
        </w:rPr>
        <w:t>В случае необходимости при проведении контрольной закупки применяются фото- и киносъемка, видеозапись, иные установленные способы фиксации.</w:t>
      </w:r>
    </w:p>
    <w:p w:rsidR="005C7163" w:rsidRPr="00364B7B" w:rsidRDefault="005C7163" w:rsidP="00A959D1">
      <w:pPr>
        <w:numPr>
          <w:ilvl w:val="0"/>
          <w:numId w:val="29"/>
        </w:numPr>
        <w:tabs>
          <w:tab w:val="left" w:pos="1134"/>
        </w:tabs>
        <w:spacing w:after="0" w:line="360" w:lineRule="auto"/>
        <w:ind w:left="0" w:firstLine="709"/>
        <w:jc w:val="both"/>
        <w:rPr>
          <w:color w:val="000000"/>
          <w:sz w:val="28"/>
          <w:szCs w:val="28"/>
          <w:lang w:eastAsia="ru-RU"/>
        </w:rPr>
      </w:pPr>
      <w:r w:rsidRPr="00364B7B">
        <w:rPr>
          <w:color w:val="000000"/>
          <w:sz w:val="28"/>
          <w:szCs w:val="28"/>
          <w:lang w:eastAsia="ru-RU"/>
        </w:rPr>
        <w:t>О проведении контрольной закупки составляется акт, в порядке, установленном законодательством Российской Федерации.</w:t>
      </w:r>
    </w:p>
    <w:p w:rsidR="005C7163" w:rsidRPr="00364B7B" w:rsidRDefault="005C7163" w:rsidP="00BD6610">
      <w:pPr>
        <w:tabs>
          <w:tab w:val="left" w:pos="1134"/>
        </w:tabs>
        <w:spacing w:after="0" w:line="360" w:lineRule="auto"/>
        <w:ind w:firstLine="709"/>
        <w:jc w:val="both"/>
        <w:rPr>
          <w:sz w:val="28"/>
          <w:szCs w:val="28"/>
        </w:rPr>
      </w:pPr>
      <w:r w:rsidRPr="00364B7B">
        <w:rPr>
          <w:sz w:val="28"/>
          <w:szCs w:val="28"/>
        </w:rPr>
        <w:t>Акт подписывается должностным лицом органа государственного контроля и надзора, органа муниципального контроля и надзора, проводившим контрольную закупку, представителем юридического лица, индивидуального предпринимателя, участвующим в контрольной закупке, и свидетелями.</w:t>
      </w:r>
    </w:p>
    <w:p w:rsidR="005C7163" w:rsidRPr="00364B7B" w:rsidRDefault="005C7163" w:rsidP="00BD6610">
      <w:pPr>
        <w:tabs>
          <w:tab w:val="left" w:pos="1134"/>
        </w:tabs>
        <w:spacing w:after="0" w:line="360" w:lineRule="auto"/>
        <w:ind w:firstLine="709"/>
        <w:jc w:val="both"/>
        <w:rPr>
          <w:sz w:val="28"/>
          <w:szCs w:val="28"/>
        </w:rPr>
      </w:pPr>
      <w:r w:rsidRPr="00364B7B">
        <w:rPr>
          <w:sz w:val="28"/>
          <w:szCs w:val="28"/>
        </w:rPr>
        <w:t>Юридическому лицу, индивидуальному предпринимателю, в отношении которых проводилась контрольная закупка, экземпляр акта о проведении контрольной закупки вручается незамедлительно после его составления.</w:t>
      </w:r>
    </w:p>
    <w:p w:rsidR="005C7163" w:rsidRPr="00364B7B" w:rsidRDefault="005C7163" w:rsidP="00BD6610">
      <w:pPr>
        <w:pStyle w:val="2"/>
        <w:ind w:left="2127" w:hanging="1418"/>
      </w:pPr>
      <w:bookmarkStart w:id="150" w:name="_Toc402287635"/>
      <w:bookmarkStart w:id="151" w:name="_Toc407621623"/>
      <w:r w:rsidRPr="00364B7B">
        <w:t xml:space="preserve">Мероприятия </w:t>
      </w:r>
      <w:r>
        <w:t xml:space="preserve">и методы </w:t>
      </w:r>
      <w:r w:rsidRPr="00364B7B">
        <w:t>государственного и муниципального контроля и надзора</w:t>
      </w:r>
      <w:bookmarkEnd w:id="150"/>
      <w:bookmarkEnd w:id="151"/>
    </w:p>
    <w:p w:rsidR="005C7163" w:rsidRPr="00364B7B" w:rsidRDefault="005C7163" w:rsidP="00A959D1">
      <w:pPr>
        <w:numPr>
          <w:ilvl w:val="0"/>
          <w:numId w:val="5"/>
        </w:numPr>
        <w:tabs>
          <w:tab w:val="left" w:pos="1134"/>
        </w:tabs>
        <w:spacing w:after="0" w:line="360" w:lineRule="auto"/>
        <w:ind w:left="0" w:firstLine="709"/>
        <w:jc w:val="both"/>
        <w:rPr>
          <w:sz w:val="28"/>
          <w:szCs w:val="28"/>
        </w:rPr>
      </w:pPr>
      <w:r w:rsidRPr="00364B7B">
        <w:rPr>
          <w:sz w:val="28"/>
          <w:szCs w:val="28"/>
        </w:rPr>
        <w:t xml:space="preserve">Мероприятие государственного и муниципального контроля и надзора – действия должностного лица или должностных лиц органа государственного контроля и надзора либо органа муниципального контроля и надзора и привлекаемых в случае необходимости в установленном </w:t>
      </w:r>
      <w:r w:rsidRPr="00364B7B">
        <w:rPr>
          <w:sz w:val="28"/>
          <w:szCs w:val="28"/>
        </w:rPr>
        <w:lastRenderedPageBreak/>
        <w:t>федеральным законом порядке экспертов, экспертных организаций по осуществлению форм государственного и муниципального контроля и надзора.</w:t>
      </w:r>
    </w:p>
    <w:p w:rsidR="005C7163" w:rsidRPr="00364B7B" w:rsidRDefault="005C7163" w:rsidP="00A959D1">
      <w:pPr>
        <w:numPr>
          <w:ilvl w:val="0"/>
          <w:numId w:val="5"/>
        </w:numPr>
        <w:tabs>
          <w:tab w:val="left" w:pos="1134"/>
        </w:tabs>
        <w:spacing w:after="0" w:line="360" w:lineRule="auto"/>
        <w:ind w:left="0" w:firstLine="709"/>
        <w:jc w:val="both"/>
        <w:rPr>
          <w:sz w:val="28"/>
          <w:szCs w:val="28"/>
        </w:rPr>
      </w:pPr>
      <w:r w:rsidRPr="00364B7B">
        <w:rPr>
          <w:sz w:val="28"/>
          <w:szCs w:val="28"/>
        </w:rPr>
        <w:t>Мероприятия государственного и муниципального контроля и надзора могут быть первичными (основными) и повторными (дополнительными).</w:t>
      </w:r>
    </w:p>
    <w:p w:rsidR="005C7163" w:rsidRPr="00364B7B" w:rsidRDefault="005C7163" w:rsidP="00A959D1">
      <w:pPr>
        <w:numPr>
          <w:ilvl w:val="0"/>
          <w:numId w:val="5"/>
        </w:numPr>
        <w:tabs>
          <w:tab w:val="left" w:pos="1134"/>
        </w:tabs>
        <w:spacing w:after="0" w:line="360" w:lineRule="auto"/>
        <w:ind w:left="0" w:firstLine="709"/>
        <w:jc w:val="both"/>
        <w:rPr>
          <w:sz w:val="28"/>
          <w:szCs w:val="28"/>
        </w:rPr>
      </w:pPr>
      <w:r w:rsidRPr="00364B7B">
        <w:rPr>
          <w:sz w:val="28"/>
          <w:szCs w:val="28"/>
        </w:rPr>
        <w:t>Проведение повторных (дополнительных) мероприятий государственного и муниципального контроля и надзора возможно только в случаях, установленных законодательством Российской Федерации.</w:t>
      </w:r>
    </w:p>
    <w:p w:rsidR="005C7163" w:rsidRPr="00364B7B" w:rsidRDefault="005C7163" w:rsidP="00A959D1">
      <w:pPr>
        <w:numPr>
          <w:ilvl w:val="0"/>
          <w:numId w:val="5"/>
        </w:numPr>
        <w:tabs>
          <w:tab w:val="left" w:pos="1134"/>
        </w:tabs>
        <w:spacing w:after="0" w:line="360" w:lineRule="auto"/>
        <w:ind w:left="0" w:firstLine="709"/>
        <w:jc w:val="both"/>
        <w:rPr>
          <w:sz w:val="28"/>
          <w:szCs w:val="28"/>
        </w:rPr>
      </w:pPr>
      <w:r w:rsidRPr="00364B7B">
        <w:rPr>
          <w:sz w:val="28"/>
          <w:szCs w:val="28"/>
        </w:rPr>
        <w:t>Повторные (дополнительные) мероприятия государственного контроля и надзора не должны дублировать все процедуры первичных (основных) мероприятий государственного и муниципального контроля и надзора и не могут предусматривать для граждан, юридических лиц и индивидуальных предпринимателей более строгих последствий, чем предусматривались по результатам первичных (основных) мероприятий государственного и муниципального контроля и надзора, за исключением случаев сговора с должностными лицами органа государственного контроля и надзора, органа муниципального контроля и надзора.</w:t>
      </w:r>
    </w:p>
    <w:p w:rsidR="005C7163" w:rsidRPr="00364B7B" w:rsidRDefault="005C7163" w:rsidP="00A959D1">
      <w:pPr>
        <w:numPr>
          <w:ilvl w:val="0"/>
          <w:numId w:val="2"/>
        </w:numPr>
        <w:tabs>
          <w:tab w:val="left" w:pos="1134"/>
        </w:tabs>
        <w:spacing w:after="0" w:line="360" w:lineRule="auto"/>
        <w:ind w:left="0" w:firstLine="709"/>
        <w:jc w:val="both"/>
        <w:rPr>
          <w:bCs/>
          <w:sz w:val="28"/>
          <w:szCs w:val="28"/>
        </w:rPr>
      </w:pPr>
      <w:r>
        <w:rPr>
          <w:bCs/>
          <w:sz w:val="28"/>
          <w:szCs w:val="28"/>
        </w:rPr>
        <w:t xml:space="preserve">Федеральными законами должна быть установлена </w:t>
      </w:r>
      <w:r w:rsidRPr="00364B7B">
        <w:rPr>
          <w:bCs/>
          <w:sz w:val="28"/>
          <w:szCs w:val="28"/>
        </w:rPr>
        <w:t xml:space="preserve">возможность и особенности </w:t>
      </w:r>
      <w:r>
        <w:rPr>
          <w:bCs/>
          <w:sz w:val="28"/>
          <w:szCs w:val="28"/>
        </w:rPr>
        <w:t xml:space="preserve">использования при проведении </w:t>
      </w:r>
      <w:r w:rsidRPr="00364B7B">
        <w:rPr>
          <w:bCs/>
          <w:sz w:val="28"/>
          <w:szCs w:val="28"/>
        </w:rPr>
        <w:t xml:space="preserve">органами государственного контроля и надзора, органами муниципального контроля и надзора мероприятий государственного и муниципального контроля </w:t>
      </w:r>
      <w:r>
        <w:rPr>
          <w:bCs/>
          <w:sz w:val="28"/>
          <w:szCs w:val="28"/>
        </w:rPr>
        <w:t>и надзора таких методов,</w:t>
      </w:r>
      <w:r w:rsidRPr="00364B7B">
        <w:rPr>
          <w:bCs/>
          <w:sz w:val="28"/>
          <w:szCs w:val="28"/>
        </w:rPr>
        <w:t xml:space="preserve"> как:</w:t>
      </w:r>
    </w:p>
    <w:p w:rsidR="005C7163" w:rsidRPr="00364B7B" w:rsidRDefault="005C7163" w:rsidP="00A959D1">
      <w:pPr>
        <w:numPr>
          <w:ilvl w:val="0"/>
          <w:numId w:val="28"/>
        </w:numPr>
        <w:tabs>
          <w:tab w:val="left" w:pos="1134"/>
        </w:tabs>
        <w:spacing w:after="0" w:line="360" w:lineRule="auto"/>
        <w:ind w:left="0" w:firstLine="709"/>
        <w:jc w:val="both"/>
        <w:rPr>
          <w:bCs/>
          <w:sz w:val="28"/>
          <w:szCs w:val="28"/>
        </w:rPr>
      </w:pPr>
      <w:r w:rsidRPr="00364B7B">
        <w:rPr>
          <w:bCs/>
          <w:sz w:val="28"/>
          <w:szCs w:val="28"/>
        </w:rPr>
        <w:t>инвентаризация;</w:t>
      </w:r>
    </w:p>
    <w:p w:rsidR="005C7163" w:rsidRPr="00364B7B" w:rsidRDefault="005C7163" w:rsidP="00A959D1">
      <w:pPr>
        <w:numPr>
          <w:ilvl w:val="0"/>
          <w:numId w:val="28"/>
        </w:numPr>
        <w:tabs>
          <w:tab w:val="left" w:pos="1134"/>
        </w:tabs>
        <w:spacing w:after="0" w:line="360" w:lineRule="auto"/>
        <w:ind w:left="0" w:firstLine="709"/>
        <w:jc w:val="both"/>
        <w:rPr>
          <w:bCs/>
          <w:sz w:val="28"/>
          <w:szCs w:val="28"/>
        </w:rPr>
      </w:pPr>
      <w:r w:rsidRPr="00364B7B">
        <w:rPr>
          <w:bCs/>
          <w:sz w:val="28"/>
          <w:szCs w:val="28"/>
        </w:rPr>
        <w:t>экспертиза;</w:t>
      </w:r>
    </w:p>
    <w:p w:rsidR="005C7163" w:rsidRPr="00364B7B" w:rsidRDefault="005C7163" w:rsidP="00A959D1">
      <w:pPr>
        <w:numPr>
          <w:ilvl w:val="0"/>
          <w:numId w:val="28"/>
        </w:numPr>
        <w:tabs>
          <w:tab w:val="left" w:pos="1134"/>
        </w:tabs>
        <w:spacing w:after="0" w:line="360" w:lineRule="auto"/>
        <w:ind w:left="0" w:firstLine="709"/>
        <w:jc w:val="both"/>
        <w:rPr>
          <w:bCs/>
          <w:sz w:val="28"/>
          <w:szCs w:val="28"/>
        </w:rPr>
      </w:pPr>
      <w:r w:rsidRPr="00364B7B">
        <w:rPr>
          <w:bCs/>
          <w:sz w:val="28"/>
          <w:szCs w:val="28"/>
        </w:rPr>
        <w:t>отбор проб (образцов) продукции;</w:t>
      </w:r>
    </w:p>
    <w:p w:rsidR="005C7163" w:rsidRPr="00364B7B" w:rsidRDefault="005C7163" w:rsidP="00A959D1">
      <w:pPr>
        <w:numPr>
          <w:ilvl w:val="0"/>
          <w:numId w:val="28"/>
        </w:numPr>
        <w:tabs>
          <w:tab w:val="left" w:pos="1134"/>
        </w:tabs>
        <w:spacing w:after="0" w:line="360" w:lineRule="auto"/>
        <w:ind w:left="0" w:firstLine="709"/>
        <w:jc w:val="both"/>
        <w:rPr>
          <w:bCs/>
          <w:sz w:val="28"/>
          <w:szCs w:val="28"/>
        </w:rPr>
      </w:pPr>
      <w:r w:rsidRPr="00364B7B">
        <w:rPr>
          <w:bCs/>
          <w:sz w:val="28"/>
          <w:szCs w:val="28"/>
        </w:rPr>
        <w:t>истребование документов (информации);</w:t>
      </w:r>
    </w:p>
    <w:p w:rsidR="005C7163" w:rsidRPr="00364B7B" w:rsidRDefault="005C7163" w:rsidP="00A959D1">
      <w:pPr>
        <w:numPr>
          <w:ilvl w:val="0"/>
          <w:numId w:val="28"/>
        </w:numPr>
        <w:tabs>
          <w:tab w:val="left" w:pos="1134"/>
        </w:tabs>
        <w:spacing w:after="0" w:line="360" w:lineRule="auto"/>
        <w:ind w:left="0" w:firstLine="709"/>
        <w:jc w:val="both"/>
        <w:rPr>
          <w:bCs/>
          <w:sz w:val="28"/>
          <w:szCs w:val="28"/>
        </w:rPr>
      </w:pPr>
      <w:r w:rsidRPr="00364B7B">
        <w:rPr>
          <w:bCs/>
          <w:sz w:val="28"/>
          <w:szCs w:val="28"/>
        </w:rPr>
        <w:t>изъятие документов и предметов.</w:t>
      </w:r>
    </w:p>
    <w:p w:rsidR="005C7163" w:rsidRPr="00364B7B" w:rsidRDefault="005C7163" w:rsidP="00BD6610">
      <w:pPr>
        <w:pStyle w:val="2"/>
        <w:ind w:left="2127" w:hanging="1418"/>
      </w:pPr>
      <w:bookmarkStart w:id="152" w:name="_Toc402287636"/>
      <w:bookmarkStart w:id="153" w:name="_Toc407621624"/>
      <w:r w:rsidRPr="00364B7B">
        <w:lastRenderedPageBreak/>
        <w:t>Инвентаризация</w:t>
      </w:r>
      <w:bookmarkEnd w:id="152"/>
      <w:bookmarkEnd w:id="153"/>
    </w:p>
    <w:p w:rsidR="005C7163" w:rsidRPr="00364B7B" w:rsidRDefault="005C7163" w:rsidP="00A959D1">
      <w:pPr>
        <w:numPr>
          <w:ilvl w:val="0"/>
          <w:numId w:val="33"/>
        </w:numPr>
        <w:tabs>
          <w:tab w:val="left" w:pos="1134"/>
        </w:tabs>
        <w:spacing w:after="0" w:line="360" w:lineRule="auto"/>
        <w:ind w:left="0" w:firstLine="709"/>
        <w:jc w:val="both"/>
        <w:rPr>
          <w:sz w:val="28"/>
          <w:szCs w:val="28"/>
          <w:lang w:eastAsia="ru-RU"/>
        </w:rPr>
      </w:pPr>
      <w:r w:rsidRPr="00364B7B">
        <w:rPr>
          <w:sz w:val="28"/>
          <w:szCs w:val="28"/>
          <w:lang w:eastAsia="ru-RU"/>
        </w:rPr>
        <w:t>Инвентаризация – действия уполномоченных лиц по подтверждению наличия, состояния и оценки имущества и обязательств юридических лиц и индивидуальных предпринимателей с целью обеспечения достоверности данных учета и отчетности.</w:t>
      </w:r>
    </w:p>
    <w:p w:rsidR="005C7163" w:rsidRPr="00364B7B" w:rsidRDefault="005C7163" w:rsidP="00A959D1">
      <w:pPr>
        <w:numPr>
          <w:ilvl w:val="0"/>
          <w:numId w:val="33"/>
        </w:numPr>
        <w:tabs>
          <w:tab w:val="left" w:pos="1134"/>
        </w:tabs>
        <w:spacing w:after="0" w:line="360" w:lineRule="auto"/>
        <w:ind w:left="0" w:firstLine="709"/>
        <w:jc w:val="both"/>
        <w:rPr>
          <w:sz w:val="28"/>
          <w:szCs w:val="28"/>
          <w:lang w:eastAsia="ru-RU"/>
        </w:rPr>
      </w:pPr>
      <w:r w:rsidRPr="00364B7B">
        <w:rPr>
          <w:sz w:val="28"/>
          <w:szCs w:val="28"/>
          <w:lang w:eastAsia="ru-RU"/>
        </w:rPr>
        <w:t>Основными целями инвентаризации являются: выявление фактического наличия имущества и неучтенных объектов; сопоставление фактического наличия имущества с данными бухгалтерского учета; проверка полноты отражения в учете обязательств.</w:t>
      </w:r>
    </w:p>
    <w:p w:rsidR="005C7163" w:rsidRPr="00364B7B" w:rsidRDefault="005C7163" w:rsidP="00A959D1">
      <w:pPr>
        <w:numPr>
          <w:ilvl w:val="0"/>
          <w:numId w:val="33"/>
        </w:numPr>
        <w:tabs>
          <w:tab w:val="left" w:pos="1134"/>
        </w:tabs>
        <w:spacing w:after="0" w:line="360" w:lineRule="auto"/>
        <w:ind w:left="0" w:firstLine="709"/>
        <w:jc w:val="both"/>
        <w:rPr>
          <w:sz w:val="28"/>
          <w:szCs w:val="28"/>
          <w:lang w:eastAsia="ru-RU"/>
        </w:rPr>
      </w:pPr>
      <w:r w:rsidRPr="00364B7B">
        <w:rPr>
          <w:sz w:val="28"/>
          <w:szCs w:val="28"/>
          <w:lang w:eastAsia="ru-RU"/>
        </w:rPr>
        <w:t>Инвентаризация может осуществляться только в рамках выездной проверки и ревизии.</w:t>
      </w:r>
    </w:p>
    <w:p w:rsidR="005C7163" w:rsidRPr="00364B7B" w:rsidRDefault="005C7163" w:rsidP="00A959D1">
      <w:pPr>
        <w:numPr>
          <w:ilvl w:val="0"/>
          <w:numId w:val="33"/>
        </w:numPr>
        <w:tabs>
          <w:tab w:val="left" w:pos="1134"/>
        </w:tabs>
        <w:spacing w:after="0" w:line="360" w:lineRule="auto"/>
        <w:ind w:left="0" w:firstLine="709"/>
        <w:jc w:val="both"/>
        <w:rPr>
          <w:sz w:val="28"/>
          <w:szCs w:val="28"/>
          <w:lang w:eastAsia="ru-RU"/>
        </w:rPr>
      </w:pPr>
      <w:r w:rsidRPr="00364B7B">
        <w:rPr>
          <w:sz w:val="28"/>
          <w:szCs w:val="28"/>
          <w:lang w:eastAsia="ru-RU"/>
        </w:rPr>
        <w:t>Органы государственного контроля и надзора, органы муниципального контроля и надзора вправе привлекать для проведения инвентаризации экспертов, переводчиков и других специалистов. Порядок выплаты и размеры сумм, подлежащих выплате, устанавливаются Правительством Российской Федерации.</w:t>
      </w:r>
    </w:p>
    <w:p w:rsidR="005C7163" w:rsidRPr="00364B7B" w:rsidRDefault="005C7163" w:rsidP="00A959D1">
      <w:pPr>
        <w:numPr>
          <w:ilvl w:val="0"/>
          <w:numId w:val="33"/>
        </w:numPr>
        <w:tabs>
          <w:tab w:val="left" w:pos="1134"/>
        </w:tabs>
        <w:spacing w:after="0" w:line="360" w:lineRule="auto"/>
        <w:ind w:left="0" w:firstLine="709"/>
        <w:jc w:val="both"/>
        <w:rPr>
          <w:sz w:val="28"/>
          <w:szCs w:val="28"/>
          <w:lang w:eastAsia="ru-RU"/>
        </w:rPr>
      </w:pPr>
      <w:r>
        <w:rPr>
          <w:sz w:val="28"/>
          <w:szCs w:val="28"/>
          <w:lang w:eastAsia="ru-RU"/>
        </w:rPr>
        <w:t>Приказ (р</w:t>
      </w:r>
      <w:r w:rsidRPr="00364B7B">
        <w:rPr>
          <w:sz w:val="28"/>
          <w:szCs w:val="28"/>
          <w:lang w:eastAsia="ru-RU"/>
        </w:rPr>
        <w:t>аспоряжение</w:t>
      </w:r>
      <w:r>
        <w:rPr>
          <w:sz w:val="28"/>
          <w:szCs w:val="28"/>
          <w:lang w:eastAsia="ru-RU"/>
        </w:rPr>
        <w:t>)</w:t>
      </w:r>
      <w:r w:rsidRPr="00364B7B">
        <w:rPr>
          <w:sz w:val="28"/>
          <w:szCs w:val="28"/>
          <w:lang w:eastAsia="ru-RU"/>
        </w:rPr>
        <w:t xml:space="preserve"> о проведении инвентаризации, порядке и сроках ее проведения, составе инвентаризационной комиссии, перечне имущества, подлежащего инвентаризации, принимает руководитель органа государственного контроля и надзора, органа муниципального контроля и надзора (его заместитель).</w:t>
      </w:r>
    </w:p>
    <w:p w:rsidR="005C7163" w:rsidRPr="00364B7B" w:rsidRDefault="005C7163" w:rsidP="00A959D1">
      <w:pPr>
        <w:numPr>
          <w:ilvl w:val="0"/>
          <w:numId w:val="33"/>
        </w:numPr>
        <w:tabs>
          <w:tab w:val="left" w:pos="1134"/>
        </w:tabs>
        <w:spacing w:after="0" w:line="360" w:lineRule="auto"/>
        <w:ind w:left="0" w:firstLine="709"/>
        <w:jc w:val="both"/>
        <w:rPr>
          <w:sz w:val="28"/>
          <w:szCs w:val="28"/>
          <w:lang w:eastAsia="ru-RU"/>
        </w:rPr>
      </w:pPr>
      <w:r w:rsidRPr="00364B7B">
        <w:rPr>
          <w:sz w:val="28"/>
          <w:szCs w:val="28"/>
          <w:lang w:eastAsia="ru-RU"/>
        </w:rPr>
        <w:t>Инвентаризация производится при участии должностных лиц, материально ответственных лиц, работников бухгалтерской службы юридического лица.</w:t>
      </w:r>
    </w:p>
    <w:p w:rsidR="005C7163" w:rsidRPr="00364B7B" w:rsidRDefault="005C7163" w:rsidP="00A959D1">
      <w:pPr>
        <w:numPr>
          <w:ilvl w:val="0"/>
          <w:numId w:val="33"/>
        </w:numPr>
        <w:tabs>
          <w:tab w:val="left" w:pos="1134"/>
        </w:tabs>
        <w:spacing w:after="0" w:line="360" w:lineRule="auto"/>
        <w:ind w:left="0" w:firstLine="709"/>
        <w:jc w:val="both"/>
        <w:rPr>
          <w:sz w:val="28"/>
          <w:szCs w:val="28"/>
          <w:lang w:eastAsia="ru-RU"/>
        </w:rPr>
      </w:pPr>
      <w:r w:rsidRPr="00364B7B">
        <w:rPr>
          <w:sz w:val="28"/>
          <w:szCs w:val="28"/>
          <w:lang w:eastAsia="ru-RU"/>
        </w:rPr>
        <w:t xml:space="preserve">Доступ должностных лиц органов государственного контроля и надзора, органов муниципального контроля и надзора с целью инвентаризации имущества в жилые помещения помимо или против воли проживающих в них индивидуальных предпринимателей не допускается. Инвентаризацию имущества индивидуального предпринимателя, </w:t>
      </w:r>
      <w:r w:rsidRPr="00364B7B">
        <w:rPr>
          <w:sz w:val="28"/>
          <w:szCs w:val="28"/>
          <w:lang w:eastAsia="ru-RU"/>
        </w:rPr>
        <w:lastRenderedPageBreak/>
        <w:t>используемого для осуществления предпринимательской деятельности, следует проводить в его присутствии.</w:t>
      </w:r>
    </w:p>
    <w:p w:rsidR="005C7163" w:rsidRPr="00364B7B" w:rsidRDefault="005C7163" w:rsidP="00A959D1">
      <w:pPr>
        <w:numPr>
          <w:ilvl w:val="0"/>
          <w:numId w:val="33"/>
        </w:numPr>
        <w:tabs>
          <w:tab w:val="left" w:pos="1134"/>
        </w:tabs>
        <w:spacing w:after="0" w:line="360" w:lineRule="auto"/>
        <w:ind w:left="0" w:firstLine="709"/>
        <w:jc w:val="both"/>
        <w:rPr>
          <w:sz w:val="28"/>
          <w:szCs w:val="28"/>
          <w:lang w:eastAsia="ru-RU"/>
        </w:rPr>
      </w:pPr>
      <w:r w:rsidRPr="00364B7B">
        <w:rPr>
          <w:sz w:val="28"/>
          <w:szCs w:val="28"/>
          <w:lang w:eastAsia="ru-RU"/>
        </w:rPr>
        <w:t>По результатам проведенной инвентаризации составляется ведомость результатов, выявленных инвентаризацией, которая подписывается председателем комиссии.</w:t>
      </w:r>
    </w:p>
    <w:p w:rsidR="005C7163" w:rsidRPr="00364B7B" w:rsidRDefault="005C7163" w:rsidP="00BD6610">
      <w:pPr>
        <w:pStyle w:val="2"/>
        <w:ind w:left="2127" w:hanging="1418"/>
      </w:pPr>
      <w:bookmarkStart w:id="154" w:name="_Toc402287637"/>
      <w:bookmarkStart w:id="155" w:name="_Toc407621625"/>
      <w:r w:rsidRPr="00364B7B">
        <w:t>Экспертиза</w:t>
      </w:r>
      <w:bookmarkEnd w:id="154"/>
      <w:bookmarkEnd w:id="155"/>
    </w:p>
    <w:p w:rsidR="005C7163" w:rsidRPr="00364B7B" w:rsidRDefault="005C7163" w:rsidP="00A959D1">
      <w:pPr>
        <w:numPr>
          <w:ilvl w:val="0"/>
          <w:numId w:val="21"/>
        </w:numPr>
        <w:shd w:val="clear" w:color="auto" w:fill="FFFFFF"/>
        <w:tabs>
          <w:tab w:val="left" w:pos="1134"/>
        </w:tabs>
        <w:spacing w:after="0" w:line="360" w:lineRule="auto"/>
        <w:ind w:left="0" w:firstLine="709"/>
        <w:jc w:val="both"/>
        <w:rPr>
          <w:sz w:val="28"/>
          <w:szCs w:val="28"/>
        </w:rPr>
      </w:pPr>
      <w:r w:rsidRPr="00364B7B">
        <w:rPr>
          <w:sz w:val="28"/>
          <w:szCs w:val="28"/>
        </w:rPr>
        <w:t>В необходимых случаях для участия в проведении конкретных действий по осуществлению государственного и муниципального контроля и надзора, в том числе при проведении выездных проверок, может быть назначена экспертиза и привлечен эксперт (экспертная организация).</w:t>
      </w:r>
    </w:p>
    <w:p w:rsidR="005C7163" w:rsidRPr="00364B7B" w:rsidRDefault="005C7163" w:rsidP="00A959D1">
      <w:pPr>
        <w:numPr>
          <w:ilvl w:val="0"/>
          <w:numId w:val="21"/>
        </w:numPr>
        <w:shd w:val="clear" w:color="auto" w:fill="FFFFFF"/>
        <w:tabs>
          <w:tab w:val="left" w:pos="1134"/>
        </w:tabs>
        <w:spacing w:after="0" w:line="360" w:lineRule="auto"/>
        <w:ind w:left="0" w:firstLine="709"/>
        <w:jc w:val="both"/>
        <w:rPr>
          <w:sz w:val="28"/>
          <w:szCs w:val="28"/>
        </w:rPr>
      </w:pPr>
      <w:bookmarkStart w:id="156" w:name="p3743"/>
      <w:bookmarkStart w:id="157" w:name="p3745"/>
      <w:bookmarkStart w:id="158" w:name="p3746"/>
      <w:bookmarkEnd w:id="156"/>
      <w:bookmarkEnd w:id="157"/>
      <w:bookmarkEnd w:id="158"/>
      <w:r w:rsidRPr="00364B7B">
        <w:rPr>
          <w:sz w:val="28"/>
          <w:szCs w:val="28"/>
        </w:rPr>
        <w:t>Вопросы, поставленные перед экспертом, и его заключение не могут выходить за пределы специальных познаний эксперта. Привлечение лица в качестве эксперта осуществляется на договорной основе.</w:t>
      </w:r>
    </w:p>
    <w:p w:rsidR="005C7163" w:rsidRPr="00364B7B" w:rsidRDefault="005C7163" w:rsidP="00A959D1">
      <w:pPr>
        <w:numPr>
          <w:ilvl w:val="0"/>
          <w:numId w:val="21"/>
        </w:numPr>
        <w:shd w:val="clear" w:color="auto" w:fill="FFFFFF"/>
        <w:tabs>
          <w:tab w:val="left" w:pos="1134"/>
        </w:tabs>
        <w:spacing w:after="0" w:line="360" w:lineRule="auto"/>
        <w:ind w:left="0" w:firstLine="709"/>
        <w:jc w:val="both"/>
        <w:rPr>
          <w:sz w:val="28"/>
          <w:szCs w:val="28"/>
        </w:rPr>
      </w:pPr>
      <w:bookmarkStart w:id="159" w:name="p3747"/>
      <w:bookmarkEnd w:id="159"/>
      <w:r w:rsidRPr="00364B7B">
        <w:rPr>
          <w:sz w:val="28"/>
          <w:szCs w:val="28"/>
        </w:rPr>
        <w:t>Экспертиза назначается решением руководителя (его заместителя) органа государственного контроля и надзора, органа муниципального контроля и надзора.</w:t>
      </w:r>
    </w:p>
    <w:p w:rsidR="005C7163" w:rsidRPr="00364B7B" w:rsidRDefault="005C7163" w:rsidP="00BD6610">
      <w:pPr>
        <w:shd w:val="clear" w:color="auto" w:fill="FFFFFF"/>
        <w:tabs>
          <w:tab w:val="left" w:pos="1134"/>
        </w:tabs>
        <w:spacing w:after="0" w:line="360" w:lineRule="auto"/>
        <w:ind w:firstLine="709"/>
        <w:jc w:val="both"/>
        <w:rPr>
          <w:sz w:val="28"/>
          <w:szCs w:val="28"/>
        </w:rPr>
      </w:pPr>
      <w:bookmarkStart w:id="160" w:name="p3748"/>
      <w:bookmarkStart w:id="161" w:name="p3750"/>
      <w:bookmarkEnd w:id="160"/>
      <w:bookmarkEnd w:id="161"/>
      <w:r w:rsidRPr="00364B7B">
        <w:rPr>
          <w:sz w:val="28"/>
          <w:szCs w:val="28"/>
        </w:rPr>
        <w:t>В решении (приказе, распоряжении) указываются основания для назначения экспертизы, фамилия эксперта, вопросы, поставленные перед экспертом, и материалы, предоставляемые в распоряжение эксперта.</w:t>
      </w:r>
    </w:p>
    <w:p w:rsidR="005C7163" w:rsidRPr="00364B7B" w:rsidRDefault="005C7163" w:rsidP="00A959D1">
      <w:pPr>
        <w:numPr>
          <w:ilvl w:val="0"/>
          <w:numId w:val="21"/>
        </w:numPr>
        <w:shd w:val="clear" w:color="auto" w:fill="FFFFFF"/>
        <w:tabs>
          <w:tab w:val="left" w:pos="1134"/>
        </w:tabs>
        <w:spacing w:after="0" w:line="360" w:lineRule="auto"/>
        <w:ind w:left="0" w:firstLine="709"/>
        <w:jc w:val="both"/>
        <w:rPr>
          <w:sz w:val="28"/>
          <w:szCs w:val="28"/>
        </w:rPr>
      </w:pPr>
      <w:bookmarkStart w:id="162" w:name="p3751"/>
      <w:bookmarkEnd w:id="162"/>
      <w:r w:rsidRPr="00364B7B">
        <w:rPr>
          <w:sz w:val="28"/>
          <w:szCs w:val="28"/>
        </w:rPr>
        <w:t xml:space="preserve">Эксперт вправе знакомиться с материалами </w:t>
      </w:r>
      <w:r>
        <w:rPr>
          <w:sz w:val="28"/>
          <w:szCs w:val="28"/>
        </w:rPr>
        <w:t>мероприятий государственного и муниципального контроля и надзора</w:t>
      </w:r>
      <w:r w:rsidRPr="00364B7B">
        <w:rPr>
          <w:sz w:val="28"/>
          <w:szCs w:val="28"/>
        </w:rPr>
        <w:t>, относящимися к предмету экспертизы, заявлять ходатайства о предоставлении ему дополнительных материалов.</w:t>
      </w:r>
    </w:p>
    <w:p w:rsidR="005C7163" w:rsidRPr="00364B7B" w:rsidRDefault="005C7163" w:rsidP="00A959D1">
      <w:pPr>
        <w:numPr>
          <w:ilvl w:val="0"/>
          <w:numId w:val="21"/>
        </w:numPr>
        <w:shd w:val="clear" w:color="auto" w:fill="FFFFFF"/>
        <w:tabs>
          <w:tab w:val="left" w:pos="1134"/>
        </w:tabs>
        <w:spacing w:after="0" w:line="360" w:lineRule="auto"/>
        <w:ind w:left="0" w:firstLine="709"/>
        <w:jc w:val="both"/>
        <w:rPr>
          <w:sz w:val="28"/>
          <w:szCs w:val="28"/>
        </w:rPr>
      </w:pPr>
      <w:bookmarkStart w:id="163" w:name="p3752"/>
      <w:bookmarkEnd w:id="163"/>
      <w:r w:rsidRPr="00364B7B">
        <w:rPr>
          <w:sz w:val="28"/>
          <w:szCs w:val="28"/>
        </w:rPr>
        <w:t>Эксперт может отказаться от дачи заключения, если предоставленные ему материалы являются недостаточными или если он не обладает необходимыми знаниями для проведения экспертизы.</w:t>
      </w:r>
    </w:p>
    <w:p w:rsidR="005C7163" w:rsidRPr="00364B7B" w:rsidRDefault="005C7163" w:rsidP="00A959D1">
      <w:pPr>
        <w:numPr>
          <w:ilvl w:val="0"/>
          <w:numId w:val="21"/>
        </w:numPr>
        <w:shd w:val="clear" w:color="auto" w:fill="FFFFFF"/>
        <w:tabs>
          <w:tab w:val="left" w:pos="1134"/>
        </w:tabs>
        <w:spacing w:after="0" w:line="360" w:lineRule="auto"/>
        <w:ind w:left="0" w:firstLine="709"/>
        <w:jc w:val="both"/>
        <w:rPr>
          <w:sz w:val="28"/>
          <w:szCs w:val="28"/>
        </w:rPr>
      </w:pPr>
      <w:r w:rsidRPr="00364B7B">
        <w:rPr>
          <w:sz w:val="28"/>
          <w:szCs w:val="28"/>
        </w:rPr>
        <w:t>Эксперт обязан представить заключение на основании полной, всесторонней и объективной оценки результатов исследований;</w:t>
      </w:r>
      <w:bookmarkStart w:id="164" w:name="p1749"/>
      <w:bookmarkStart w:id="165" w:name="p1751"/>
      <w:bookmarkEnd w:id="164"/>
      <w:bookmarkEnd w:id="165"/>
      <w:r w:rsidRPr="00364B7B">
        <w:rPr>
          <w:sz w:val="28"/>
          <w:szCs w:val="28"/>
        </w:rPr>
        <w:t xml:space="preserve"> не разглашать сведения, полученные в результате проведения экспертизы, не </w:t>
      </w:r>
      <w:r w:rsidRPr="00364B7B">
        <w:rPr>
          <w:sz w:val="28"/>
          <w:szCs w:val="28"/>
        </w:rPr>
        <w:lastRenderedPageBreak/>
        <w:t>использовать их в иных целях и не передавать третьим лицам, за исключением случаев, предусмотренных законодательством Российской Федерации.</w:t>
      </w:r>
    </w:p>
    <w:p w:rsidR="005C7163" w:rsidRPr="00364B7B" w:rsidRDefault="005C7163" w:rsidP="00BD6610">
      <w:pPr>
        <w:shd w:val="clear" w:color="auto" w:fill="FFFFFF"/>
        <w:tabs>
          <w:tab w:val="left" w:pos="1134"/>
        </w:tabs>
        <w:spacing w:after="0" w:line="360" w:lineRule="auto"/>
        <w:ind w:firstLine="709"/>
        <w:jc w:val="both"/>
        <w:rPr>
          <w:sz w:val="28"/>
          <w:szCs w:val="28"/>
        </w:rPr>
      </w:pPr>
      <w:r w:rsidRPr="00364B7B">
        <w:rPr>
          <w:sz w:val="28"/>
          <w:szCs w:val="28"/>
        </w:rPr>
        <w:t>В случае неисполнения или ненадлежащего исполнения своих обязанностей эксперт несет ответственность в соответствии с законодательством Российской Федерации.</w:t>
      </w:r>
    </w:p>
    <w:p w:rsidR="005C7163" w:rsidRPr="00364B7B" w:rsidRDefault="005C7163" w:rsidP="00A959D1">
      <w:pPr>
        <w:numPr>
          <w:ilvl w:val="0"/>
          <w:numId w:val="21"/>
        </w:numPr>
        <w:shd w:val="clear" w:color="auto" w:fill="FFFFFF"/>
        <w:tabs>
          <w:tab w:val="left" w:pos="1134"/>
        </w:tabs>
        <w:spacing w:after="0" w:line="360" w:lineRule="auto"/>
        <w:ind w:left="0" w:firstLine="709"/>
        <w:jc w:val="both"/>
        <w:rPr>
          <w:sz w:val="28"/>
          <w:szCs w:val="28"/>
        </w:rPr>
      </w:pPr>
      <w:bookmarkStart w:id="166" w:name="p3753"/>
      <w:bookmarkEnd w:id="166"/>
      <w:r w:rsidRPr="00364B7B">
        <w:rPr>
          <w:sz w:val="28"/>
          <w:szCs w:val="28"/>
        </w:rPr>
        <w:t>Орган государственного контроля и надзора, орган муниципального контроля и надзора обязан ознакомить с решением о назначении экспертизы лицо</w:t>
      </w:r>
      <w:r>
        <w:rPr>
          <w:sz w:val="28"/>
          <w:szCs w:val="28"/>
        </w:rPr>
        <w:t>, в отношении которого осуществляются мероприятия государственного и муниципального контроля и надзора,</w:t>
      </w:r>
      <w:r w:rsidRPr="00364B7B">
        <w:rPr>
          <w:sz w:val="28"/>
          <w:szCs w:val="28"/>
        </w:rPr>
        <w:t xml:space="preserve"> и разъяснить его права.</w:t>
      </w:r>
    </w:p>
    <w:p w:rsidR="005C7163" w:rsidRPr="00364B7B" w:rsidRDefault="005C7163" w:rsidP="00A959D1">
      <w:pPr>
        <w:numPr>
          <w:ilvl w:val="0"/>
          <w:numId w:val="21"/>
        </w:numPr>
        <w:shd w:val="clear" w:color="auto" w:fill="FFFFFF"/>
        <w:tabs>
          <w:tab w:val="left" w:pos="1134"/>
        </w:tabs>
        <w:spacing w:after="0" w:line="360" w:lineRule="auto"/>
        <w:ind w:left="0" w:firstLine="709"/>
        <w:jc w:val="both"/>
        <w:rPr>
          <w:sz w:val="28"/>
          <w:szCs w:val="28"/>
        </w:rPr>
      </w:pPr>
      <w:bookmarkStart w:id="167" w:name="p3754"/>
      <w:bookmarkStart w:id="168" w:name="p3755"/>
      <w:bookmarkStart w:id="169" w:name="p3756"/>
      <w:bookmarkEnd w:id="167"/>
      <w:bookmarkEnd w:id="168"/>
      <w:bookmarkEnd w:id="169"/>
      <w:r w:rsidRPr="00364B7B">
        <w:rPr>
          <w:sz w:val="28"/>
          <w:szCs w:val="28"/>
        </w:rPr>
        <w:t>При назначении и производстве экспертизы лицо</w:t>
      </w:r>
      <w:r>
        <w:rPr>
          <w:sz w:val="28"/>
          <w:szCs w:val="28"/>
        </w:rPr>
        <w:t>,</w:t>
      </w:r>
      <w:r w:rsidRPr="007C28F5">
        <w:rPr>
          <w:sz w:val="28"/>
          <w:szCs w:val="28"/>
        </w:rPr>
        <w:t xml:space="preserve"> </w:t>
      </w:r>
      <w:r>
        <w:rPr>
          <w:sz w:val="28"/>
          <w:szCs w:val="28"/>
        </w:rPr>
        <w:t>в отношении которого осуществляются мероприятия государственного и муниципального контроля и надзора,</w:t>
      </w:r>
      <w:r w:rsidRPr="00364B7B">
        <w:rPr>
          <w:sz w:val="28"/>
          <w:szCs w:val="28"/>
        </w:rPr>
        <w:t xml:space="preserve"> имеет право:</w:t>
      </w:r>
    </w:p>
    <w:p w:rsidR="005C7163" w:rsidRPr="00364B7B" w:rsidRDefault="005C7163" w:rsidP="00A959D1">
      <w:pPr>
        <w:numPr>
          <w:ilvl w:val="0"/>
          <w:numId w:val="22"/>
        </w:numPr>
        <w:shd w:val="clear" w:color="auto" w:fill="FFFFFF"/>
        <w:tabs>
          <w:tab w:val="left" w:pos="1134"/>
        </w:tabs>
        <w:spacing w:after="0" w:line="360" w:lineRule="auto"/>
        <w:ind w:left="0" w:firstLine="709"/>
        <w:jc w:val="both"/>
        <w:rPr>
          <w:sz w:val="28"/>
          <w:szCs w:val="28"/>
        </w:rPr>
      </w:pPr>
      <w:bookmarkStart w:id="170" w:name="p3757"/>
      <w:bookmarkEnd w:id="170"/>
      <w:r w:rsidRPr="00364B7B">
        <w:rPr>
          <w:sz w:val="28"/>
          <w:szCs w:val="28"/>
        </w:rPr>
        <w:t>заявить отвод эксперту;</w:t>
      </w:r>
    </w:p>
    <w:p w:rsidR="005C7163" w:rsidRPr="00364B7B" w:rsidRDefault="005C7163" w:rsidP="00A959D1">
      <w:pPr>
        <w:numPr>
          <w:ilvl w:val="0"/>
          <w:numId w:val="22"/>
        </w:numPr>
        <w:shd w:val="clear" w:color="auto" w:fill="FFFFFF"/>
        <w:tabs>
          <w:tab w:val="left" w:pos="1134"/>
        </w:tabs>
        <w:spacing w:after="0" w:line="360" w:lineRule="auto"/>
        <w:ind w:left="0" w:firstLine="709"/>
        <w:jc w:val="both"/>
        <w:rPr>
          <w:sz w:val="28"/>
          <w:szCs w:val="28"/>
        </w:rPr>
      </w:pPr>
      <w:bookmarkStart w:id="171" w:name="p3758"/>
      <w:bookmarkEnd w:id="171"/>
      <w:r w:rsidRPr="00364B7B">
        <w:rPr>
          <w:sz w:val="28"/>
          <w:szCs w:val="28"/>
        </w:rPr>
        <w:t>просить о назначении эксперта из числа указанных им лиц;</w:t>
      </w:r>
    </w:p>
    <w:p w:rsidR="005C7163" w:rsidRPr="00364B7B" w:rsidRDefault="005C7163" w:rsidP="00A959D1">
      <w:pPr>
        <w:numPr>
          <w:ilvl w:val="0"/>
          <w:numId w:val="22"/>
        </w:numPr>
        <w:shd w:val="clear" w:color="auto" w:fill="FFFFFF"/>
        <w:tabs>
          <w:tab w:val="left" w:pos="1134"/>
        </w:tabs>
        <w:spacing w:after="0" w:line="360" w:lineRule="auto"/>
        <w:ind w:left="0" w:firstLine="709"/>
        <w:jc w:val="both"/>
        <w:rPr>
          <w:sz w:val="28"/>
          <w:szCs w:val="28"/>
        </w:rPr>
      </w:pPr>
      <w:bookmarkStart w:id="172" w:name="p3759"/>
      <w:bookmarkEnd w:id="172"/>
      <w:r w:rsidRPr="00364B7B">
        <w:rPr>
          <w:sz w:val="28"/>
          <w:szCs w:val="28"/>
        </w:rPr>
        <w:t>представить дополнительные вопросы для получения по ним заключения эксперта;</w:t>
      </w:r>
    </w:p>
    <w:p w:rsidR="005C7163" w:rsidRPr="00364B7B" w:rsidRDefault="005C7163" w:rsidP="00A959D1">
      <w:pPr>
        <w:numPr>
          <w:ilvl w:val="0"/>
          <w:numId w:val="22"/>
        </w:numPr>
        <w:shd w:val="clear" w:color="auto" w:fill="FFFFFF"/>
        <w:tabs>
          <w:tab w:val="left" w:pos="1134"/>
        </w:tabs>
        <w:spacing w:after="0" w:line="360" w:lineRule="auto"/>
        <w:ind w:left="0" w:firstLine="709"/>
        <w:jc w:val="both"/>
        <w:rPr>
          <w:sz w:val="28"/>
          <w:szCs w:val="28"/>
        </w:rPr>
      </w:pPr>
      <w:bookmarkStart w:id="173" w:name="p3760"/>
      <w:bookmarkEnd w:id="173"/>
      <w:r w:rsidRPr="00364B7B">
        <w:rPr>
          <w:sz w:val="28"/>
          <w:szCs w:val="28"/>
        </w:rPr>
        <w:t>присутствовать с разрешения должностного лица органа государственного контроля и надзора, органа муниципального контроля и надзора при производстве экспертизы и давать объяснения эксперту;</w:t>
      </w:r>
    </w:p>
    <w:p w:rsidR="005C7163" w:rsidRPr="00364B7B" w:rsidRDefault="005C7163" w:rsidP="00A959D1">
      <w:pPr>
        <w:numPr>
          <w:ilvl w:val="0"/>
          <w:numId w:val="22"/>
        </w:numPr>
        <w:shd w:val="clear" w:color="auto" w:fill="FFFFFF"/>
        <w:tabs>
          <w:tab w:val="left" w:pos="1134"/>
        </w:tabs>
        <w:spacing w:after="0" w:line="360" w:lineRule="auto"/>
        <w:ind w:left="0" w:firstLine="709"/>
        <w:jc w:val="both"/>
        <w:rPr>
          <w:sz w:val="28"/>
          <w:szCs w:val="28"/>
        </w:rPr>
      </w:pPr>
      <w:bookmarkStart w:id="174" w:name="p3761"/>
      <w:bookmarkEnd w:id="174"/>
      <w:r w:rsidRPr="00364B7B">
        <w:rPr>
          <w:sz w:val="28"/>
          <w:szCs w:val="28"/>
        </w:rPr>
        <w:t>знакомиться с заключением эксперта.</w:t>
      </w:r>
    </w:p>
    <w:p w:rsidR="005C7163" w:rsidRPr="00364B7B" w:rsidRDefault="005C7163" w:rsidP="00A959D1">
      <w:pPr>
        <w:numPr>
          <w:ilvl w:val="0"/>
          <w:numId w:val="21"/>
        </w:numPr>
        <w:shd w:val="clear" w:color="auto" w:fill="FFFFFF"/>
        <w:tabs>
          <w:tab w:val="left" w:pos="1134"/>
        </w:tabs>
        <w:spacing w:after="0" w:line="360" w:lineRule="auto"/>
        <w:ind w:left="0" w:firstLine="709"/>
        <w:jc w:val="both"/>
        <w:rPr>
          <w:sz w:val="28"/>
          <w:szCs w:val="28"/>
        </w:rPr>
      </w:pPr>
      <w:bookmarkStart w:id="175" w:name="p3762"/>
      <w:bookmarkEnd w:id="175"/>
      <w:r w:rsidRPr="00364B7B">
        <w:rPr>
          <w:sz w:val="28"/>
          <w:szCs w:val="28"/>
        </w:rPr>
        <w:t>Эксперт дает заключение в письменной форме от своего имени. В заключении эксперта излагаются проведенные им исследования, сделанные в результате их выводы и обоснованные ответы на поставленные вопросы.</w:t>
      </w:r>
    </w:p>
    <w:p w:rsidR="005C7163" w:rsidRPr="00364B7B" w:rsidRDefault="005C7163" w:rsidP="00A959D1">
      <w:pPr>
        <w:numPr>
          <w:ilvl w:val="0"/>
          <w:numId w:val="21"/>
        </w:numPr>
        <w:shd w:val="clear" w:color="auto" w:fill="FFFFFF"/>
        <w:tabs>
          <w:tab w:val="left" w:pos="1134"/>
        </w:tabs>
        <w:spacing w:after="0" w:line="360" w:lineRule="auto"/>
        <w:ind w:left="0" w:firstLine="709"/>
        <w:jc w:val="both"/>
        <w:rPr>
          <w:sz w:val="28"/>
          <w:szCs w:val="28"/>
        </w:rPr>
      </w:pPr>
      <w:bookmarkStart w:id="176" w:name="p3763"/>
      <w:bookmarkEnd w:id="176"/>
      <w:r w:rsidRPr="00364B7B">
        <w:rPr>
          <w:sz w:val="28"/>
          <w:szCs w:val="28"/>
        </w:rPr>
        <w:t>Заключение эксперта или его сообщение о невозможности дать заключение предъявляются лицу, которое имеет право дать свои объяснения и заявить возражения, а также просить о постановке дополнительных вопросов эксперту и о назначении дополнительной или повторной экспертизы.</w:t>
      </w:r>
    </w:p>
    <w:p w:rsidR="005C7163" w:rsidRPr="00364B7B" w:rsidRDefault="005C7163" w:rsidP="00A959D1">
      <w:pPr>
        <w:numPr>
          <w:ilvl w:val="0"/>
          <w:numId w:val="21"/>
        </w:numPr>
        <w:shd w:val="clear" w:color="auto" w:fill="FFFFFF"/>
        <w:tabs>
          <w:tab w:val="left" w:pos="1134"/>
        </w:tabs>
        <w:spacing w:after="0" w:line="360" w:lineRule="auto"/>
        <w:ind w:left="0" w:firstLine="709"/>
        <w:jc w:val="both"/>
        <w:rPr>
          <w:sz w:val="28"/>
          <w:szCs w:val="28"/>
        </w:rPr>
      </w:pPr>
      <w:bookmarkStart w:id="177" w:name="p3764"/>
      <w:bookmarkEnd w:id="177"/>
      <w:r w:rsidRPr="00364B7B">
        <w:rPr>
          <w:sz w:val="28"/>
          <w:szCs w:val="28"/>
        </w:rPr>
        <w:lastRenderedPageBreak/>
        <w:t>Дополнительная экспертиза назначается в случае недостаточной ясности или полноты заключения и поручается тому же или другому эксперту.</w:t>
      </w:r>
    </w:p>
    <w:p w:rsidR="005C7163" w:rsidRPr="00364B7B" w:rsidRDefault="005C7163" w:rsidP="00BD6610">
      <w:pPr>
        <w:shd w:val="clear" w:color="auto" w:fill="FFFFFF"/>
        <w:tabs>
          <w:tab w:val="left" w:pos="1134"/>
        </w:tabs>
        <w:spacing w:after="0" w:line="360" w:lineRule="auto"/>
        <w:ind w:firstLine="709"/>
        <w:jc w:val="both"/>
        <w:rPr>
          <w:sz w:val="28"/>
          <w:szCs w:val="28"/>
        </w:rPr>
      </w:pPr>
      <w:bookmarkStart w:id="178" w:name="p3765"/>
      <w:bookmarkEnd w:id="178"/>
      <w:r w:rsidRPr="00364B7B">
        <w:rPr>
          <w:sz w:val="28"/>
          <w:szCs w:val="28"/>
        </w:rPr>
        <w:t>Повторная экспертиза назначается в случае необоснованности заключения эксперта или сомнений в его правильности и поручается другому эксперту.</w:t>
      </w:r>
    </w:p>
    <w:p w:rsidR="005C7163" w:rsidRPr="00364B7B" w:rsidRDefault="005C7163" w:rsidP="00BD6610">
      <w:pPr>
        <w:pStyle w:val="2"/>
        <w:ind w:left="2127" w:hanging="1418"/>
      </w:pPr>
      <w:bookmarkStart w:id="179" w:name="p3766"/>
      <w:bookmarkStart w:id="180" w:name="_Toc402287638"/>
      <w:bookmarkStart w:id="181" w:name="_Toc407621626"/>
      <w:bookmarkEnd w:id="179"/>
      <w:r w:rsidRPr="00364B7B">
        <w:t>Отбор проб (образцов) продукции</w:t>
      </w:r>
      <w:bookmarkEnd w:id="180"/>
      <w:bookmarkEnd w:id="181"/>
    </w:p>
    <w:p w:rsidR="005C7163" w:rsidRPr="00364B7B" w:rsidRDefault="005C7163" w:rsidP="00A959D1">
      <w:pPr>
        <w:numPr>
          <w:ilvl w:val="0"/>
          <w:numId w:val="23"/>
        </w:numPr>
        <w:tabs>
          <w:tab w:val="left" w:pos="1134"/>
        </w:tabs>
        <w:spacing w:after="0" w:line="360" w:lineRule="auto"/>
        <w:ind w:left="0" w:firstLine="709"/>
        <w:jc w:val="both"/>
        <w:rPr>
          <w:sz w:val="28"/>
          <w:szCs w:val="28"/>
        </w:rPr>
      </w:pPr>
      <w:r w:rsidRPr="00364B7B">
        <w:rPr>
          <w:sz w:val="28"/>
          <w:szCs w:val="28"/>
        </w:rPr>
        <w:t>Для проведения экспертизы органами государственного контроля и надзора, органами муниципального контроля и надзора в случаях, установленных федеральными законами о видах государственного и муниципального контроля и надзора, могут быть отобраны пробы (образцы) продукции.</w:t>
      </w:r>
    </w:p>
    <w:p w:rsidR="005C7163" w:rsidRPr="00364B7B" w:rsidRDefault="005C7163" w:rsidP="00A959D1">
      <w:pPr>
        <w:numPr>
          <w:ilvl w:val="0"/>
          <w:numId w:val="23"/>
        </w:numPr>
        <w:tabs>
          <w:tab w:val="left" w:pos="1134"/>
        </w:tabs>
        <w:spacing w:after="0" w:line="360" w:lineRule="auto"/>
        <w:ind w:left="0" w:firstLine="709"/>
        <w:jc w:val="both"/>
        <w:rPr>
          <w:sz w:val="28"/>
          <w:szCs w:val="28"/>
        </w:rPr>
      </w:pPr>
      <w:r w:rsidRPr="00364B7B">
        <w:rPr>
          <w:sz w:val="28"/>
          <w:szCs w:val="28"/>
        </w:rPr>
        <w:t>Отбор проб (образцов) продукции для проведения государственного и муниципального контроля и надзора, в том числе количество отбираемых проб (образцов), определяется в соответствии с требованиями нормативных правовых актов Российской Федерации на продукцию и методы испытаний продукции.</w:t>
      </w:r>
    </w:p>
    <w:p w:rsidR="005C7163" w:rsidRPr="00364B7B" w:rsidRDefault="005C7163" w:rsidP="00A959D1">
      <w:pPr>
        <w:numPr>
          <w:ilvl w:val="0"/>
          <w:numId w:val="23"/>
        </w:numPr>
        <w:tabs>
          <w:tab w:val="left" w:pos="1134"/>
        </w:tabs>
        <w:spacing w:after="0" w:line="360" w:lineRule="auto"/>
        <w:ind w:left="0" w:firstLine="709"/>
        <w:jc w:val="both"/>
        <w:rPr>
          <w:sz w:val="28"/>
          <w:szCs w:val="28"/>
        </w:rPr>
      </w:pPr>
      <w:bookmarkStart w:id="182" w:name="SUB210200"/>
      <w:bookmarkEnd w:id="182"/>
      <w:r w:rsidRPr="00364B7B">
        <w:rPr>
          <w:sz w:val="28"/>
          <w:szCs w:val="28"/>
        </w:rPr>
        <w:t>Отбор проб (образцов) продукции производится должностным лицом органа государственного контроля и надзора, муниципального контроля и надзора в присутствии руководителя юридического лица, индивидуального предпринимателя, их уполномоченных представителей и удостоверяется актом отбора проб (образцов) продукции.</w:t>
      </w:r>
    </w:p>
    <w:p w:rsidR="005C7163" w:rsidRPr="00364B7B" w:rsidRDefault="005C7163" w:rsidP="00BD6610">
      <w:pPr>
        <w:tabs>
          <w:tab w:val="left" w:pos="1134"/>
        </w:tabs>
        <w:spacing w:after="0" w:line="360" w:lineRule="auto"/>
        <w:ind w:firstLine="709"/>
        <w:jc w:val="both"/>
        <w:rPr>
          <w:color w:val="000000"/>
          <w:sz w:val="28"/>
          <w:szCs w:val="28"/>
        </w:rPr>
      </w:pPr>
      <w:r w:rsidRPr="00364B7B">
        <w:rPr>
          <w:color w:val="000000"/>
          <w:sz w:val="28"/>
          <w:szCs w:val="28"/>
        </w:rPr>
        <w:t>При необходимости использования специальных познаний и применения технических и иных средств отбор проб (образцов) продукции может проводиться с участием эксперта.</w:t>
      </w:r>
    </w:p>
    <w:p w:rsidR="005C7163" w:rsidRPr="00364B7B" w:rsidRDefault="005C7163" w:rsidP="00BD6610">
      <w:pPr>
        <w:tabs>
          <w:tab w:val="left" w:pos="1134"/>
        </w:tabs>
        <w:spacing w:after="0" w:line="360" w:lineRule="auto"/>
        <w:ind w:firstLine="709"/>
        <w:jc w:val="both"/>
        <w:rPr>
          <w:sz w:val="28"/>
          <w:szCs w:val="28"/>
        </w:rPr>
      </w:pPr>
      <w:r w:rsidRPr="00364B7B">
        <w:rPr>
          <w:color w:val="000000"/>
          <w:sz w:val="28"/>
          <w:szCs w:val="28"/>
        </w:rPr>
        <w:t>Пробы (образцы) продукции отбираются в минимальных количествах, обеспечивающих возможность их исследования.</w:t>
      </w:r>
    </w:p>
    <w:p w:rsidR="005C7163" w:rsidRPr="00364B7B" w:rsidRDefault="005C7163" w:rsidP="00BD6610">
      <w:pPr>
        <w:tabs>
          <w:tab w:val="left" w:pos="1134"/>
        </w:tabs>
        <w:spacing w:after="0" w:line="360" w:lineRule="auto"/>
        <w:ind w:firstLine="709"/>
        <w:jc w:val="both"/>
        <w:rPr>
          <w:sz w:val="28"/>
          <w:szCs w:val="28"/>
        </w:rPr>
      </w:pPr>
      <w:r w:rsidRPr="00364B7B">
        <w:rPr>
          <w:sz w:val="28"/>
          <w:szCs w:val="28"/>
        </w:rPr>
        <w:t>Отобранные пробы (образцы) продукции должны быть укомплектованы, упакованы и опломбированы (опечатаны).</w:t>
      </w:r>
      <w:bookmarkStart w:id="183" w:name="SUB210300"/>
      <w:bookmarkEnd w:id="183"/>
    </w:p>
    <w:p w:rsidR="005C7163" w:rsidRPr="00364B7B" w:rsidRDefault="005C7163" w:rsidP="00A959D1">
      <w:pPr>
        <w:numPr>
          <w:ilvl w:val="0"/>
          <w:numId w:val="23"/>
        </w:numPr>
        <w:shd w:val="clear" w:color="auto" w:fill="FFFFFF"/>
        <w:tabs>
          <w:tab w:val="left" w:pos="1134"/>
        </w:tabs>
        <w:spacing w:after="0" w:line="360" w:lineRule="auto"/>
        <w:ind w:left="0" w:firstLine="709"/>
        <w:jc w:val="both"/>
        <w:rPr>
          <w:color w:val="000000"/>
          <w:sz w:val="28"/>
          <w:szCs w:val="28"/>
        </w:rPr>
      </w:pPr>
      <w:r w:rsidRPr="00364B7B">
        <w:rPr>
          <w:color w:val="000000"/>
          <w:sz w:val="28"/>
          <w:szCs w:val="28"/>
        </w:rPr>
        <w:lastRenderedPageBreak/>
        <w:t>Лицо, обладающее полномочиями в отношении продукции, или его представители принимают участие при отборе проб (образцов). Указанные лица обязаны оказывать содействие должностным лицам органов государственного контроля и надзора, органов муниципального контроля и надзора при отборе проб (образцов) продукции, в том числе осуществлять за свой счет необходимые операции.</w:t>
      </w:r>
    </w:p>
    <w:p w:rsidR="005C7163" w:rsidRPr="00364B7B" w:rsidRDefault="005C7163" w:rsidP="00BD6610">
      <w:pPr>
        <w:shd w:val="clear" w:color="auto" w:fill="FFFFFF"/>
        <w:tabs>
          <w:tab w:val="left" w:pos="1134"/>
        </w:tabs>
        <w:spacing w:after="0" w:line="360" w:lineRule="auto"/>
        <w:ind w:firstLine="709"/>
        <w:jc w:val="both"/>
        <w:rPr>
          <w:color w:val="000000"/>
          <w:sz w:val="28"/>
          <w:szCs w:val="28"/>
        </w:rPr>
      </w:pPr>
      <w:r w:rsidRPr="00364B7B">
        <w:rPr>
          <w:color w:val="000000"/>
          <w:sz w:val="28"/>
          <w:szCs w:val="28"/>
        </w:rPr>
        <w:t>В случаях, установленных законодательством Российской Федерации, пробы (образцы) продукции могут отбираться органами государственного контроля и надзора, органами муниципального контроля и надзора в отсутствие лица, обладающего полномочиями в отношении продукции, или его представителей.</w:t>
      </w:r>
    </w:p>
    <w:p w:rsidR="005C7163" w:rsidRPr="00364B7B" w:rsidRDefault="005C7163" w:rsidP="00BD6610">
      <w:pPr>
        <w:shd w:val="clear" w:color="auto" w:fill="FFFFFF"/>
        <w:tabs>
          <w:tab w:val="left" w:pos="1134"/>
        </w:tabs>
        <w:spacing w:after="0" w:line="360" w:lineRule="auto"/>
        <w:ind w:firstLine="709"/>
        <w:jc w:val="both"/>
        <w:rPr>
          <w:color w:val="000000"/>
          <w:sz w:val="28"/>
          <w:szCs w:val="28"/>
        </w:rPr>
      </w:pPr>
      <w:r w:rsidRPr="00364B7B">
        <w:rPr>
          <w:color w:val="000000"/>
          <w:sz w:val="28"/>
          <w:szCs w:val="28"/>
        </w:rPr>
        <w:t>В таких случаях отбор проб (образцов) продукции осуществляется в присутствии понятых.</w:t>
      </w:r>
    </w:p>
    <w:p w:rsidR="005C7163" w:rsidRPr="00364B7B" w:rsidRDefault="005C7163" w:rsidP="00A959D1">
      <w:pPr>
        <w:numPr>
          <w:ilvl w:val="0"/>
          <w:numId w:val="23"/>
        </w:numPr>
        <w:tabs>
          <w:tab w:val="left" w:pos="1134"/>
        </w:tabs>
        <w:spacing w:after="0" w:line="360" w:lineRule="auto"/>
        <w:ind w:left="0" w:firstLine="709"/>
        <w:jc w:val="both"/>
        <w:rPr>
          <w:sz w:val="28"/>
          <w:szCs w:val="28"/>
        </w:rPr>
      </w:pPr>
      <w:r w:rsidRPr="00364B7B">
        <w:rPr>
          <w:sz w:val="28"/>
          <w:szCs w:val="28"/>
        </w:rPr>
        <w:t>В акте отбора проб (образцов) продукции указываются:</w:t>
      </w:r>
    </w:p>
    <w:p w:rsidR="005C7163" w:rsidRPr="00364B7B" w:rsidRDefault="005C7163" w:rsidP="00A959D1">
      <w:pPr>
        <w:numPr>
          <w:ilvl w:val="0"/>
          <w:numId w:val="24"/>
        </w:numPr>
        <w:tabs>
          <w:tab w:val="left" w:pos="1134"/>
        </w:tabs>
        <w:spacing w:after="0" w:line="360" w:lineRule="auto"/>
        <w:ind w:left="0" w:firstLine="709"/>
        <w:jc w:val="both"/>
        <w:rPr>
          <w:sz w:val="28"/>
          <w:szCs w:val="28"/>
        </w:rPr>
      </w:pPr>
      <w:r w:rsidRPr="00364B7B">
        <w:rPr>
          <w:sz w:val="28"/>
          <w:szCs w:val="28"/>
        </w:rPr>
        <w:t>место и дата составления;</w:t>
      </w:r>
    </w:p>
    <w:p w:rsidR="005C7163" w:rsidRPr="00364B7B" w:rsidRDefault="005C7163" w:rsidP="00A959D1">
      <w:pPr>
        <w:numPr>
          <w:ilvl w:val="0"/>
          <w:numId w:val="24"/>
        </w:numPr>
        <w:tabs>
          <w:tab w:val="left" w:pos="1134"/>
        </w:tabs>
        <w:spacing w:after="0" w:line="360" w:lineRule="auto"/>
        <w:ind w:left="0" w:firstLine="709"/>
        <w:jc w:val="both"/>
        <w:rPr>
          <w:sz w:val="28"/>
          <w:szCs w:val="28"/>
        </w:rPr>
      </w:pPr>
      <w:r w:rsidRPr="00364B7B">
        <w:rPr>
          <w:sz w:val="28"/>
          <w:szCs w:val="28"/>
        </w:rPr>
        <w:t>номер и дата решения руководителя органа государственного контроля и надзора, органа муниципального контроля и надзора, на основании которого осуществляется отбор проб (образцов) продукции;</w:t>
      </w:r>
    </w:p>
    <w:p w:rsidR="005C7163" w:rsidRPr="00364B7B" w:rsidRDefault="005C7163" w:rsidP="00A959D1">
      <w:pPr>
        <w:numPr>
          <w:ilvl w:val="0"/>
          <w:numId w:val="24"/>
        </w:numPr>
        <w:tabs>
          <w:tab w:val="left" w:pos="1134"/>
        </w:tabs>
        <w:spacing w:after="0" w:line="360" w:lineRule="auto"/>
        <w:ind w:left="0" w:firstLine="709"/>
        <w:jc w:val="both"/>
        <w:rPr>
          <w:sz w:val="28"/>
          <w:szCs w:val="28"/>
        </w:rPr>
      </w:pPr>
      <w:r w:rsidRPr="00364B7B">
        <w:rPr>
          <w:sz w:val="28"/>
          <w:szCs w:val="28"/>
        </w:rPr>
        <w:t>должности, фамилии, имена и отчества должностных лиц, осуществляющих отбор проб (образцов) продукции;</w:t>
      </w:r>
    </w:p>
    <w:p w:rsidR="005C7163" w:rsidRPr="00364B7B" w:rsidRDefault="005C7163" w:rsidP="00A959D1">
      <w:pPr>
        <w:numPr>
          <w:ilvl w:val="0"/>
          <w:numId w:val="24"/>
        </w:numPr>
        <w:tabs>
          <w:tab w:val="left" w:pos="1134"/>
        </w:tabs>
        <w:spacing w:after="0" w:line="360" w:lineRule="auto"/>
        <w:ind w:left="0" w:firstLine="709"/>
        <w:jc w:val="both"/>
        <w:rPr>
          <w:sz w:val="28"/>
          <w:szCs w:val="28"/>
        </w:rPr>
      </w:pPr>
      <w:r w:rsidRPr="00364B7B">
        <w:rPr>
          <w:sz w:val="28"/>
          <w:szCs w:val="28"/>
        </w:rPr>
        <w:t>наименование и место нахождения проверяемого субъекта, у которого производится отбор проб (образцов) продукции;</w:t>
      </w:r>
    </w:p>
    <w:p w:rsidR="005C7163" w:rsidRPr="00364B7B" w:rsidRDefault="005C7163" w:rsidP="00A959D1">
      <w:pPr>
        <w:numPr>
          <w:ilvl w:val="0"/>
          <w:numId w:val="24"/>
        </w:numPr>
        <w:tabs>
          <w:tab w:val="left" w:pos="1134"/>
        </w:tabs>
        <w:spacing w:after="0" w:line="360" w:lineRule="auto"/>
        <w:ind w:left="0" w:firstLine="709"/>
        <w:jc w:val="both"/>
        <w:rPr>
          <w:sz w:val="28"/>
          <w:szCs w:val="28"/>
        </w:rPr>
      </w:pPr>
      <w:r w:rsidRPr="00364B7B">
        <w:rPr>
          <w:sz w:val="28"/>
          <w:szCs w:val="28"/>
        </w:rPr>
        <w:t>должность и фамилия, имя, отчество руководителя юридического лица, индивидуального предпринимателя или их уполномоченных представителей;</w:t>
      </w:r>
    </w:p>
    <w:p w:rsidR="005C7163" w:rsidRPr="00364B7B" w:rsidRDefault="005C7163" w:rsidP="00A959D1">
      <w:pPr>
        <w:numPr>
          <w:ilvl w:val="0"/>
          <w:numId w:val="24"/>
        </w:numPr>
        <w:tabs>
          <w:tab w:val="left" w:pos="1134"/>
        </w:tabs>
        <w:spacing w:after="0" w:line="360" w:lineRule="auto"/>
        <w:ind w:left="0" w:firstLine="709"/>
        <w:jc w:val="both"/>
        <w:rPr>
          <w:sz w:val="28"/>
          <w:szCs w:val="28"/>
        </w:rPr>
      </w:pPr>
      <w:r w:rsidRPr="00364B7B">
        <w:rPr>
          <w:sz w:val="28"/>
          <w:szCs w:val="28"/>
        </w:rPr>
        <w:t>перечень и количество отобранных проб (образцов) продукции с указанием производителя, даты производства, серии (номера) партии, общей стоимости образцов;</w:t>
      </w:r>
    </w:p>
    <w:p w:rsidR="005C7163" w:rsidRPr="00364B7B" w:rsidRDefault="005C7163" w:rsidP="00A959D1">
      <w:pPr>
        <w:numPr>
          <w:ilvl w:val="0"/>
          <w:numId w:val="24"/>
        </w:numPr>
        <w:tabs>
          <w:tab w:val="left" w:pos="1134"/>
        </w:tabs>
        <w:spacing w:after="0" w:line="360" w:lineRule="auto"/>
        <w:ind w:left="0" w:firstLine="709"/>
        <w:jc w:val="both"/>
        <w:rPr>
          <w:sz w:val="28"/>
          <w:szCs w:val="28"/>
        </w:rPr>
      </w:pPr>
      <w:r w:rsidRPr="00364B7B">
        <w:rPr>
          <w:sz w:val="28"/>
          <w:szCs w:val="28"/>
        </w:rPr>
        <w:t>вид упаковки и номер печати (пломбы).</w:t>
      </w:r>
    </w:p>
    <w:p w:rsidR="005C7163" w:rsidRPr="00364B7B" w:rsidRDefault="005C7163" w:rsidP="00BD6610">
      <w:pPr>
        <w:tabs>
          <w:tab w:val="left" w:pos="1134"/>
        </w:tabs>
        <w:spacing w:after="0" w:line="360" w:lineRule="auto"/>
        <w:ind w:firstLine="709"/>
        <w:jc w:val="both"/>
        <w:rPr>
          <w:sz w:val="28"/>
          <w:szCs w:val="28"/>
        </w:rPr>
      </w:pPr>
      <w:r w:rsidRPr="00364B7B">
        <w:rPr>
          <w:sz w:val="28"/>
          <w:szCs w:val="28"/>
        </w:rPr>
        <w:lastRenderedPageBreak/>
        <w:t>Акт отбора проб (образцов) продукции составляется подписывается должностным лицом, отобравшим пробы (образцы) продукции, и руководителем юридического лица, индивидуальным предпринимателем, их уполномоченными представителями.</w:t>
      </w:r>
    </w:p>
    <w:p w:rsidR="005C7163" w:rsidRPr="00364B7B" w:rsidRDefault="005C7163" w:rsidP="00BD6610">
      <w:pPr>
        <w:tabs>
          <w:tab w:val="left" w:pos="1134"/>
        </w:tabs>
        <w:spacing w:after="0" w:line="360" w:lineRule="auto"/>
        <w:ind w:firstLine="709"/>
        <w:jc w:val="both"/>
        <w:rPr>
          <w:sz w:val="28"/>
          <w:szCs w:val="28"/>
        </w:rPr>
      </w:pPr>
      <w:r w:rsidRPr="00364B7B">
        <w:rPr>
          <w:sz w:val="28"/>
          <w:szCs w:val="28"/>
        </w:rPr>
        <w:t>Один экземпляр акта отбора проб (образцов) остается у юридического лица, индивидуального предпринимателя.</w:t>
      </w:r>
    </w:p>
    <w:p w:rsidR="005C7163" w:rsidRPr="00364B7B" w:rsidRDefault="005C7163" w:rsidP="00A959D1">
      <w:pPr>
        <w:numPr>
          <w:ilvl w:val="0"/>
          <w:numId w:val="23"/>
        </w:numPr>
        <w:tabs>
          <w:tab w:val="left" w:pos="1134"/>
        </w:tabs>
        <w:spacing w:after="0" w:line="360" w:lineRule="auto"/>
        <w:ind w:left="0" w:firstLine="709"/>
        <w:jc w:val="both"/>
        <w:rPr>
          <w:sz w:val="28"/>
          <w:szCs w:val="28"/>
        </w:rPr>
      </w:pPr>
      <w:bookmarkStart w:id="184" w:name="SUB210400"/>
      <w:bookmarkEnd w:id="184"/>
      <w:r w:rsidRPr="00364B7B">
        <w:rPr>
          <w:sz w:val="28"/>
          <w:szCs w:val="28"/>
        </w:rPr>
        <w:t>Условия хранения и транспортировки отобранных проб (образцов) продукции не должны изменять параметров, по которым будет проводиться экспертиза (анализ, испытание) этих образцов.</w:t>
      </w:r>
    </w:p>
    <w:p w:rsidR="005C7163" w:rsidRPr="00364B7B" w:rsidRDefault="005C7163" w:rsidP="00BD6610">
      <w:pPr>
        <w:tabs>
          <w:tab w:val="left" w:pos="1134"/>
        </w:tabs>
        <w:spacing w:after="0" w:line="360" w:lineRule="auto"/>
        <w:ind w:firstLine="709"/>
        <w:jc w:val="both"/>
        <w:rPr>
          <w:sz w:val="28"/>
          <w:szCs w:val="28"/>
        </w:rPr>
      </w:pPr>
      <w:r w:rsidRPr="00364B7B">
        <w:rPr>
          <w:sz w:val="28"/>
          <w:szCs w:val="28"/>
        </w:rPr>
        <w:t>Должностное лицо органа государственного контроля и надзора, органа муниципального контроля и надзора, отбирающее образцы продукции для экспертизы (анализа, испытания), обеспечивает их сохранность и своевременность доставки к месту осуществления экспертизы (анализа, испытания).</w:t>
      </w:r>
    </w:p>
    <w:p w:rsidR="005C7163" w:rsidRPr="00364B7B" w:rsidRDefault="005C7163" w:rsidP="00A959D1">
      <w:pPr>
        <w:numPr>
          <w:ilvl w:val="0"/>
          <w:numId w:val="23"/>
        </w:numPr>
        <w:tabs>
          <w:tab w:val="left" w:pos="1134"/>
        </w:tabs>
        <w:spacing w:after="0" w:line="360" w:lineRule="auto"/>
        <w:ind w:left="0" w:firstLine="709"/>
        <w:jc w:val="both"/>
        <w:rPr>
          <w:sz w:val="28"/>
          <w:szCs w:val="28"/>
        </w:rPr>
      </w:pPr>
      <w:bookmarkStart w:id="185" w:name="SUB210500"/>
      <w:bookmarkStart w:id="186" w:name="SUB210600"/>
      <w:bookmarkStart w:id="187" w:name="SUB210700"/>
      <w:bookmarkEnd w:id="185"/>
      <w:bookmarkEnd w:id="186"/>
      <w:bookmarkEnd w:id="187"/>
      <w:r w:rsidRPr="00364B7B">
        <w:rPr>
          <w:sz w:val="28"/>
          <w:szCs w:val="28"/>
        </w:rPr>
        <w:t>Юридическое лицо, индивидуальный предприниматель по своей инициативе может провести экспертизу (анализ, испытание) пробы (образца) в уполномоченной в соответствии с законодательством Российской Федерации на проведение экспертизы (анализа, испытания).</w:t>
      </w:r>
    </w:p>
    <w:p w:rsidR="005C7163" w:rsidRPr="00364B7B" w:rsidRDefault="005C7163" w:rsidP="00A959D1">
      <w:pPr>
        <w:numPr>
          <w:ilvl w:val="0"/>
          <w:numId w:val="23"/>
        </w:numPr>
        <w:tabs>
          <w:tab w:val="left" w:pos="1134"/>
        </w:tabs>
        <w:spacing w:after="0" w:line="360" w:lineRule="auto"/>
        <w:ind w:left="0" w:firstLine="709"/>
        <w:jc w:val="both"/>
        <w:rPr>
          <w:sz w:val="28"/>
          <w:szCs w:val="28"/>
        </w:rPr>
      </w:pPr>
      <w:r w:rsidRPr="00364B7B">
        <w:rPr>
          <w:sz w:val="28"/>
          <w:szCs w:val="28"/>
        </w:rPr>
        <w:t>Спор о расхождении результатов экспертизы (анализа, испытания) решается в судебном порядке.</w:t>
      </w:r>
      <w:bookmarkStart w:id="188" w:name="p1845"/>
      <w:bookmarkEnd w:id="188"/>
    </w:p>
    <w:p w:rsidR="005C7163" w:rsidRPr="00364B7B" w:rsidRDefault="005C7163" w:rsidP="00A959D1">
      <w:pPr>
        <w:numPr>
          <w:ilvl w:val="0"/>
          <w:numId w:val="23"/>
        </w:numPr>
        <w:tabs>
          <w:tab w:val="left" w:pos="1134"/>
        </w:tabs>
        <w:spacing w:after="0" w:line="360" w:lineRule="auto"/>
        <w:ind w:left="0" w:firstLine="709"/>
        <w:jc w:val="both"/>
        <w:rPr>
          <w:sz w:val="28"/>
          <w:szCs w:val="28"/>
        </w:rPr>
      </w:pPr>
      <w:r w:rsidRPr="00364B7B">
        <w:rPr>
          <w:sz w:val="28"/>
          <w:szCs w:val="28"/>
        </w:rPr>
        <w:t>По окончании экспертизы пробы (образцы) продукции возвращаются лицу, обладающему полномочиями в отношении продукции, или их представителям либо в орган государственного контроля и надзора, орган муниципального контроля и надзора, назначивший экспертизу, за исключением случаев, когда такие пробы (образцы) подлежат уничтожению, утилизации или использованы иным образом в соответствии с законодательством Российской Федерации.</w:t>
      </w:r>
    </w:p>
    <w:p w:rsidR="005C7163" w:rsidRPr="00364B7B" w:rsidRDefault="005C7163" w:rsidP="00A959D1">
      <w:pPr>
        <w:numPr>
          <w:ilvl w:val="0"/>
          <w:numId w:val="23"/>
        </w:numPr>
        <w:tabs>
          <w:tab w:val="left" w:pos="1134"/>
        </w:tabs>
        <w:spacing w:after="0" w:line="360" w:lineRule="auto"/>
        <w:ind w:left="0" w:firstLine="709"/>
        <w:jc w:val="both"/>
        <w:rPr>
          <w:sz w:val="28"/>
          <w:szCs w:val="28"/>
        </w:rPr>
      </w:pPr>
      <w:r w:rsidRPr="00364B7B">
        <w:rPr>
          <w:sz w:val="28"/>
          <w:szCs w:val="28"/>
        </w:rPr>
        <w:t xml:space="preserve">Орган государственного контроля и надзора, орган муниципального контроля и надзора возмещает расходы, возникшие у лица, обладающего полномочиями в отношении продукции, или их представителей в результате </w:t>
      </w:r>
      <w:r w:rsidRPr="00364B7B">
        <w:rPr>
          <w:sz w:val="28"/>
          <w:szCs w:val="28"/>
        </w:rPr>
        <w:lastRenderedPageBreak/>
        <w:t>отбора проб (образцов) продукции</w:t>
      </w:r>
      <w:bookmarkStart w:id="189" w:name="p1846"/>
      <w:bookmarkEnd w:id="189"/>
      <w:r w:rsidRPr="00364B7B">
        <w:rPr>
          <w:sz w:val="28"/>
          <w:szCs w:val="28"/>
        </w:rPr>
        <w:t>, за исключением случаев, установленных законодательством Российской Федерации.</w:t>
      </w:r>
    </w:p>
    <w:p w:rsidR="005C7163" w:rsidRPr="00364B7B" w:rsidRDefault="005C7163" w:rsidP="00BD6610">
      <w:pPr>
        <w:pStyle w:val="2"/>
        <w:ind w:left="2127" w:hanging="1418"/>
      </w:pPr>
      <w:bookmarkStart w:id="190" w:name="SUB220000"/>
      <w:bookmarkStart w:id="191" w:name="_Toc402287639"/>
      <w:bookmarkStart w:id="192" w:name="_Toc407621627"/>
      <w:bookmarkEnd w:id="190"/>
      <w:r w:rsidRPr="00364B7B">
        <w:t>Истребование документов (информации)</w:t>
      </w:r>
      <w:bookmarkEnd w:id="191"/>
      <w:bookmarkEnd w:id="192"/>
    </w:p>
    <w:p w:rsidR="005C7163" w:rsidRPr="00364B7B" w:rsidRDefault="005C7163" w:rsidP="00A959D1">
      <w:pPr>
        <w:numPr>
          <w:ilvl w:val="0"/>
          <w:numId w:val="19"/>
        </w:numPr>
        <w:shd w:val="clear" w:color="auto" w:fill="FFFFFF"/>
        <w:tabs>
          <w:tab w:val="left" w:pos="1134"/>
        </w:tabs>
        <w:spacing w:after="0" w:line="360" w:lineRule="auto"/>
        <w:ind w:left="0" w:firstLine="709"/>
        <w:jc w:val="both"/>
        <w:rPr>
          <w:sz w:val="28"/>
          <w:szCs w:val="28"/>
        </w:rPr>
      </w:pPr>
      <w:r w:rsidRPr="00364B7B">
        <w:rPr>
          <w:sz w:val="28"/>
          <w:szCs w:val="28"/>
        </w:rPr>
        <w:t xml:space="preserve">Орган государственного контроля и надзора, орган муниципального контроля и надзора в случае возникновения обоснованной необходимости получения документов (информации) относительно деятельности или действий </w:t>
      </w:r>
      <w:r>
        <w:rPr>
          <w:sz w:val="28"/>
          <w:szCs w:val="28"/>
        </w:rPr>
        <w:t>физического или</w:t>
      </w:r>
      <w:r w:rsidRPr="00364B7B">
        <w:rPr>
          <w:sz w:val="28"/>
          <w:szCs w:val="28"/>
        </w:rPr>
        <w:t xml:space="preserve"> юридического лица, производимых и реализуемых ими товаров (выполняемых работ, предоставляемых услуг), в том числе при проведении проверки, вправе истребовать эти документы (информацию) у третьих лиц, располагающих такими документами (информацией).</w:t>
      </w:r>
    </w:p>
    <w:p w:rsidR="005C7163" w:rsidRPr="00364B7B" w:rsidRDefault="005C7163" w:rsidP="00A959D1">
      <w:pPr>
        <w:numPr>
          <w:ilvl w:val="0"/>
          <w:numId w:val="19"/>
        </w:numPr>
        <w:shd w:val="clear" w:color="auto" w:fill="FFFFFF"/>
        <w:tabs>
          <w:tab w:val="left" w:pos="1134"/>
        </w:tabs>
        <w:spacing w:after="0" w:line="360" w:lineRule="auto"/>
        <w:ind w:left="0" w:firstLine="709"/>
        <w:jc w:val="both"/>
        <w:rPr>
          <w:sz w:val="28"/>
          <w:szCs w:val="28"/>
        </w:rPr>
      </w:pPr>
      <w:bookmarkStart w:id="193" w:name="p3674"/>
      <w:bookmarkStart w:id="194" w:name="p3675"/>
      <w:bookmarkStart w:id="195" w:name="p3677"/>
      <w:bookmarkStart w:id="196" w:name="p3684"/>
      <w:bookmarkStart w:id="197" w:name="p3685"/>
      <w:bookmarkStart w:id="198" w:name="p3686"/>
      <w:bookmarkStart w:id="199" w:name="p3688"/>
      <w:bookmarkEnd w:id="193"/>
      <w:bookmarkEnd w:id="194"/>
      <w:bookmarkEnd w:id="195"/>
      <w:bookmarkEnd w:id="196"/>
      <w:bookmarkEnd w:id="197"/>
      <w:bookmarkEnd w:id="198"/>
      <w:bookmarkEnd w:id="199"/>
      <w:r w:rsidRPr="00364B7B">
        <w:rPr>
          <w:sz w:val="28"/>
          <w:szCs w:val="28"/>
        </w:rPr>
        <w:t>Орган государственного контроля и надзора, орган муниципального контроля и надзора направляет требование о представлении документов (информации), лицу, у которого должны быть истребованы указанные документы (информация).</w:t>
      </w:r>
    </w:p>
    <w:p w:rsidR="005C7163" w:rsidRPr="00364B7B" w:rsidRDefault="005C7163" w:rsidP="00BD6610">
      <w:pPr>
        <w:shd w:val="clear" w:color="auto" w:fill="FFFFFF"/>
        <w:tabs>
          <w:tab w:val="left" w:pos="1134"/>
        </w:tabs>
        <w:spacing w:after="0" w:line="360" w:lineRule="auto"/>
        <w:ind w:firstLine="709"/>
        <w:jc w:val="both"/>
        <w:rPr>
          <w:sz w:val="28"/>
          <w:szCs w:val="28"/>
        </w:rPr>
      </w:pPr>
      <w:bookmarkStart w:id="200" w:name="p3689"/>
      <w:bookmarkStart w:id="201" w:name="p3691"/>
      <w:bookmarkEnd w:id="200"/>
      <w:bookmarkEnd w:id="201"/>
      <w:r w:rsidRPr="00364B7B">
        <w:rPr>
          <w:sz w:val="28"/>
          <w:szCs w:val="28"/>
        </w:rPr>
        <w:t>При этом в требовании указывается, при проведении какого мероприятия возникла необходимость в представлении документов (информации).</w:t>
      </w:r>
    </w:p>
    <w:p w:rsidR="005C7163" w:rsidRPr="00364B7B" w:rsidRDefault="005C7163" w:rsidP="00A959D1">
      <w:pPr>
        <w:numPr>
          <w:ilvl w:val="0"/>
          <w:numId w:val="19"/>
        </w:numPr>
        <w:shd w:val="clear" w:color="auto" w:fill="FFFFFF"/>
        <w:tabs>
          <w:tab w:val="left" w:pos="1134"/>
        </w:tabs>
        <w:spacing w:after="0" w:line="360" w:lineRule="auto"/>
        <w:ind w:left="0" w:firstLine="709"/>
        <w:jc w:val="both"/>
        <w:rPr>
          <w:sz w:val="28"/>
          <w:szCs w:val="28"/>
        </w:rPr>
      </w:pPr>
      <w:bookmarkStart w:id="202" w:name="p3692"/>
      <w:bookmarkStart w:id="203" w:name="p3693"/>
      <w:bookmarkStart w:id="204" w:name="p3695"/>
      <w:bookmarkEnd w:id="202"/>
      <w:bookmarkEnd w:id="203"/>
      <w:bookmarkEnd w:id="204"/>
      <w:r w:rsidRPr="00364B7B">
        <w:rPr>
          <w:sz w:val="28"/>
          <w:szCs w:val="28"/>
        </w:rPr>
        <w:t>Лицо, получившее требование о представлении документов (информации), исполняет его в течение пяти рабочих дней со дня получения или сообщает, что не располагает истребуемыми документами (информацией), если иной срок не установлен законодательством Российской Федерации.</w:t>
      </w:r>
    </w:p>
    <w:p w:rsidR="005C7163" w:rsidRPr="00364B7B" w:rsidRDefault="005C7163" w:rsidP="00BD6610">
      <w:pPr>
        <w:shd w:val="clear" w:color="auto" w:fill="FFFFFF"/>
        <w:tabs>
          <w:tab w:val="left" w:pos="1134"/>
        </w:tabs>
        <w:spacing w:after="0" w:line="360" w:lineRule="auto"/>
        <w:ind w:firstLine="709"/>
        <w:jc w:val="both"/>
        <w:rPr>
          <w:sz w:val="28"/>
          <w:szCs w:val="28"/>
        </w:rPr>
      </w:pPr>
      <w:bookmarkStart w:id="205" w:name="p3696"/>
      <w:bookmarkEnd w:id="205"/>
      <w:r w:rsidRPr="00364B7B">
        <w:rPr>
          <w:sz w:val="28"/>
          <w:szCs w:val="28"/>
        </w:rPr>
        <w:t>Если истребуемые документы (информация) не могут быть представлены в указанный срок, орган государственного контроля и надзора, орган муниципального контроля и надзора по ходатайству лица, у которого истребованы документы, вправе продлить срок представления этих документов (информации).</w:t>
      </w:r>
    </w:p>
    <w:p w:rsidR="005C7163" w:rsidRPr="00364B7B" w:rsidRDefault="005C7163" w:rsidP="00A959D1">
      <w:pPr>
        <w:numPr>
          <w:ilvl w:val="0"/>
          <w:numId w:val="19"/>
        </w:numPr>
        <w:shd w:val="clear" w:color="auto" w:fill="FFFFFF"/>
        <w:tabs>
          <w:tab w:val="left" w:pos="1134"/>
        </w:tabs>
        <w:spacing w:after="0" w:line="360" w:lineRule="auto"/>
        <w:ind w:left="0" w:firstLine="709"/>
        <w:jc w:val="both"/>
        <w:rPr>
          <w:sz w:val="28"/>
          <w:szCs w:val="28"/>
        </w:rPr>
      </w:pPr>
      <w:bookmarkStart w:id="206" w:name="p3697"/>
      <w:bookmarkStart w:id="207" w:name="p3698"/>
      <w:bookmarkStart w:id="208" w:name="p3700"/>
      <w:bookmarkEnd w:id="206"/>
      <w:bookmarkEnd w:id="207"/>
      <w:bookmarkEnd w:id="208"/>
      <w:r w:rsidRPr="00364B7B">
        <w:rPr>
          <w:sz w:val="28"/>
          <w:szCs w:val="28"/>
        </w:rPr>
        <w:t xml:space="preserve">Отказ лица от представления истребуемых документов (информации) или непредставление их в установленные сроки влекут </w:t>
      </w:r>
      <w:r w:rsidRPr="00364B7B">
        <w:rPr>
          <w:sz w:val="28"/>
          <w:szCs w:val="28"/>
        </w:rPr>
        <w:lastRenderedPageBreak/>
        <w:t>ответственность, предусмотренную законодательством Российской Федерации.</w:t>
      </w:r>
    </w:p>
    <w:p w:rsidR="005C7163" w:rsidRPr="00364B7B" w:rsidRDefault="005C7163" w:rsidP="00A959D1">
      <w:pPr>
        <w:numPr>
          <w:ilvl w:val="0"/>
          <w:numId w:val="19"/>
        </w:numPr>
        <w:shd w:val="clear" w:color="auto" w:fill="FFFFFF"/>
        <w:tabs>
          <w:tab w:val="left" w:pos="1134"/>
        </w:tabs>
        <w:spacing w:after="0" w:line="360" w:lineRule="auto"/>
        <w:ind w:left="0" w:firstLine="709"/>
        <w:jc w:val="both"/>
        <w:rPr>
          <w:sz w:val="28"/>
          <w:szCs w:val="28"/>
        </w:rPr>
      </w:pPr>
      <w:bookmarkStart w:id="209" w:name="p3701"/>
      <w:bookmarkStart w:id="210" w:name="p3703"/>
      <w:bookmarkStart w:id="211" w:name="p3704"/>
      <w:bookmarkStart w:id="212" w:name="p3705"/>
      <w:bookmarkStart w:id="213" w:name="p3706"/>
      <w:bookmarkEnd w:id="209"/>
      <w:bookmarkEnd w:id="210"/>
      <w:bookmarkEnd w:id="211"/>
      <w:bookmarkEnd w:id="212"/>
      <w:bookmarkEnd w:id="213"/>
      <w:r w:rsidRPr="00364B7B">
        <w:rPr>
          <w:sz w:val="28"/>
          <w:szCs w:val="28"/>
          <w:shd w:val="clear" w:color="auto" w:fill="FFFFFF"/>
        </w:rPr>
        <w:t>Представление документов (информации) может осуществляться с использованием средств информационно-коммуникационных технологий и информаци</w:t>
      </w:r>
      <w:r>
        <w:rPr>
          <w:sz w:val="28"/>
          <w:szCs w:val="28"/>
          <w:shd w:val="clear" w:color="auto" w:fill="FFFFFF"/>
        </w:rPr>
        <w:t>онно-телекоммуникационной сети «Интернет»</w:t>
      </w:r>
      <w:r w:rsidRPr="00364B7B">
        <w:rPr>
          <w:sz w:val="28"/>
          <w:szCs w:val="28"/>
          <w:shd w:val="clear" w:color="auto" w:fill="FFFFFF"/>
        </w:rPr>
        <w:t xml:space="preserve"> в порядке, установленном органом государственного контроля и надзора, органа муниципального контроля и надзора.</w:t>
      </w:r>
    </w:p>
    <w:p w:rsidR="005C7163" w:rsidRPr="00364B7B" w:rsidRDefault="005C7163" w:rsidP="00BD6610">
      <w:pPr>
        <w:pStyle w:val="2"/>
        <w:ind w:left="2127" w:hanging="1418"/>
      </w:pPr>
      <w:bookmarkStart w:id="214" w:name="_Toc402287640"/>
      <w:bookmarkStart w:id="215" w:name="_Toc407621628"/>
      <w:r w:rsidRPr="00364B7B">
        <w:t>Изъятие документов и предметов</w:t>
      </w:r>
      <w:bookmarkEnd w:id="214"/>
      <w:bookmarkEnd w:id="215"/>
    </w:p>
    <w:p w:rsidR="005C7163" w:rsidRPr="00364B7B" w:rsidRDefault="005C7163" w:rsidP="00A959D1">
      <w:pPr>
        <w:numPr>
          <w:ilvl w:val="0"/>
          <w:numId w:val="20"/>
        </w:numPr>
        <w:shd w:val="clear" w:color="auto" w:fill="FFFFFF"/>
        <w:tabs>
          <w:tab w:val="left" w:pos="1134"/>
        </w:tabs>
        <w:spacing w:after="0" w:line="360" w:lineRule="auto"/>
        <w:ind w:left="0" w:firstLine="709"/>
        <w:jc w:val="both"/>
        <w:rPr>
          <w:color w:val="000000"/>
          <w:sz w:val="28"/>
          <w:szCs w:val="28"/>
        </w:rPr>
      </w:pPr>
      <w:r w:rsidRPr="00364B7B">
        <w:rPr>
          <w:color w:val="000000"/>
          <w:sz w:val="28"/>
          <w:szCs w:val="28"/>
        </w:rPr>
        <w:t>Изъятие документов и предметов производится в случаях, установленных федеральными законами о видах государственного и муниципального контроля и надзора, на основании мотивированного постановления должностного лица органа государственного контроля и надзора, органа муниципального контроля и надзора, осуществляющего выездную  проверку, утвержденного руководителем (его заместителем) органа, вынесшего решение о проведении проверки.</w:t>
      </w:r>
    </w:p>
    <w:p w:rsidR="005C7163" w:rsidRPr="00364B7B" w:rsidRDefault="005C7163" w:rsidP="00A959D1">
      <w:pPr>
        <w:numPr>
          <w:ilvl w:val="0"/>
          <w:numId w:val="20"/>
        </w:numPr>
        <w:shd w:val="clear" w:color="auto" w:fill="FFFFFF"/>
        <w:tabs>
          <w:tab w:val="left" w:pos="1134"/>
        </w:tabs>
        <w:spacing w:after="0" w:line="360" w:lineRule="auto"/>
        <w:ind w:left="0" w:firstLine="709"/>
        <w:jc w:val="both"/>
        <w:rPr>
          <w:color w:val="000000"/>
          <w:sz w:val="28"/>
          <w:szCs w:val="28"/>
        </w:rPr>
      </w:pPr>
      <w:bookmarkStart w:id="216" w:name="p3721"/>
      <w:bookmarkStart w:id="217" w:name="p3723"/>
      <w:bookmarkEnd w:id="216"/>
      <w:bookmarkEnd w:id="217"/>
      <w:r w:rsidRPr="00364B7B">
        <w:rPr>
          <w:color w:val="000000"/>
          <w:sz w:val="28"/>
          <w:szCs w:val="28"/>
        </w:rPr>
        <w:t>Не допускается производство изъятия документов и предметов в ночное время.</w:t>
      </w:r>
    </w:p>
    <w:p w:rsidR="005C7163" w:rsidRPr="00364B7B" w:rsidRDefault="005C7163" w:rsidP="00A959D1">
      <w:pPr>
        <w:numPr>
          <w:ilvl w:val="0"/>
          <w:numId w:val="20"/>
        </w:numPr>
        <w:shd w:val="clear" w:color="auto" w:fill="FFFFFF"/>
        <w:tabs>
          <w:tab w:val="left" w:pos="1134"/>
        </w:tabs>
        <w:spacing w:after="0" w:line="360" w:lineRule="auto"/>
        <w:ind w:left="0" w:firstLine="709"/>
        <w:jc w:val="both"/>
        <w:rPr>
          <w:color w:val="000000"/>
          <w:sz w:val="28"/>
          <w:szCs w:val="28"/>
        </w:rPr>
      </w:pPr>
      <w:bookmarkStart w:id="218" w:name="p3724"/>
      <w:bookmarkEnd w:id="218"/>
      <w:r w:rsidRPr="00364B7B">
        <w:rPr>
          <w:color w:val="000000"/>
          <w:sz w:val="28"/>
          <w:szCs w:val="28"/>
        </w:rPr>
        <w:t>Изъятие документов и предметов производится в присутствии понятых и лиц, у которых производится выемка документов и предметов. В необходимых случаях для участия в производстве изъятия приглашается специалист.</w:t>
      </w:r>
    </w:p>
    <w:p w:rsidR="005C7163" w:rsidRPr="00364B7B" w:rsidRDefault="005C7163" w:rsidP="00BD6610">
      <w:pPr>
        <w:shd w:val="clear" w:color="auto" w:fill="FFFFFF"/>
        <w:tabs>
          <w:tab w:val="left" w:pos="1134"/>
        </w:tabs>
        <w:spacing w:after="0" w:line="360" w:lineRule="auto"/>
        <w:ind w:firstLine="709"/>
        <w:jc w:val="both"/>
        <w:rPr>
          <w:color w:val="000000"/>
          <w:sz w:val="28"/>
          <w:szCs w:val="28"/>
        </w:rPr>
      </w:pPr>
      <w:bookmarkStart w:id="219" w:name="p3725"/>
      <w:bookmarkEnd w:id="219"/>
      <w:r w:rsidRPr="00364B7B">
        <w:rPr>
          <w:color w:val="000000"/>
          <w:sz w:val="28"/>
          <w:szCs w:val="28"/>
        </w:rPr>
        <w:t>До начала изъятия должностное лицо органа государственного контроля и надзора, органа муниципального контроля и надзора предъявляет постановление о производстве изъятия и разъясняет присутствующим лицам их права и обязанности.</w:t>
      </w:r>
    </w:p>
    <w:p w:rsidR="005C7163" w:rsidRPr="00364B7B" w:rsidRDefault="005C7163" w:rsidP="00A959D1">
      <w:pPr>
        <w:numPr>
          <w:ilvl w:val="0"/>
          <w:numId w:val="20"/>
        </w:numPr>
        <w:shd w:val="clear" w:color="auto" w:fill="FFFFFF"/>
        <w:tabs>
          <w:tab w:val="left" w:pos="1134"/>
        </w:tabs>
        <w:spacing w:after="0" w:line="360" w:lineRule="auto"/>
        <w:ind w:left="0" w:firstLine="709"/>
        <w:jc w:val="both"/>
        <w:rPr>
          <w:color w:val="000000"/>
          <w:sz w:val="28"/>
          <w:szCs w:val="28"/>
        </w:rPr>
      </w:pPr>
      <w:bookmarkStart w:id="220" w:name="p3726"/>
      <w:bookmarkEnd w:id="220"/>
      <w:r w:rsidRPr="00364B7B">
        <w:rPr>
          <w:color w:val="000000"/>
          <w:sz w:val="28"/>
          <w:szCs w:val="28"/>
        </w:rPr>
        <w:t>Должностное лицо органа государственного контроля и надзора, органа муниципального контроля и надзора предлагает лицу, у которого производится изъятие документов и предметов, добровольно выдать их, а в случае отказа производит изъятие принудительно.</w:t>
      </w:r>
    </w:p>
    <w:p w:rsidR="005C7163" w:rsidRPr="00364B7B" w:rsidRDefault="005C7163" w:rsidP="00BD6610">
      <w:pPr>
        <w:shd w:val="clear" w:color="auto" w:fill="FFFFFF"/>
        <w:tabs>
          <w:tab w:val="left" w:pos="1134"/>
        </w:tabs>
        <w:spacing w:after="0" w:line="360" w:lineRule="auto"/>
        <w:ind w:firstLine="709"/>
        <w:jc w:val="both"/>
        <w:rPr>
          <w:color w:val="000000"/>
          <w:sz w:val="28"/>
          <w:szCs w:val="28"/>
        </w:rPr>
      </w:pPr>
      <w:bookmarkStart w:id="221" w:name="p3727"/>
      <w:bookmarkEnd w:id="221"/>
      <w:r w:rsidRPr="00364B7B">
        <w:rPr>
          <w:color w:val="000000"/>
          <w:sz w:val="28"/>
          <w:szCs w:val="28"/>
        </w:rPr>
        <w:lastRenderedPageBreak/>
        <w:t>При отказе лица, у которого производится изъятие, вскрыть помещения или иные места, где могут находиться подлежащие изъятию документы и предметы, должностное лицо органа государственного контроля и надзора, органа муниципального контроля и надзора вправе сделать это самостоятельно, избегая причинения не вызываемых необходимостью повреждений запоров, дверей и других предметов.</w:t>
      </w:r>
    </w:p>
    <w:p w:rsidR="005C7163" w:rsidRPr="00364B7B" w:rsidRDefault="005C7163" w:rsidP="00A959D1">
      <w:pPr>
        <w:numPr>
          <w:ilvl w:val="0"/>
          <w:numId w:val="20"/>
        </w:numPr>
        <w:shd w:val="clear" w:color="auto" w:fill="FFFFFF"/>
        <w:tabs>
          <w:tab w:val="left" w:pos="1134"/>
        </w:tabs>
        <w:spacing w:after="0" w:line="360" w:lineRule="auto"/>
        <w:ind w:left="0" w:firstLine="709"/>
        <w:jc w:val="both"/>
        <w:rPr>
          <w:color w:val="000000"/>
          <w:sz w:val="28"/>
          <w:szCs w:val="28"/>
        </w:rPr>
      </w:pPr>
      <w:bookmarkStart w:id="222" w:name="p3728"/>
      <w:bookmarkEnd w:id="222"/>
      <w:r w:rsidRPr="00364B7B">
        <w:rPr>
          <w:color w:val="000000"/>
          <w:sz w:val="28"/>
          <w:szCs w:val="28"/>
        </w:rPr>
        <w:t>Не подлежат изъятию документы и предметы, не имеющие отношения к предмету проверки.</w:t>
      </w:r>
    </w:p>
    <w:p w:rsidR="005C7163" w:rsidRPr="00364B7B" w:rsidRDefault="005C7163" w:rsidP="00A959D1">
      <w:pPr>
        <w:numPr>
          <w:ilvl w:val="0"/>
          <w:numId w:val="20"/>
        </w:numPr>
        <w:shd w:val="clear" w:color="auto" w:fill="FFFFFF"/>
        <w:tabs>
          <w:tab w:val="left" w:pos="1134"/>
        </w:tabs>
        <w:spacing w:after="0" w:line="360" w:lineRule="auto"/>
        <w:ind w:left="0" w:firstLine="709"/>
        <w:jc w:val="both"/>
        <w:rPr>
          <w:color w:val="000000"/>
          <w:sz w:val="28"/>
          <w:szCs w:val="28"/>
        </w:rPr>
      </w:pPr>
      <w:bookmarkStart w:id="223" w:name="p3729"/>
      <w:bookmarkEnd w:id="223"/>
      <w:r w:rsidRPr="00364B7B">
        <w:rPr>
          <w:color w:val="000000"/>
          <w:sz w:val="28"/>
          <w:szCs w:val="28"/>
        </w:rPr>
        <w:t>О производстве изъятия документов и предметов составляется протокол.</w:t>
      </w:r>
      <w:bookmarkStart w:id="224" w:name="p3730"/>
      <w:bookmarkEnd w:id="224"/>
      <w:r w:rsidRPr="00364B7B">
        <w:rPr>
          <w:color w:val="000000"/>
          <w:sz w:val="28"/>
          <w:szCs w:val="28"/>
        </w:rPr>
        <w:t xml:space="preserve"> Изъятые документы и предметы перечисляются и описываются в протоколе выемки либо в прилагаемых к нему описях с точным указанием наименования, количества и индивидуальных признаков предметов, а по возможности - стоимости предметов.</w:t>
      </w:r>
    </w:p>
    <w:p w:rsidR="005C7163" w:rsidRPr="00364B7B" w:rsidRDefault="005C7163" w:rsidP="00A959D1">
      <w:pPr>
        <w:numPr>
          <w:ilvl w:val="0"/>
          <w:numId w:val="20"/>
        </w:numPr>
        <w:shd w:val="clear" w:color="auto" w:fill="FFFFFF"/>
        <w:tabs>
          <w:tab w:val="left" w:pos="1134"/>
        </w:tabs>
        <w:spacing w:after="0" w:line="360" w:lineRule="auto"/>
        <w:ind w:left="0" w:firstLine="709"/>
        <w:jc w:val="both"/>
        <w:rPr>
          <w:color w:val="000000"/>
          <w:sz w:val="28"/>
          <w:szCs w:val="28"/>
        </w:rPr>
      </w:pPr>
      <w:bookmarkStart w:id="225" w:name="p3731"/>
      <w:bookmarkEnd w:id="225"/>
      <w:r w:rsidRPr="00364B7B">
        <w:rPr>
          <w:color w:val="000000"/>
          <w:sz w:val="28"/>
          <w:szCs w:val="28"/>
        </w:rPr>
        <w:t>В случаях, если для проведения мероприятий контроля и надзора недостаточно копий документов проверяемого лица и у органов государственного контроля и надзора, органов муниципального контроля и надзора есть достаточные основания полагать, что подлинники документов могут быть уничтожены, сокрыты, исправлены или заменены, должностное лицо органа государственного контроля и надзора, органа муниципального контроля и надзора вправе изъять подлинники документов.</w:t>
      </w:r>
    </w:p>
    <w:p w:rsidR="005C7163" w:rsidRPr="00364B7B" w:rsidRDefault="005C7163" w:rsidP="00BD6610">
      <w:pPr>
        <w:shd w:val="clear" w:color="auto" w:fill="FFFFFF"/>
        <w:tabs>
          <w:tab w:val="left" w:pos="1134"/>
        </w:tabs>
        <w:spacing w:after="0" w:line="360" w:lineRule="auto"/>
        <w:ind w:firstLine="709"/>
        <w:jc w:val="both"/>
        <w:rPr>
          <w:color w:val="000000"/>
          <w:sz w:val="28"/>
          <w:szCs w:val="28"/>
        </w:rPr>
      </w:pPr>
      <w:bookmarkStart w:id="226" w:name="p3732"/>
      <w:bookmarkStart w:id="227" w:name="p3734"/>
      <w:bookmarkEnd w:id="226"/>
      <w:bookmarkEnd w:id="227"/>
      <w:r w:rsidRPr="00364B7B">
        <w:rPr>
          <w:color w:val="000000"/>
          <w:sz w:val="28"/>
          <w:szCs w:val="28"/>
        </w:rPr>
        <w:t>При изъятии таких документов с них изготавливают копии, которые заверяются должностным лицом органа государственного контроля и надзора, органа муниципального контроля и надзора и передаются лицу, у которого они изымаются. При невозможности изготовить или передать изготовленные копии одновременно с изъятием документов орган государственного контроля и надзора, орган муниципального контроля и надзора передает их лицу, у которого документы были изъяты, в течение пяти дней после изъятия.</w:t>
      </w:r>
    </w:p>
    <w:p w:rsidR="005C7163" w:rsidRPr="00364B7B" w:rsidRDefault="005C7163" w:rsidP="00A959D1">
      <w:pPr>
        <w:numPr>
          <w:ilvl w:val="0"/>
          <w:numId w:val="20"/>
        </w:numPr>
        <w:shd w:val="clear" w:color="auto" w:fill="FFFFFF"/>
        <w:tabs>
          <w:tab w:val="left" w:pos="1134"/>
        </w:tabs>
        <w:spacing w:after="0" w:line="360" w:lineRule="auto"/>
        <w:ind w:left="0" w:firstLine="709"/>
        <w:jc w:val="both"/>
        <w:rPr>
          <w:color w:val="000000"/>
          <w:sz w:val="28"/>
          <w:szCs w:val="28"/>
        </w:rPr>
      </w:pPr>
      <w:bookmarkStart w:id="228" w:name="p3735"/>
      <w:bookmarkEnd w:id="228"/>
      <w:r w:rsidRPr="00364B7B">
        <w:rPr>
          <w:color w:val="000000"/>
          <w:sz w:val="28"/>
          <w:szCs w:val="28"/>
        </w:rPr>
        <w:lastRenderedPageBreak/>
        <w:t>Все изымаемые документы и предметы предъявляются понятым и другим лицам, участвующим в производстве изъятия, и в случае необходимости упаковываются на месте изъятия.</w:t>
      </w:r>
    </w:p>
    <w:p w:rsidR="005C7163" w:rsidRPr="00364B7B" w:rsidRDefault="005C7163" w:rsidP="00A959D1">
      <w:pPr>
        <w:numPr>
          <w:ilvl w:val="0"/>
          <w:numId w:val="20"/>
        </w:numPr>
        <w:shd w:val="clear" w:color="auto" w:fill="FFFFFF"/>
        <w:tabs>
          <w:tab w:val="left" w:pos="1134"/>
        </w:tabs>
        <w:spacing w:after="0" w:line="360" w:lineRule="auto"/>
        <w:ind w:left="0" w:firstLine="709"/>
        <w:jc w:val="both"/>
        <w:rPr>
          <w:color w:val="000000"/>
          <w:sz w:val="28"/>
          <w:szCs w:val="28"/>
        </w:rPr>
      </w:pPr>
      <w:bookmarkStart w:id="229" w:name="p3736"/>
      <w:bookmarkEnd w:id="229"/>
      <w:r w:rsidRPr="00364B7B">
        <w:rPr>
          <w:color w:val="000000"/>
          <w:sz w:val="28"/>
          <w:szCs w:val="28"/>
        </w:rPr>
        <w:t>Изъятые документы должны быть пронумерованы, прошнурованы и скреплены печатью или подписью должностно</w:t>
      </w:r>
      <w:r>
        <w:rPr>
          <w:color w:val="000000"/>
          <w:sz w:val="28"/>
          <w:szCs w:val="28"/>
        </w:rPr>
        <w:t>го лица юридического лица, инди</w:t>
      </w:r>
      <w:r w:rsidRPr="00364B7B">
        <w:rPr>
          <w:color w:val="000000"/>
          <w:sz w:val="28"/>
          <w:szCs w:val="28"/>
        </w:rPr>
        <w:t>видуального предпринимателя. В случае отказа скрепить печатью или подписью изымаемые документы об этом в протоколе об изъятии делается специальная отметка.</w:t>
      </w:r>
    </w:p>
    <w:p w:rsidR="005C7163" w:rsidRPr="00364B7B" w:rsidRDefault="005C7163" w:rsidP="00A959D1">
      <w:pPr>
        <w:numPr>
          <w:ilvl w:val="0"/>
          <w:numId w:val="20"/>
        </w:numPr>
        <w:shd w:val="clear" w:color="auto" w:fill="FFFFFF"/>
        <w:tabs>
          <w:tab w:val="left" w:pos="1134"/>
        </w:tabs>
        <w:spacing w:after="0" w:line="360" w:lineRule="auto"/>
        <w:ind w:left="0" w:firstLine="709"/>
        <w:jc w:val="both"/>
        <w:rPr>
          <w:color w:val="000000"/>
          <w:sz w:val="28"/>
          <w:szCs w:val="28"/>
        </w:rPr>
      </w:pPr>
      <w:bookmarkStart w:id="230" w:name="p3737"/>
      <w:bookmarkStart w:id="231" w:name="p3738"/>
      <w:bookmarkEnd w:id="230"/>
      <w:bookmarkEnd w:id="231"/>
      <w:r w:rsidRPr="00364B7B">
        <w:rPr>
          <w:color w:val="000000"/>
          <w:sz w:val="28"/>
          <w:szCs w:val="28"/>
        </w:rPr>
        <w:t>Копия протокола об изъятии документов и предметов вручается под расписку или высылается лицу, у которого эти документы и предметы были изъяты.</w:t>
      </w:r>
    </w:p>
    <w:p w:rsidR="005C7163" w:rsidRPr="00364B7B" w:rsidRDefault="005C7163" w:rsidP="00BD6610">
      <w:pPr>
        <w:pStyle w:val="2"/>
        <w:ind w:left="2127" w:hanging="1418"/>
      </w:pPr>
      <w:bookmarkStart w:id="232" w:name="_Toc402287641"/>
      <w:bookmarkStart w:id="233" w:name="_Toc407621629"/>
      <w:r w:rsidRPr="00364B7B">
        <w:t>Использование технических и иных средств при проведении мероприятий государственного и муниципального контроля и надзора</w:t>
      </w:r>
      <w:bookmarkEnd w:id="232"/>
      <w:bookmarkEnd w:id="233"/>
    </w:p>
    <w:p w:rsidR="005C7163" w:rsidRPr="00364B7B" w:rsidRDefault="005C7163" w:rsidP="00A959D1">
      <w:pPr>
        <w:numPr>
          <w:ilvl w:val="0"/>
          <w:numId w:val="32"/>
        </w:numPr>
        <w:tabs>
          <w:tab w:val="left" w:pos="1134"/>
        </w:tabs>
        <w:spacing w:after="0" w:line="360" w:lineRule="auto"/>
        <w:ind w:left="0" w:firstLine="709"/>
        <w:jc w:val="both"/>
        <w:rPr>
          <w:sz w:val="28"/>
          <w:szCs w:val="28"/>
        </w:rPr>
      </w:pPr>
      <w:r w:rsidRPr="00364B7B">
        <w:rPr>
          <w:sz w:val="28"/>
          <w:szCs w:val="28"/>
        </w:rPr>
        <w:t>С целью сокращения времени проведения мероприятий государственного и муниципального контроля и надзора, повышения их эффективности органами государственного контроля и надзора, органами муниципального контроля и надзора могут использоваться технические и иные средства, перечень и порядок применения которых устанавливаются федеральными законами о видах государственного и муниципального контроля и надзора.</w:t>
      </w:r>
    </w:p>
    <w:p w:rsidR="005C7163" w:rsidRPr="00364B7B" w:rsidRDefault="005C7163" w:rsidP="00A959D1">
      <w:pPr>
        <w:numPr>
          <w:ilvl w:val="0"/>
          <w:numId w:val="32"/>
        </w:numPr>
        <w:tabs>
          <w:tab w:val="left" w:pos="1134"/>
        </w:tabs>
        <w:spacing w:after="0" w:line="360" w:lineRule="auto"/>
        <w:ind w:left="0" w:firstLine="709"/>
        <w:jc w:val="both"/>
        <w:rPr>
          <w:sz w:val="28"/>
          <w:szCs w:val="28"/>
        </w:rPr>
      </w:pPr>
      <w:bookmarkStart w:id="234" w:name="p1224"/>
      <w:bookmarkEnd w:id="234"/>
      <w:r w:rsidRPr="00364B7B">
        <w:rPr>
          <w:sz w:val="28"/>
          <w:szCs w:val="28"/>
        </w:rPr>
        <w:t>Указанные технические и иные средства должны быть безопасны для жизни и здоровья человека, животных и растений и не должны причинять вред лицам, товарам и транспортным средствам.</w:t>
      </w:r>
    </w:p>
    <w:p w:rsidR="005C7163" w:rsidRPr="00364B7B" w:rsidRDefault="005C7163" w:rsidP="00A959D1">
      <w:pPr>
        <w:numPr>
          <w:ilvl w:val="0"/>
          <w:numId w:val="32"/>
        </w:numPr>
        <w:tabs>
          <w:tab w:val="left" w:pos="1134"/>
        </w:tabs>
        <w:spacing w:after="0" w:line="360" w:lineRule="auto"/>
        <w:ind w:left="0" w:firstLine="709"/>
        <w:jc w:val="both"/>
        <w:rPr>
          <w:sz w:val="28"/>
          <w:szCs w:val="28"/>
        </w:rPr>
      </w:pPr>
      <w:r w:rsidRPr="00364B7B">
        <w:rPr>
          <w:sz w:val="28"/>
          <w:szCs w:val="28"/>
        </w:rPr>
        <w:t>Использование результатов применения технических и иных средств для доказывания виновности физических и юридических лиц в совершении правонарушений с целью привлечения их ответственности допускается только в случаях, установленных федеральными законами.</w:t>
      </w:r>
    </w:p>
    <w:p w:rsidR="005C7163" w:rsidRDefault="005C7163" w:rsidP="00671F67">
      <w:pPr>
        <w:pStyle w:val="1"/>
        <w:pageBreakBefore/>
        <w:ind w:left="2127" w:hanging="1418"/>
      </w:pPr>
      <w:bookmarkStart w:id="235" w:name="_Toc407621630"/>
      <w:r w:rsidRPr="00671F67">
        <w:lastRenderedPageBreak/>
        <w:t>Проведение</w:t>
      </w:r>
      <w:r w:rsidRPr="00A10D4E">
        <w:t xml:space="preserve"> мероприятий государственного и муниципального контроля и надзора</w:t>
      </w:r>
      <w:bookmarkEnd w:id="235"/>
    </w:p>
    <w:p w:rsidR="005C7163" w:rsidRDefault="005C7163" w:rsidP="00F36BC8">
      <w:pPr>
        <w:pStyle w:val="2"/>
        <w:ind w:left="2127" w:hanging="1418"/>
      </w:pPr>
      <w:bookmarkStart w:id="236" w:name="_Toc407621631"/>
      <w:r>
        <w:t>Правовые о</w:t>
      </w:r>
      <w:r w:rsidRPr="006B55A0">
        <w:t>снования проведения мероприятий государственного и муниципального контроля и надзора</w:t>
      </w:r>
      <w:bookmarkEnd w:id="236"/>
    </w:p>
    <w:p w:rsidR="005C7163" w:rsidRDefault="005C7163" w:rsidP="00A959D1">
      <w:pPr>
        <w:pStyle w:val="a3"/>
        <w:numPr>
          <w:ilvl w:val="0"/>
          <w:numId w:val="128"/>
        </w:numPr>
        <w:tabs>
          <w:tab w:val="left" w:pos="1276"/>
        </w:tabs>
        <w:spacing w:line="360" w:lineRule="auto"/>
        <w:ind w:left="0" w:firstLine="709"/>
        <w:jc w:val="both"/>
        <w:rPr>
          <w:sz w:val="28"/>
          <w:szCs w:val="28"/>
        </w:rPr>
      </w:pPr>
      <w:r>
        <w:rPr>
          <w:sz w:val="28"/>
          <w:szCs w:val="28"/>
        </w:rPr>
        <w:t>Правовым основанием проведения мероприятий государственного и муниципального контроля и надзора является приказ (распоряжение) руководителя, заместителя руководителя органа государственного контроля и надзора, органа муниципального контроля и надзора, а в случаях, предусмотренных настоящим Федеральным законом, также наличие решения о согласовании проведения данных мероприятий органами прокуратуры.</w:t>
      </w:r>
    </w:p>
    <w:p w:rsidR="005C7163" w:rsidRPr="006776DE" w:rsidRDefault="005C7163" w:rsidP="00A959D1">
      <w:pPr>
        <w:pStyle w:val="a3"/>
        <w:numPr>
          <w:ilvl w:val="0"/>
          <w:numId w:val="128"/>
        </w:numPr>
        <w:tabs>
          <w:tab w:val="left" w:pos="1276"/>
        </w:tabs>
        <w:spacing w:line="360" w:lineRule="auto"/>
        <w:ind w:left="0" w:firstLine="709"/>
        <w:jc w:val="both"/>
        <w:rPr>
          <w:sz w:val="28"/>
          <w:szCs w:val="28"/>
        </w:rPr>
      </w:pPr>
      <w:r>
        <w:rPr>
          <w:sz w:val="28"/>
          <w:szCs w:val="28"/>
        </w:rPr>
        <w:t xml:space="preserve">Типовая форма приказа (распоряжения) </w:t>
      </w:r>
      <w:r w:rsidRPr="006776DE">
        <w:rPr>
          <w:sz w:val="28"/>
          <w:szCs w:val="28"/>
        </w:rPr>
        <w:t>руководителя, заместителя руководителя ор</w:t>
      </w:r>
      <w:r>
        <w:rPr>
          <w:sz w:val="28"/>
          <w:szCs w:val="28"/>
        </w:rPr>
        <w:t>гана государственного контроля и надзора</w:t>
      </w:r>
      <w:r w:rsidRPr="006776DE">
        <w:rPr>
          <w:sz w:val="28"/>
          <w:szCs w:val="28"/>
        </w:rPr>
        <w:t xml:space="preserve">, органа муниципального контроля </w:t>
      </w:r>
      <w:r>
        <w:rPr>
          <w:sz w:val="28"/>
          <w:szCs w:val="28"/>
        </w:rPr>
        <w:t xml:space="preserve">и надзора </w:t>
      </w:r>
      <w:r w:rsidRPr="006776DE">
        <w:rPr>
          <w:sz w:val="28"/>
          <w:szCs w:val="28"/>
        </w:rPr>
        <w:t xml:space="preserve">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w:t>
      </w:r>
      <w:r>
        <w:rPr>
          <w:sz w:val="28"/>
          <w:szCs w:val="28"/>
        </w:rPr>
        <w:t>приказе (</w:t>
      </w:r>
      <w:r w:rsidRPr="006776DE">
        <w:rPr>
          <w:sz w:val="28"/>
          <w:szCs w:val="28"/>
        </w:rPr>
        <w:t>распоряжении</w:t>
      </w:r>
      <w:r>
        <w:rPr>
          <w:sz w:val="28"/>
          <w:szCs w:val="28"/>
        </w:rPr>
        <w:t>)</w:t>
      </w:r>
      <w:r w:rsidRPr="006776DE">
        <w:rPr>
          <w:sz w:val="28"/>
          <w:szCs w:val="28"/>
        </w:rPr>
        <w:t xml:space="preserve"> руководителя, заместителя руководителя ор</w:t>
      </w:r>
      <w:r>
        <w:rPr>
          <w:sz w:val="28"/>
          <w:szCs w:val="28"/>
        </w:rPr>
        <w:t>гана государственного контроля и надзора</w:t>
      </w:r>
      <w:r w:rsidRPr="006776DE">
        <w:rPr>
          <w:sz w:val="28"/>
          <w:szCs w:val="28"/>
        </w:rPr>
        <w:t>, органа муниципального контроля</w:t>
      </w:r>
      <w:r>
        <w:rPr>
          <w:sz w:val="28"/>
          <w:szCs w:val="28"/>
        </w:rPr>
        <w:t xml:space="preserve"> и надзора</w:t>
      </w:r>
      <w:r w:rsidRPr="006776DE">
        <w:rPr>
          <w:sz w:val="28"/>
          <w:szCs w:val="28"/>
        </w:rPr>
        <w:t>.</w:t>
      </w:r>
    </w:p>
    <w:p w:rsidR="005C7163" w:rsidRPr="006776DE" w:rsidRDefault="005C7163" w:rsidP="00A959D1">
      <w:pPr>
        <w:pStyle w:val="a3"/>
        <w:numPr>
          <w:ilvl w:val="0"/>
          <w:numId w:val="128"/>
        </w:numPr>
        <w:tabs>
          <w:tab w:val="left" w:pos="1276"/>
        </w:tabs>
        <w:spacing w:line="360" w:lineRule="auto"/>
        <w:ind w:left="0" w:firstLine="709"/>
        <w:jc w:val="both"/>
        <w:rPr>
          <w:sz w:val="28"/>
          <w:szCs w:val="28"/>
        </w:rPr>
      </w:pPr>
      <w:r w:rsidRPr="006776DE">
        <w:rPr>
          <w:sz w:val="28"/>
          <w:szCs w:val="28"/>
        </w:rPr>
        <w:t xml:space="preserve">В </w:t>
      </w:r>
      <w:r>
        <w:rPr>
          <w:sz w:val="28"/>
          <w:szCs w:val="28"/>
        </w:rPr>
        <w:t>приказе (</w:t>
      </w:r>
      <w:r w:rsidRPr="006776DE">
        <w:rPr>
          <w:sz w:val="28"/>
          <w:szCs w:val="28"/>
        </w:rPr>
        <w:t>распоряжении</w:t>
      </w:r>
      <w:r>
        <w:rPr>
          <w:sz w:val="28"/>
          <w:szCs w:val="28"/>
        </w:rPr>
        <w:t>)</w:t>
      </w:r>
      <w:r w:rsidRPr="006776DE">
        <w:rPr>
          <w:sz w:val="28"/>
          <w:szCs w:val="28"/>
        </w:rPr>
        <w:t xml:space="preserve"> руководителя, заместителя руководителя ор</w:t>
      </w:r>
      <w:r>
        <w:rPr>
          <w:sz w:val="28"/>
          <w:szCs w:val="28"/>
        </w:rPr>
        <w:t>гана государственного контроля и надзора</w:t>
      </w:r>
      <w:r w:rsidRPr="006776DE">
        <w:rPr>
          <w:sz w:val="28"/>
          <w:szCs w:val="28"/>
        </w:rPr>
        <w:t xml:space="preserve">, органа муниципального контроля </w:t>
      </w:r>
      <w:r>
        <w:rPr>
          <w:sz w:val="28"/>
          <w:szCs w:val="28"/>
        </w:rPr>
        <w:t xml:space="preserve">и надзора </w:t>
      </w:r>
      <w:r w:rsidRPr="006776DE">
        <w:rPr>
          <w:sz w:val="28"/>
          <w:szCs w:val="28"/>
        </w:rPr>
        <w:t>указываются:</w:t>
      </w:r>
    </w:p>
    <w:p w:rsidR="005C7163" w:rsidRPr="006776DE" w:rsidRDefault="005C7163" w:rsidP="00C957BA">
      <w:pPr>
        <w:pStyle w:val="a3"/>
        <w:tabs>
          <w:tab w:val="left" w:pos="1276"/>
        </w:tabs>
        <w:spacing w:after="0" w:line="360" w:lineRule="auto"/>
        <w:ind w:left="0" w:firstLine="709"/>
        <w:jc w:val="both"/>
        <w:rPr>
          <w:sz w:val="28"/>
          <w:szCs w:val="28"/>
        </w:rPr>
      </w:pPr>
      <w:r w:rsidRPr="006776DE">
        <w:rPr>
          <w:sz w:val="28"/>
          <w:szCs w:val="28"/>
        </w:rPr>
        <w:t>1) наименование ор</w:t>
      </w:r>
      <w:r>
        <w:rPr>
          <w:sz w:val="28"/>
          <w:szCs w:val="28"/>
        </w:rPr>
        <w:t>гана государственного контроля и надзора</w:t>
      </w:r>
      <w:r w:rsidRPr="006776DE">
        <w:rPr>
          <w:sz w:val="28"/>
          <w:szCs w:val="28"/>
        </w:rPr>
        <w:t xml:space="preserve"> или органа муниципального контроля</w:t>
      </w:r>
      <w:r>
        <w:rPr>
          <w:sz w:val="28"/>
          <w:szCs w:val="28"/>
        </w:rPr>
        <w:t xml:space="preserve"> и надзора</w:t>
      </w:r>
      <w:r w:rsidRPr="006776DE">
        <w:rPr>
          <w:sz w:val="28"/>
          <w:szCs w:val="28"/>
        </w:rPr>
        <w:t>;</w:t>
      </w:r>
    </w:p>
    <w:p w:rsidR="005C7163" w:rsidRPr="006776DE" w:rsidRDefault="005C7163" w:rsidP="00C957BA">
      <w:pPr>
        <w:pStyle w:val="a3"/>
        <w:tabs>
          <w:tab w:val="left" w:pos="1276"/>
        </w:tabs>
        <w:spacing w:after="0" w:line="360" w:lineRule="auto"/>
        <w:ind w:left="0" w:firstLine="709"/>
        <w:jc w:val="both"/>
        <w:rPr>
          <w:sz w:val="28"/>
          <w:szCs w:val="28"/>
        </w:rPr>
      </w:pPr>
      <w:r w:rsidRPr="006776DE">
        <w:rPr>
          <w:sz w:val="28"/>
          <w:szCs w:val="28"/>
        </w:rPr>
        <w:t xml:space="preserve">2) фамилии, имена, отчества, должности должностного лица или должностных лиц, уполномоченных на проведение </w:t>
      </w:r>
      <w:r>
        <w:rPr>
          <w:sz w:val="28"/>
          <w:szCs w:val="28"/>
        </w:rPr>
        <w:t>мероприятий государственного и муниципального контроля и надзора</w:t>
      </w:r>
      <w:r w:rsidRPr="006776DE">
        <w:rPr>
          <w:sz w:val="28"/>
          <w:szCs w:val="28"/>
        </w:rPr>
        <w:t>, а также привлекаемых к проведению проверки экспертов, представителей экспертных организаций;</w:t>
      </w:r>
    </w:p>
    <w:p w:rsidR="005C7163" w:rsidRPr="006776DE" w:rsidRDefault="005C7163" w:rsidP="00C957BA">
      <w:pPr>
        <w:pStyle w:val="a3"/>
        <w:tabs>
          <w:tab w:val="left" w:pos="1276"/>
        </w:tabs>
        <w:spacing w:after="0" w:line="360" w:lineRule="auto"/>
        <w:ind w:left="0" w:firstLine="709"/>
        <w:jc w:val="both"/>
        <w:rPr>
          <w:sz w:val="28"/>
          <w:szCs w:val="28"/>
        </w:rPr>
      </w:pPr>
      <w:r w:rsidRPr="006776DE">
        <w:rPr>
          <w:sz w:val="28"/>
          <w:szCs w:val="28"/>
        </w:rPr>
        <w:lastRenderedPageBreak/>
        <w:t xml:space="preserve">3) фамилия, имя, отчество </w:t>
      </w:r>
      <w:r>
        <w:rPr>
          <w:sz w:val="28"/>
          <w:szCs w:val="28"/>
        </w:rPr>
        <w:t>гражданина,</w:t>
      </w:r>
      <w:r w:rsidRPr="006776DE">
        <w:rPr>
          <w:sz w:val="28"/>
          <w:szCs w:val="28"/>
        </w:rPr>
        <w:t xml:space="preserve"> наименование юридического лица или фамилия, имя, отчество индивидуального предпринимателя, пр</w:t>
      </w:r>
      <w:r>
        <w:rPr>
          <w:sz w:val="28"/>
          <w:szCs w:val="28"/>
        </w:rPr>
        <w:t>оверка которых проводится, место</w:t>
      </w:r>
      <w:r w:rsidRPr="006776DE">
        <w:rPr>
          <w:sz w:val="28"/>
          <w:szCs w:val="28"/>
        </w:rPr>
        <w:t xml:space="preserve"> </w:t>
      </w:r>
      <w:r>
        <w:rPr>
          <w:sz w:val="28"/>
          <w:szCs w:val="28"/>
        </w:rPr>
        <w:t>жительства гражданина, место нахождения юридического</w:t>
      </w:r>
      <w:r w:rsidRPr="006776DE">
        <w:rPr>
          <w:sz w:val="28"/>
          <w:szCs w:val="28"/>
        </w:rPr>
        <w:t xml:space="preserve"> лиц</w:t>
      </w:r>
      <w:r>
        <w:rPr>
          <w:sz w:val="28"/>
          <w:szCs w:val="28"/>
        </w:rPr>
        <w:t>а</w:t>
      </w:r>
      <w:r w:rsidRPr="006776DE">
        <w:rPr>
          <w:sz w:val="28"/>
          <w:szCs w:val="28"/>
        </w:rPr>
        <w:t xml:space="preserve"> (их филиалов, представительств, обособленных стру</w:t>
      </w:r>
      <w:r>
        <w:rPr>
          <w:sz w:val="28"/>
          <w:szCs w:val="28"/>
        </w:rPr>
        <w:t>ктурных подразделений) или место</w:t>
      </w:r>
      <w:r w:rsidRPr="006776DE">
        <w:rPr>
          <w:sz w:val="28"/>
          <w:szCs w:val="28"/>
        </w:rPr>
        <w:t xml:space="preserve"> фактического осуществления деятельности индивидуальными предпринимателями;</w:t>
      </w:r>
    </w:p>
    <w:p w:rsidR="005C7163" w:rsidRPr="006776DE" w:rsidRDefault="005C7163" w:rsidP="00C957BA">
      <w:pPr>
        <w:tabs>
          <w:tab w:val="left" w:pos="1276"/>
        </w:tabs>
        <w:spacing w:after="0" w:line="360" w:lineRule="auto"/>
        <w:ind w:firstLine="709"/>
        <w:jc w:val="both"/>
        <w:rPr>
          <w:sz w:val="28"/>
          <w:szCs w:val="28"/>
        </w:rPr>
      </w:pPr>
      <w:r w:rsidRPr="006776DE">
        <w:rPr>
          <w:sz w:val="28"/>
          <w:szCs w:val="28"/>
        </w:rPr>
        <w:t xml:space="preserve">4) цели, задачи, предмет </w:t>
      </w:r>
      <w:r>
        <w:rPr>
          <w:sz w:val="28"/>
          <w:szCs w:val="28"/>
        </w:rPr>
        <w:t>мероприятий государственного</w:t>
      </w:r>
      <w:r w:rsidRPr="006776DE">
        <w:rPr>
          <w:sz w:val="28"/>
          <w:szCs w:val="28"/>
        </w:rPr>
        <w:t xml:space="preserve"> </w:t>
      </w:r>
      <w:r>
        <w:rPr>
          <w:sz w:val="28"/>
          <w:szCs w:val="28"/>
        </w:rPr>
        <w:t>и муниципального контроля и надзора и срок их</w:t>
      </w:r>
      <w:r w:rsidRPr="006776DE">
        <w:rPr>
          <w:sz w:val="28"/>
          <w:szCs w:val="28"/>
        </w:rPr>
        <w:t xml:space="preserve"> проведения;</w:t>
      </w:r>
    </w:p>
    <w:p w:rsidR="005C7163" w:rsidRDefault="005C7163" w:rsidP="00C957BA">
      <w:pPr>
        <w:pStyle w:val="a3"/>
        <w:tabs>
          <w:tab w:val="left" w:pos="1276"/>
        </w:tabs>
        <w:spacing w:after="0" w:line="360" w:lineRule="auto"/>
        <w:ind w:left="0" w:firstLine="709"/>
        <w:jc w:val="both"/>
        <w:rPr>
          <w:sz w:val="28"/>
          <w:szCs w:val="28"/>
        </w:rPr>
      </w:pPr>
      <w:r w:rsidRPr="006776DE">
        <w:rPr>
          <w:sz w:val="28"/>
          <w:szCs w:val="28"/>
        </w:rPr>
        <w:t xml:space="preserve">5) основания проведения </w:t>
      </w:r>
      <w:r>
        <w:rPr>
          <w:sz w:val="28"/>
          <w:szCs w:val="28"/>
        </w:rPr>
        <w:t>мероприятий государственного и муниципального контроля и надзора, предусмотренные статьями 42, 43, 49 настоящего Федерального закона;</w:t>
      </w:r>
    </w:p>
    <w:p w:rsidR="005C7163" w:rsidRPr="006776DE" w:rsidRDefault="005C7163" w:rsidP="00C957BA">
      <w:pPr>
        <w:pStyle w:val="a3"/>
        <w:tabs>
          <w:tab w:val="left" w:pos="1276"/>
        </w:tabs>
        <w:spacing w:after="0" w:line="360" w:lineRule="auto"/>
        <w:ind w:left="0" w:firstLine="709"/>
        <w:jc w:val="both"/>
        <w:rPr>
          <w:sz w:val="28"/>
          <w:szCs w:val="28"/>
        </w:rPr>
      </w:pPr>
      <w:r>
        <w:rPr>
          <w:sz w:val="28"/>
          <w:szCs w:val="28"/>
        </w:rPr>
        <w:t xml:space="preserve">6) </w:t>
      </w:r>
      <w:r w:rsidRPr="006776DE">
        <w:rPr>
          <w:sz w:val="28"/>
          <w:szCs w:val="28"/>
        </w:rPr>
        <w:t xml:space="preserve">подлежащие </w:t>
      </w:r>
      <w:r>
        <w:rPr>
          <w:sz w:val="28"/>
          <w:szCs w:val="28"/>
        </w:rPr>
        <w:t>оценке</w:t>
      </w:r>
      <w:r w:rsidRPr="006776DE">
        <w:rPr>
          <w:sz w:val="28"/>
          <w:szCs w:val="28"/>
        </w:rPr>
        <w:t xml:space="preserve"> обязательные требования;</w:t>
      </w:r>
    </w:p>
    <w:p w:rsidR="005C7163" w:rsidRPr="006776DE" w:rsidRDefault="005C7163" w:rsidP="00C957BA">
      <w:pPr>
        <w:pStyle w:val="a3"/>
        <w:tabs>
          <w:tab w:val="left" w:pos="1276"/>
        </w:tabs>
        <w:spacing w:after="0" w:line="360" w:lineRule="auto"/>
        <w:ind w:left="0" w:firstLine="709"/>
        <w:jc w:val="both"/>
        <w:rPr>
          <w:sz w:val="28"/>
          <w:szCs w:val="28"/>
        </w:rPr>
      </w:pPr>
      <w:r>
        <w:rPr>
          <w:sz w:val="28"/>
          <w:szCs w:val="28"/>
        </w:rPr>
        <w:t>7</w:t>
      </w:r>
      <w:r w:rsidRPr="006776DE">
        <w:rPr>
          <w:sz w:val="28"/>
          <w:szCs w:val="28"/>
        </w:rPr>
        <w:t xml:space="preserve">) сроки проведения и перечень мероприятий, необходимых для достижения целей и задач проведения </w:t>
      </w:r>
      <w:r>
        <w:rPr>
          <w:sz w:val="28"/>
          <w:szCs w:val="28"/>
        </w:rPr>
        <w:t>государственного и муниципального контроля и надзора</w:t>
      </w:r>
      <w:r w:rsidRPr="006776DE">
        <w:rPr>
          <w:sz w:val="28"/>
          <w:szCs w:val="28"/>
        </w:rPr>
        <w:t>;</w:t>
      </w:r>
    </w:p>
    <w:p w:rsidR="005C7163" w:rsidRPr="006776DE" w:rsidRDefault="005C7163" w:rsidP="00C957BA">
      <w:pPr>
        <w:pStyle w:val="a3"/>
        <w:tabs>
          <w:tab w:val="left" w:pos="1276"/>
        </w:tabs>
        <w:spacing w:after="0" w:line="360" w:lineRule="auto"/>
        <w:ind w:left="0" w:firstLine="709"/>
        <w:jc w:val="both"/>
        <w:rPr>
          <w:sz w:val="28"/>
          <w:szCs w:val="28"/>
        </w:rPr>
      </w:pPr>
      <w:r>
        <w:rPr>
          <w:sz w:val="28"/>
          <w:szCs w:val="28"/>
        </w:rPr>
        <w:t>8</w:t>
      </w:r>
      <w:r w:rsidRPr="006776DE">
        <w:rPr>
          <w:sz w:val="28"/>
          <w:szCs w:val="28"/>
        </w:rPr>
        <w:t>) перечень административных регламентов по осуществл</w:t>
      </w:r>
      <w:r>
        <w:rPr>
          <w:sz w:val="28"/>
          <w:szCs w:val="28"/>
        </w:rPr>
        <w:t>ению государственного контроля и надзора</w:t>
      </w:r>
      <w:r w:rsidRPr="006776DE">
        <w:rPr>
          <w:sz w:val="28"/>
          <w:szCs w:val="28"/>
        </w:rPr>
        <w:t>, осуществлению муниципального контроля</w:t>
      </w:r>
      <w:r>
        <w:rPr>
          <w:sz w:val="28"/>
          <w:szCs w:val="28"/>
        </w:rPr>
        <w:t xml:space="preserve"> и надзора</w:t>
      </w:r>
      <w:r w:rsidRPr="006776DE">
        <w:rPr>
          <w:sz w:val="28"/>
          <w:szCs w:val="28"/>
        </w:rPr>
        <w:t>;</w:t>
      </w:r>
    </w:p>
    <w:p w:rsidR="005C7163" w:rsidRPr="006776DE" w:rsidRDefault="005C7163" w:rsidP="00C957BA">
      <w:pPr>
        <w:pStyle w:val="a3"/>
        <w:tabs>
          <w:tab w:val="left" w:pos="1276"/>
        </w:tabs>
        <w:spacing w:after="0" w:line="360" w:lineRule="auto"/>
        <w:ind w:left="0" w:firstLine="709"/>
        <w:jc w:val="both"/>
        <w:rPr>
          <w:sz w:val="28"/>
          <w:szCs w:val="28"/>
        </w:rPr>
      </w:pPr>
      <w:r>
        <w:rPr>
          <w:sz w:val="28"/>
          <w:szCs w:val="28"/>
        </w:rPr>
        <w:t>9</w:t>
      </w:r>
      <w:r w:rsidRPr="006776DE">
        <w:rPr>
          <w:sz w:val="28"/>
          <w:szCs w:val="28"/>
        </w:rPr>
        <w:t xml:space="preserve">) перечень документов, представление которых </w:t>
      </w:r>
      <w:r>
        <w:rPr>
          <w:sz w:val="28"/>
          <w:szCs w:val="28"/>
        </w:rPr>
        <w:t xml:space="preserve">гражданином, </w:t>
      </w:r>
      <w:r w:rsidRPr="006776DE">
        <w:rPr>
          <w:sz w:val="28"/>
          <w:szCs w:val="28"/>
        </w:rPr>
        <w:t>юридическим лицом, индивидуальным предпринимателем необходимо для достижения целей и задач проведения проверки;</w:t>
      </w:r>
    </w:p>
    <w:p w:rsidR="005C7163" w:rsidRPr="006776DE" w:rsidRDefault="005C7163" w:rsidP="00C957BA">
      <w:pPr>
        <w:pStyle w:val="a3"/>
        <w:tabs>
          <w:tab w:val="left" w:pos="1276"/>
        </w:tabs>
        <w:spacing w:after="0" w:line="360" w:lineRule="auto"/>
        <w:ind w:left="0" w:firstLine="709"/>
        <w:jc w:val="both"/>
        <w:rPr>
          <w:sz w:val="28"/>
          <w:szCs w:val="28"/>
        </w:rPr>
      </w:pPr>
      <w:r>
        <w:rPr>
          <w:sz w:val="28"/>
          <w:szCs w:val="28"/>
        </w:rPr>
        <w:t>10</w:t>
      </w:r>
      <w:r w:rsidRPr="006776DE">
        <w:rPr>
          <w:sz w:val="28"/>
          <w:szCs w:val="28"/>
        </w:rPr>
        <w:t xml:space="preserve">) даты начала и окончания проведения </w:t>
      </w:r>
      <w:r>
        <w:rPr>
          <w:sz w:val="28"/>
          <w:szCs w:val="28"/>
        </w:rPr>
        <w:t>мероприятий государственного и муниципального контроля и надзора</w:t>
      </w:r>
      <w:r w:rsidRPr="006776DE">
        <w:rPr>
          <w:sz w:val="28"/>
          <w:szCs w:val="28"/>
        </w:rPr>
        <w:t>.</w:t>
      </w:r>
    </w:p>
    <w:p w:rsidR="005C7163" w:rsidRPr="006776DE" w:rsidRDefault="005C7163" w:rsidP="00A959D1">
      <w:pPr>
        <w:pStyle w:val="a3"/>
        <w:numPr>
          <w:ilvl w:val="0"/>
          <w:numId w:val="128"/>
        </w:numPr>
        <w:tabs>
          <w:tab w:val="left" w:pos="1276"/>
        </w:tabs>
        <w:spacing w:after="0" w:line="360" w:lineRule="auto"/>
        <w:ind w:left="0" w:firstLine="709"/>
        <w:jc w:val="both"/>
        <w:rPr>
          <w:sz w:val="28"/>
          <w:szCs w:val="28"/>
        </w:rPr>
      </w:pPr>
      <w:r w:rsidRPr="006776DE">
        <w:rPr>
          <w:sz w:val="28"/>
          <w:szCs w:val="28"/>
        </w:rPr>
        <w:t xml:space="preserve">Заверенные печатью копии </w:t>
      </w:r>
      <w:r>
        <w:rPr>
          <w:sz w:val="28"/>
          <w:szCs w:val="28"/>
        </w:rPr>
        <w:t>приказа (</w:t>
      </w:r>
      <w:r w:rsidRPr="006776DE">
        <w:rPr>
          <w:sz w:val="28"/>
          <w:szCs w:val="28"/>
        </w:rPr>
        <w:t>распоряжения</w:t>
      </w:r>
      <w:r>
        <w:rPr>
          <w:sz w:val="28"/>
          <w:szCs w:val="28"/>
        </w:rPr>
        <w:t>)</w:t>
      </w:r>
      <w:r w:rsidRPr="006776DE">
        <w:rPr>
          <w:sz w:val="28"/>
          <w:szCs w:val="28"/>
        </w:rPr>
        <w:t xml:space="preserve"> руководителя, заместителя руководителя ор</w:t>
      </w:r>
      <w:r>
        <w:rPr>
          <w:sz w:val="28"/>
          <w:szCs w:val="28"/>
        </w:rPr>
        <w:t>гана государственного контроля и надзора</w:t>
      </w:r>
      <w:r w:rsidRPr="006776DE">
        <w:rPr>
          <w:sz w:val="28"/>
          <w:szCs w:val="28"/>
        </w:rPr>
        <w:t xml:space="preserve">, органа муниципального контроля </w:t>
      </w:r>
      <w:r>
        <w:rPr>
          <w:sz w:val="28"/>
          <w:szCs w:val="28"/>
        </w:rPr>
        <w:t xml:space="preserve">и надзора </w:t>
      </w:r>
      <w:r w:rsidRPr="006776DE">
        <w:rPr>
          <w:sz w:val="28"/>
          <w:szCs w:val="28"/>
        </w:rPr>
        <w:t>вручаются под роспись должностными лицами ор</w:t>
      </w:r>
      <w:r>
        <w:rPr>
          <w:sz w:val="28"/>
          <w:szCs w:val="28"/>
        </w:rPr>
        <w:t>гана государственного контроля и надзора</w:t>
      </w:r>
      <w:r w:rsidRPr="006776DE">
        <w:rPr>
          <w:sz w:val="28"/>
          <w:szCs w:val="28"/>
        </w:rPr>
        <w:t>, органа муниципального контроля</w:t>
      </w:r>
      <w:r>
        <w:rPr>
          <w:sz w:val="28"/>
          <w:szCs w:val="28"/>
        </w:rPr>
        <w:t xml:space="preserve"> и надзора</w:t>
      </w:r>
      <w:r w:rsidRPr="006776DE">
        <w:rPr>
          <w:sz w:val="28"/>
          <w:szCs w:val="28"/>
        </w:rPr>
        <w:t xml:space="preserve">, проводящими проверку, </w:t>
      </w:r>
      <w:r>
        <w:rPr>
          <w:sz w:val="28"/>
          <w:szCs w:val="28"/>
        </w:rPr>
        <w:t xml:space="preserve">гражданину, его уполномоченному представителю, </w:t>
      </w:r>
      <w:r w:rsidRPr="006776DE">
        <w:rPr>
          <w:sz w:val="28"/>
          <w:szCs w:val="28"/>
        </w:rPr>
        <w:t xml:space="preserve">руководителю, иному должностному лицу или уполномоченному представителю юридического лица, </w:t>
      </w:r>
      <w:r w:rsidRPr="006776DE">
        <w:rPr>
          <w:sz w:val="28"/>
          <w:szCs w:val="28"/>
        </w:rPr>
        <w:lastRenderedPageBreak/>
        <w:t>индивидуальному предпринимателю, его уполномоченному представителю одновременно с предъявлением служебных удостоверений. По требованию должностные лица органа</w:t>
      </w:r>
      <w:r>
        <w:rPr>
          <w:sz w:val="28"/>
          <w:szCs w:val="28"/>
        </w:rPr>
        <w:t xml:space="preserve"> государственного контроля и надзора</w:t>
      </w:r>
      <w:r w:rsidRPr="006776DE">
        <w:rPr>
          <w:sz w:val="28"/>
          <w:szCs w:val="28"/>
        </w:rPr>
        <w:t xml:space="preserve">, органа муниципального контроля </w:t>
      </w:r>
      <w:r>
        <w:rPr>
          <w:sz w:val="28"/>
          <w:szCs w:val="28"/>
        </w:rPr>
        <w:t xml:space="preserve">и надзора </w:t>
      </w:r>
      <w:r w:rsidRPr="006776DE">
        <w:rPr>
          <w:sz w:val="28"/>
          <w:szCs w:val="28"/>
        </w:rPr>
        <w:t>обязаны представить информацию об этих органах, а также об экспертах, экспертных организациях в целях подтверждения своих полномочий.</w:t>
      </w:r>
    </w:p>
    <w:p w:rsidR="005C7163" w:rsidRPr="006776DE" w:rsidRDefault="005C7163" w:rsidP="00A959D1">
      <w:pPr>
        <w:pStyle w:val="a3"/>
        <w:numPr>
          <w:ilvl w:val="0"/>
          <w:numId w:val="128"/>
        </w:numPr>
        <w:tabs>
          <w:tab w:val="left" w:pos="1276"/>
        </w:tabs>
        <w:spacing w:line="360" w:lineRule="auto"/>
        <w:ind w:left="0" w:firstLine="709"/>
        <w:jc w:val="both"/>
        <w:rPr>
          <w:sz w:val="28"/>
          <w:szCs w:val="28"/>
        </w:rPr>
      </w:pPr>
      <w:r w:rsidRPr="006776DE">
        <w:rPr>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w:t>
      </w:r>
      <w:r>
        <w:rPr>
          <w:sz w:val="28"/>
          <w:szCs w:val="28"/>
        </w:rPr>
        <w:t>гана государственного контроля и надзора</w:t>
      </w:r>
      <w:r w:rsidRPr="006776DE">
        <w:rPr>
          <w:sz w:val="28"/>
          <w:szCs w:val="28"/>
        </w:rPr>
        <w:t xml:space="preserve">, органа муниципального контроля </w:t>
      </w:r>
      <w:r>
        <w:rPr>
          <w:sz w:val="28"/>
          <w:szCs w:val="28"/>
        </w:rPr>
        <w:t xml:space="preserve">и надзора </w:t>
      </w:r>
      <w:r w:rsidRPr="006776DE">
        <w:rPr>
          <w:sz w:val="28"/>
          <w:szCs w:val="28"/>
        </w:rPr>
        <w:t xml:space="preserve">обязаны ознакомить лиц с административными регламентами проведения мероприятий по </w:t>
      </w:r>
      <w:r>
        <w:rPr>
          <w:sz w:val="28"/>
          <w:szCs w:val="28"/>
        </w:rPr>
        <w:t xml:space="preserve">государственному и муниципальному </w:t>
      </w:r>
      <w:r w:rsidRPr="006776DE">
        <w:rPr>
          <w:sz w:val="28"/>
          <w:szCs w:val="28"/>
        </w:rPr>
        <w:t xml:space="preserve">контролю и </w:t>
      </w:r>
      <w:r>
        <w:rPr>
          <w:sz w:val="28"/>
          <w:szCs w:val="28"/>
        </w:rPr>
        <w:t xml:space="preserve">надзору </w:t>
      </w:r>
      <w:r w:rsidRPr="006776DE">
        <w:rPr>
          <w:sz w:val="28"/>
          <w:szCs w:val="28"/>
        </w:rPr>
        <w:t xml:space="preserve">порядком их проведения на объектах, используемых </w:t>
      </w:r>
      <w:r>
        <w:rPr>
          <w:sz w:val="28"/>
          <w:szCs w:val="28"/>
        </w:rPr>
        <w:t xml:space="preserve">гражданином, </w:t>
      </w:r>
      <w:r w:rsidRPr="006776DE">
        <w:rPr>
          <w:sz w:val="28"/>
          <w:szCs w:val="28"/>
        </w:rPr>
        <w:t>юридическим лицом, индивидуальным предпринимателем при осуществлении деятельности.</w:t>
      </w:r>
    </w:p>
    <w:p w:rsidR="005C7163" w:rsidRPr="00F47E83" w:rsidRDefault="005C7163" w:rsidP="00A959D1">
      <w:pPr>
        <w:pStyle w:val="a3"/>
        <w:numPr>
          <w:ilvl w:val="0"/>
          <w:numId w:val="128"/>
        </w:numPr>
        <w:tabs>
          <w:tab w:val="left" w:pos="1276"/>
        </w:tabs>
        <w:spacing w:line="360" w:lineRule="auto"/>
        <w:ind w:left="0" w:firstLine="709"/>
        <w:jc w:val="both"/>
        <w:rPr>
          <w:sz w:val="28"/>
          <w:szCs w:val="28"/>
        </w:rPr>
      </w:pPr>
      <w:r>
        <w:rPr>
          <w:sz w:val="28"/>
          <w:szCs w:val="28"/>
        </w:rPr>
        <w:t xml:space="preserve">В случаях, установленных федеральными законами, мероприятия государственного и муниципального контроля и надзора могут проводиться без </w:t>
      </w:r>
      <w:r>
        <w:rPr>
          <w:color w:val="222222"/>
          <w:sz w:val="28"/>
          <w:szCs w:val="28"/>
        </w:rPr>
        <w:t>учета требований, предусмотренных частью 2 и (или) частью 5 настоящей статьи.</w:t>
      </w:r>
    </w:p>
    <w:p w:rsidR="005C7163" w:rsidRPr="00A4479E" w:rsidRDefault="005C7163" w:rsidP="00A959D1">
      <w:pPr>
        <w:pStyle w:val="a3"/>
        <w:numPr>
          <w:ilvl w:val="0"/>
          <w:numId w:val="128"/>
        </w:numPr>
        <w:tabs>
          <w:tab w:val="left" w:pos="1276"/>
        </w:tabs>
        <w:spacing w:line="360" w:lineRule="auto"/>
        <w:ind w:left="0" w:firstLine="709"/>
        <w:jc w:val="both"/>
        <w:rPr>
          <w:sz w:val="28"/>
          <w:szCs w:val="28"/>
        </w:rPr>
      </w:pPr>
      <w:r>
        <w:rPr>
          <w:sz w:val="28"/>
          <w:szCs w:val="28"/>
        </w:rPr>
        <w:t>Положения части 6 настоящей статьи не распространяются на мероприятия по проведению проверок.</w:t>
      </w:r>
    </w:p>
    <w:p w:rsidR="005C7163" w:rsidRDefault="005C7163" w:rsidP="00F36BC8">
      <w:pPr>
        <w:pStyle w:val="2"/>
        <w:ind w:left="2127" w:hanging="1418"/>
      </w:pPr>
      <w:bookmarkStart w:id="237" w:name="_Toc407621632"/>
      <w:bookmarkStart w:id="238" w:name="_Toc402287679"/>
      <w:r w:rsidRPr="006B55A0">
        <w:t xml:space="preserve">Порядок организации и проведения плановых </w:t>
      </w:r>
      <w:r>
        <w:t>проверок</w:t>
      </w:r>
      <w:bookmarkEnd w:id="237"/>
      <w:r w:rsidRPr="006B55A0">
        <w:t xml:space="preserve"> </w:t>
      </w:r>
      <w:bookmarkEnd w:id="238"/>
    </w:p>
    <w:p w:rsidR="005C7163" w:rsidRPr="00AF00F0" w:rsidRDefault="005C7163" w:rsidP="00C4089A">
      <w:pPr>
        <w:tabs>
          <w:tab w:val="left" w:pos="1134"/>
        </w:tabs>
        <w:spacing w:after="0" w:line="360" w:lineRule="auto"/>
        <w:ind w:firstLine="709"/>
        <w:jc w:val="both"/>
        <w:rPr>
          <w:sz w:val="28"/>
          <w:szCs w:val="28"/>
        </w:rPr>
      </w:pPr>
      <w:r>
        <w:rPr>
          <w:sz w:val="28"/>
          <w:szCs w:val="28"/>
        </w:rPr>
        <w:t>1.</w:t>
      </w:r>
      <w:r>
        <w:rPr>
          <w:sz w:val="28"/>
          <w:szCs w:val="28"/>
        </w:rPr>
        <w:tab/>
      </w:r>
      <w:r w:rsidRPr="00AF00F0">
        <w:rPr>
          <w:sz w:val="28"/>
          <w:szCs w:val="28"/>
        </w:rPr>
        <w:t>Плановые проверки проводятся на основании разрабатываемых орга</w:t>
      </w:r>
      <w:r>
        <w:rPr>
          <w:sz w:val="28"/>
          <w:szCs w:val="28"/>
        </w:rPr>
        <w:t>нами государственного контроля и надзора</w:t>
      </w:r>
      <w:r w:rsidRPr="00AF00F0">
        <w:rPr>
          <w:sz w:val="28"/>
          <w:szCs w:val="28"/>
        </w:rPr>
        <w:t xml:space="preserve">, органами муниципального контроля </w:t>
      </w:r>
      <w:r>
        <w:rPr>
          <w:sz w:val="28"/>
          <w:szCs w:val="28"/>
        </w:rPr>
        <w:t xml:space="preserve">и надзора </w:t>
      </w:r>
      <w:r w:rsidRPr="00AF00F0">
        <w:rPr>
          <w:sz w:val="28"/>
          <w:szCs w:val="28"/>
        </w:rPr>
        <w:t xml:space="preserve">в соответствии с их полномочиями </w:t>
      </w:r>
      <w:r>
        <w:rPr>
          <w:sz w:val="28"/>
          <w:szCs w:val="28"/>
        </w:rPr>
        <w:t xml:space="preserve">по подготовке </w:t>
      </w:r>
      <w:r w:rsidRPr="00AF00F0">
        <w:rPr>
          <w:sz w:val="28"/>
          <w:szCs w:val="28"/>
        </w:rPr>
        <w:t>ежегодных планов.</w:t>
      </w:r>
    </w:p>
    <w:p w:rsidR="005C7163" w:rsidRPr="00826E67" w:rsidRDefault="005C7163" w:rsidP="00C4089A">
      <w:pPr>
        <w:tabs>
          <w:tab w:val="left" w:pos="1134"/>
        </w:tabs>
        <w:spacing w:after="0" w:line="360" w:lineRule="auto"/>
        <w:ind w:firstLine="709"/>
        <w:jc w:val="both"/>
        <w:rPr>
          <w:sz w:val="28"/>
          <w:szCs w:val="28"/>
        </w:rPr>
      </w:pPr>
      <w:r w:rsidRPr="00826E67">
        <w:rPr>
          <w:sz w:val="28"/>
          <w:szCs w:val="28"/>
        </w:rPr>
        <w:t>2.</w:t>
      </w:r>
      <w:r w:rsidRPr="00826E67">
        <w:rPr>
          <w:sz w:val="28"/>
          <w:szCs w:val="28"/>
        </w:rPr>
        <w:tab/>
        <w:t xml:space="preserve">В ежегодных планах проведения плановых проверок граждан, юридических лиц (их филиалов, представительств, обособленных </w:t>
      </w:r>
      <w:r w:rsidRPr="00826E67">
        <w:rPr>
          <w:sz w:val="28"/>
          <w:szCs w:val="28"/>
        </w:rPr>
        <w:lastRenderedPageBreak/>
        <w:t>структурных подразделений) и индивидуальных предпринимателей указываются следующие сведения:</w:t>
      </w:r>
    </w:p>
    <w:p w:rsidR="005C7163" w:rsidRPr="00826E67" w:rsidRDefault="005C7163" w:rsidP="00C4089A">
      <w:pPr>
        <w:tabs>
          <w:tab w:val="left" w:pos="1134"/>
        </w:tabs>
        <w:spacing w:after="0" w:line="360" w:lineRule="auto"/>
        <w:ind w:firstLine="709"/>
        <w:jc w:val="both"/>
        <w:rPr>
          <w:sz w:val="28"/>
          <w:szCs w:val="28"/>
        </w:rPr>
      </w:pPr>
      <w:r w:rsidRPr="00826E67">
        <w:rPr>
          <w:sz w:val="28"/>
          <w:szCs w:val="28"/>
        </w:rPr>
        <w:t>1) фамилии, имена, отчества граждан,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жительства граждан,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C7163" w:rsidRPr="00826E67" w:rsidRDefault="005C7163" w:rsidP="00C4089A">
      <w:pPr>
        <w:tabs>
          <w:tab w:val="left" w:pos="1134"/>
        </w:tabs>
        <w:spacing w:after="0" w:line="360" w:lineRule="auto"/>
        <w:ind w:firstLine="709"/>
        <w:jc w:val="both"/>
        <w:rPr>
          <w:sz w:val="28"/>
          <w:szCs w:val="28"/>
        </w:rPr>
      </w:pPr>
      <w:r w:rsidRPr="00826E67">
        <w:rPr>
          <w:sz w:val="28"/>
          <w:szCs w:val="28"/>
        </w:rPr>
        <w:t>2) наименования производственных объектов, места нахождения или фактического использования производственных объектов, иные идентифицирующие производственные объекты признаки, а также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владеющих данными производственными объектами на правах собственности или ином законном основании, в случае, если предметом проверки, проводимой на основании оценки рисков причинения вреда, является соответствие используемых производственных объектов обязательным требованиям</w:t>
      </w:r>
    </w:p>
    <w:p w:rsidR="005C7163" w:rsidRPr="00826E67" w:rsidRDefault="005C7163" w:rsidP="00C4089A">
      <w:pPr>
        <w:tabs>
          <w:tab w:val="left" w:pos="1134"/>
        </w:tabs>
        <w:spacing w:after="0" w:line="360" w:lineRule="auto"/>
        <w:ind w:firstLine="709"/>
        <w:jc w:val="both"/>
        <w:rPr>
          <w:sz w:val="28"/>
          <w:szCs w:val="28"/>
        </w:rPr>
      </w:pPr>
      <w:r w:rsidRPr="00826E67">
        <w:rPr>
          <w:sz w:val="28"/>
          <w:szCs w:val="28"/>
        </w:rPr>
        <w:t>3) цель и основание проведения каждой плановой проверки</w:t>
      </w:r>
      <w:r>
        <w:rPr>
          <w:sz w:val="28"/>
          <w:szCs w:val="28"/>
        </w:rPr>
        <w:t xml:space="preserve"> в соответствии со статьями 42-43 настоящего Федерального закона</w:t>
      </w:r>
      <w:r w:rsidRPr="00826E67">
        <w:rPr>
          <w:sz w:val="28"/>
          <w:szCs w:val="28"/>
        </w:rPr>
        <w:t>;</w:t>
      </w:r>
    </w:p>
    <w:p w:rsidR="005C7163" w:rsidRPr="00826E67" w:rsidRDefault="005C7163" w:rsidP="00C4089A">
      <w:pPr>
        <w:tabs>
          <w:tab w:val="left" w:pos="1134"/>
        </w:tabs>
        <w:spacing w:after="0" w:line="360" w:lineRule="auto"/>
        <w:ind w:firstLine="709"/>
        <w:jc w:val="both"/>
        <w:rPr>
          <w:sz w:val="28"/>
          <w:szCs w:val="28"/>
        </w:rPr>
      </w:pPr>
      <w:r w:rsidRPr="00826E67">
        <w:rPr>
          <w:sz w:val="28"/>
          <w:szCs w:val="28"/>
        </w:rPr>
        <w:t>4) дата начала и сроки проведения каждой плановой проверки;</w:t>
      </w:r>
    </w:p>
    <w:p w:rsidR="005C7163" w:rsidRPr="00AF00F0" w:rsidRDefault="005C7163" w:rsidP="00C4089A">
      <w:pPr>
        <w:tabs>
          <w:tab w:val="left" w:pos="1134"/>
        </w:tabs>
        <w:spacing w:after="0" w:line="360" w:lineRule="auto"/>
        <w:ind w:firstLine="709"/>
        <w:jc w:val="both"/>
        <w:rPr>
          <w:sz w:val="28"/>
          <w:szCs w:val="28"/>
        </w:rPr>
      </w:pPr>
      <w:r w:rsidRPr="00826E67">
        <w:rPr>
          <w:sz w:val="28"/>
          <w:szCs w:val="28"/>
        </w:rPr>
        <w:t>5) наименование органа государственного контроля и надзора или органа муниципального контроля и надзора, осуществляющих конкретную плановую проверку. При проведении плановой проверки орга</w:t>
      </w:r>
      <w:r>
        <w:rPr>
          <w:sz w:val="28"/>
          <w:szCs w:val="28"/>
        </w:rPr>
        <w:t xml:space="preserve">нами государственного контроля и </w:t>
      </w:r>
      <w:r w:rsidRPr="00826E67">
        <w:rPr>
          <w:sz w:val="28"/>
          <w:szCs w:val="28"/>
        </w:rPr>
        <w:t>надзора, органами муниципального контроля</w:t>
      </w:r>
      <w:r>
        <w:rPr>
          <w:sz w:val="28"/>
          <w:szCs w:val="28"/>
        </w:rPr>
        <w:t xml:space="preserve"> и надзора</w:t>
      </w:r>
      <w:r w:rsidRPr="00AF00F0">
        <w:rPr>
          <w:sz w:val="28"/>
          <w:szCs w:val="28"/>
        </w:rPr>
        <w:t xml:space="preserve"> совместно указываются наименования всех участвующих в такой проверке органов.</w:t>
      </w:r>
    </w:p>
    <w:p w:rsidR="005C7163" w:rsidRPr="00AF00F0" w:rsidRDefault="005C7163" w:rsidP="00C4089A">
      <w:pPr>
        <w:tabs>
          <w:tab w:val="left" w:pos="1134"/>
        </w:tabs>
        <w:spacing w:after="0" w:line="360" w:lineRule="auto"/>
        <w:ind w:firstLine="709"/>
        <w:jc w:val="both"/>
        <w:rPr>
          <w:sz w:val="28"/>
          <w:szCs w:val="28"/>
        </w:rPr>
      </w:pPr>
      <w:r>
        <w:rPr>
          <w:sz w:val="28"/>
          <w:szCs w:val="28"/>
        </w:rPr>
        <w:t>3.</w:t>
      </w:r>
      <w:r>
        <w:rPr>
          <w:sz w:val="28"/>
          <w:szCs w:val="28"/>
        </w:rPr>
        <w:tab/>
      </w:r>
      <w:r w:rsidRPr="00AF00F0">
        <w:rPr>
          <w:sz w:val="28"/>
          <w:szCs w:val="28"/>
        </w:rPr>
        <w:t>Утвержденный руководителем ор</w:t>
      </w:r>
      <w:r>
        <w:rPr>
          <w:sz w:val="28"/>
          <w:szCs w:val="28"/>
        </w:rPr>
        <w:t>гана государственного контроля и надзора</w:t>
      </w:r>
      <w:r w:rsidRPr="00AF00F0">
        <w:rPr>
          <w:sz w:val="28"/>
          <w:szCs w:val="28"/>
        </w:rPr>
        <w:t xml:space="preserve"> или органа муниципального контроля </w:t>
      </w:r>
      <w:r>
        <w:rPr>
          <w:sz w:val="28"/>
          <w:szCs w:val="28"/>
        </w:rPr>
        <w:t xml:space="preserve">и надзора </w:t>
      </w:r>
      <w:r w:rsidRPr="00AF00F0">
        <w:rPr>
          <w:sz w:val="28"/>
          <w:szCs w:val="28"/>
        </w:rPr>
        <w:t xml:space="preserve">ежегодный план </w:t>
      </w:r>
      <w:r w:rsidRPr="00AF00F0">
        <w:rPr>
          <w:sz w:val="28"/>
          <w:szCs w:val="28"/>
        </w:rPr>
        <w:lastRenderedPageBreak/>
        <w:t>проведения плановых проверок доводится до сведения заинтересованных лиц посредством его размещения на официальном сайте ор</w:t>
      </w:r>
      <w:r>
        <w:rPr>
          <w:sz w:val="28"/>
          <w:szCs w:val="28"/>
        </w:rPr>
        <w:t>гана государственного контроля и надзора</w:t>
      </w:r>
      <w:r w:rsidRPr="00AF00F0">
        <w:rPr>
          <w:sz w:val="28"/>
          <w:szCs w:val="28"/>
        </w:rPr>
        <w:t xml:space="preserve"> или органа муниципального контроля </w:t>
      </w:r>
      <w:r>
        <w:rPr>
          <w:sz w:val="28"/>
          <w:szCs w:val="28"/>
        </w:rPr>
        <w:t>и надзора в сети «Интернет»</w:t>
      </w:r>
      <w:r w:rsidRPr="00AF00F0">
        <w:rPr>
          <w:sz w:val="28"/>
          <w:szCs w:val="28"/>
        </w:rPr>
        <w:t xml:space="preserve"> либо иным доступным способом.</w:t>
      </w:r>
    </w:p>
    <w:p w:rsidR="005C7163" w:rsidRPr="00AF00F0" w:rsidRDefault="005C7163" w:rsidP="00C4089A">
      <w:pPr>
        <w:tabs>
          <w:tab w:val="left" w:pos="1134"/>
        </w:tabs>
        <w:spacing w:after="0" w:line="360" w:lineRule="auto"/>
        <w:ind w:firstLine="709"/>
        <w:jc w:val="both"/>
        <w:rPr>
          <w:sz w:val="28"/>
          <w:szCs w:val="28"/>
        </w:rPr>
      </w:pPr>
      <w:r>
        <w:rPr>
          <w:sz w:val="28"/>
          <w:szCs w:val="28"/>
        </w:rPr>
        <w:t>4.</w:t>
      </w:r>
      <w:r>
        <w:rPr>
          <w:sz w:val="28"/>
          <w:szCs w:val="28"/>
        </w:rPr>
        <w:tab/>
      </w:r>
      <w:r w:rsidRPr="00AF00F0">
        <w:rPr>
          <w:sz w:val="28"/>
          <w:szCs w:val="28"/>
        </w:rPr>
        <w:t>В срок до 1 сентября года, предшествующего году проведения плановых проверок, ор</w:t>
      </w:r>
      <w:r>
        <w:rPr>
          <w:sz w:val="28"/>
          <w:szCs w:val="28"/>
        </w:rPr>
        <w:t>ганы государственного контроля и надзора</w:t>
      </w:r>
      <w:r w:rsidRPr="00AF00F0">
        <w:rPr>
          <w:sz w:val="28"/>
          <w:szCs w:val="28"/>
        </w:rPr>
        <w:t xml:space="preserve">, органы муниципального контроля </w:t>
      </w:r>
      <w:r>
        <w:rPr>
          <w:sz w:val="28"/>
          <w:szCs w:val="28"/>
        </w:rPr>
        <w:t xml:space="preserve">и надзора </w:t>
      </w:r>
      <w:r w:rsidRPr="00AF00F0">
        <w:rPr>
          <w:sz w:val="28"/>
          <w:szCs w:val="28"/>
        </w:rPr>
        <w:t>направляют проекты ежегодных планов проведения плановых проверок в органы прокуратуры.</w:t>
      </w:r>
    </w:p>
    <w:p w:rsidR="005C7163" w:rsidRPr="00AF00F0" w:rsidRDefault="005C7163" w:rsidP="00C4089A">
      <w:pPr>
        <w:tabs>
          <w:tab w:val="left" w:pos="1134"/>
        </w:tabs>
        <w:spacing w:after="0" w:line="360" w:lineRule="auto"/>
        <w:ind w:firstLine="709"/>
        <w:jc w:val="both"/>
        <w:rPr>
          <w:sz w:val="28"/>
          <w:szCs w:val="28"/>
        </w:rPr>
      </w:pPr>
      <w:r>
        <w:rPr>
          <w:sz w:val="28"/>
          <w:szCs w:val="28"/>
        </w:rPr>
        <w:t>5.</w:t>
      </w:r>
      <w:r>
        <w:rPr>
          <w:sz w:val="28"/>
          <w:szCs w:val="28"/>
        </w:rPr>
        <w:tab/>
      </w:r>
      <w:r w:rsidRPr="00AF00F0">
        <w:rPr>
          <w:sz w:val="28"/>
          <w:szCs w:val="28"/>
        </w:rPr>
        <w:t>Органы прокуратуры рассматривают проекты ежегодных планов проведения плановых проверок на предмет законности включения в них объе</w:t>
      </w:r>
      <w:r>
        <w:rPr>
          <w:sz w:val="28"/>
          <w:szCs w:val="28"/>
        </w:rPr>
        <w:t>ктов государственного контроля и надзора</w:t>
      </w:r>
      <w:r w:rsidRPr="00AF00F0">
        <w:rPr>
          <w:sz w:val="28"/>
          <w:szCs w:val="28"/>
        </w:rPr>
        <w:t xml:space="preserve">, объектов муниципального контроля </w:t>
      </w:r>
      <w:r>
        <w:rPr>
          <w:sz w:val="28"/>
          <w:szCs w:val="28"/>
        </w:rPr>
        <w:t xml:space="preserve">и надзора </w:t>
      </w:r>
      <w:r w:rsidRPr="00AF00F0">
        <w:rPr>
          <w:sz w:val="28"/>
          <w:szCs w:val="28"/>
        </w:rPr>
        <w:t>в соответствии с</w:t>
      </w:r>
      <w:r>
        <w:rPr>
          <w:sz w:val="28"/>
          <w:szCs w:val="28"/>
        </w:rPr>
        <w:t xml:space="preserve"> частью 2 </w:t>
      </w:r>
      <w:r w:rsidRPr="00AF00F0">
        <w:rPr>
          <w:sz w:val="28"/>
          <w:szCs w:val="28"/>
        </w:rPr>
        <w:t>настоящей статьи и в срок до 1 октября года, предшествующего году проведения плановых проверок, вносят предложения руководителям орг</w:t>
      </w:r>
      <w:r>
        <w:rPr>
          <w:sz w:val="28"/>
          <w:szCs w:val="28"/>
        </w:rPr>
        <w:t>анов государственного контроля и надзора</w:t>
      </w:r>
      <w:r w:rsidRPr="00AF00F0">
        <w:rPr>
          <w:sz w:val="28"/>
          <w:szCs w:val="28"/>
        </w:rPr>
        <w:t xml:space="preserve">, органов муниципального контроля </w:t>
      </w:r>
      <w:r>
        <w:rPr>
          <w:sz w:val="28"/>
          <w:szCs w:val="28"/>
        </w:rPr>
        <w:t xml:space="preserve">и надзора </w:t>
      </w:r>
      <w:r w:rsidRPr="00AF00F0">
        <w:rPr>
          <w:sz w:val="28"/>
          <w:szCs w:val="28"/>
        </w:rPr>
        <w:t>о проведении совместных плановых проверок.</w:t>
      </w:r>
    </w:p>
    <w:p w:rsidR="005C7163" w:rsidRPr="00AF00F0" w:rsidRDefault="005C7163" w:rsidP="00C4089A">
      <w:pPr>
        <w:tabs>
          <w:tab w:val="left" w:pos="1134"/>
        </w:tabs>
        <w:spacing w:after="0" w:line="360" w:lineRule="auto"/>
        <w:ind w:firstLine="709"/>
        <w:jc w:val="both"/>
        <w:rPr>
          <w:sz w:val="28"/>
          <w:szCs w:val="28"/>
        </w:rPr>
      </w:pPr>
      <w:r>
        <w:rPr>
          <w:sz w:val="28"/>
          <w:szCs w:val="28"/>
        </w:rPr>
        <w:t>6.</w:t>
      </w:r>
      <w:r>
        <w:rPr>
          <w:sz w:val="28"/>
          <w:szCs w:val="28"/>
        </w:rPr>
        <w:tab/>
      </w:r>
      <w:r w:rsidRPr="00AF00F0">
        <w:rPr>
          <w:sz w:val="28"/>
          <w:szCs w:val="28"/>
        </w:rPr>
        <w:t>Ор</w:t>
      </w:r>
      <w:r>
        <w:rPr>
          <w:sz w:val="28"/>
          <w:szCs w:val="28"/>
        </w:rPr>
        <w:t>ганы государственного контроля и надзора</w:t>
      </w:r>
      <w:r w:rsidRPr="00AF00F0">
        <w:rPr>
          <w:sz w:val="28"/>
          <w:szCs w:val="28"/>
        </w:rPr>
        <w:t xml:space="preserve">, органы муниципального контроля </w:t>
      </w:r>
      <w:r>
        <w:rPr>
          <w:sz w:val="28"/>
          <w:szCs w:val="28"/>
        </w:rPr>
        <w:t xml:space="preserve">и надзора </w:t>
      </w:r>
      <w:r w:rsidRPr="00AF00F0">
        <w:rPr>
          <w:sz w:val="28"/>
          <w:szCs w:val="28"/>
        </w:rPr>
        <w:t>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5C7163" w:rsidRPr="00AF00F0" w:rsidRDefault="005C7163" w:rsidP="00C4089A">
      <w:pPr>
        <w:tabs>
          <w:tab w:val="left" w:pos="1134"/>
        </w:tabs>
        <w:spacing w:after="0" w:line="360" w:lineRule="auto"/>
        <w:ind w:firstLine="709"/>
        <w:jc w:val="both"/>
        <w:rPr>
          <w:sz w:val="28"/>
          <w:szCs w:val="28"/>
        </w:rPr>
      </w:pPr>
      <w:r>
        <w:rPr>
          <w:sz w:val="28"/>
          <w:szCs w:val="28"/>
        </w:rPr>
        <w:t>7.</w:t>
      </w:r>
      <w:r>
        <w:rPr>
          <w:sz w:val="28"/>
          <w:szCs w:val="28"/>
        </w:rPr>
        <w:tab/>
        <w:t xml:space="preserve">Порядок </w:t>
      </w:r>
      <w:r w:rsidRPr="00AF00F0">
        <w:rPr>
          <w:sz w:val="28"/>
          <w:szCs w:val="28"/>
        </w:rPr>
        <w:t>подготовки ежегодного плана проведения плановых проверок, его представления в органы прокуратуры и согласования, а также</w:t>
      </w:r>
      <w:r>
        <w:rPr>
          <w:sz w:val="28"/>
          <w:szCs w:val="28"/>
        </w:rPr>
        <w:t xml:space="preserve"> типовая форма</w:t>
      </w:r>
      <w:r w:rsidRPr="00AF00F0">
        <w:rPr>
          <w:sz w:val="28"/>
          <w:szCs w:val="28"/>
        </w:rPr>
        <w:t> ежегодного плана проведения плановых проверок устанавливается Правительством Российской Федерации.</w:t>
      </w:r>
    </w:p>
    <w:p w:rsidR="005C7163" w:rsidRPr="00AF00F0" w:rsidRDefault="005C7163" w:rsidP="00C4089A">
      <w:pPr>
        <w:tabs>
          <w:tab w:val="left" w:pos="1134"/>
        </w:tabs>
        <w:spacing w:after="0" w:line="360" w:lineRule="auto"/>
        <w:ind w:firstLine="709"/>
        <w:jc w:val="both"/>
        <w:rPr>
          <w:sz w:val="28"/>
          <w:szCs w:val="28"/>
        </w:rPr>
      </w:pPr>
      <w:r>
        <w:rPr>
          <w:sz w:val="28"/>
          <w:szCs w:val="28"/>
        </w:rPr>
        <w:t>8.</w:t>
      </w:r>
      <w:r>
        <w:rPr>
          <w:sz w:val="28"/>
          <w:szCs w:val="28"/>
        </w:rPr>
        <w:tab/>
      </w:r>
      <w:r w:rsidRPr="00AF00F0">
        <w:rPr>
          <w:sz w:val="28"/>
          <w:szCs w:val="28"/>
        </w:rPr>
        <w:t>Территориальные органы федеральных органов исполнительной власти, уполномоченных на осуществление федераль</w:t>
      </w:r>
      <w:r>
        <w:rPr>
          <w:sz w:val="28"/>
          <w:szCs w:val="28"/>
        </w:rPr>
        <w:t>ного государственного контроля и надзора</w:t>
      </w:r>
      <w:r w:rsidRPr="00AF00F0">
        <w:rPr>
          <w:sz w:val="28"/>
          <w:szCs w:val="28"/>
        </w:rPr>
        <w:t xml:space="preserve"> в соответствующих сферах деятельности, и органы исполнительной власти субъектов Российской Федерации, которые </w:t>
      </w:r>
      <w:r w:rsidRPr="00AF00F0">
        <w:rPr>
          <w:sz w:val="28"/>
          <w:szCs w:val="28"/>
        </w:rPr>
        <w:lastRenderedPageBreak/>
        <w:t>осуществляют переданные полномочия Российской Федерации по</w:t>
      </w:r>
      <w:r>
        <w:rPr>
          <w:sz w:val="28"/>
          <w:szCs w:val="28"/>
        </w:rPr>
        <w:t xml:space="preserve"> осуществлению такого контроля и надзора</w:t>
      </w:r>
      <w:r w:rsidRPr="00AF00F0">
        <w:rPr>
          <w:sz w:val="28"/>
          <w:szCs w:val="28"/>
        </w:rPr>
        <w:t>,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5C7163" w:rsidRPr="00AF00F0" w:rsidRDefault="005C7163" w:rsidP="00C4089A">
      <w:pPr>
        <w:tabs>
          <w:tab w:val="left" w:pos="1134"/>
        </w:tabs>
        <w:spacing w:after="0" w:line="360" w:lineRule="auto"/>
        <w:ind w:firstLine="709"/>
        <w:jc w:val="both"/>
        <w:rPr>
          <w:sz w:val="28"/>
          <w:szCs w:val="28"/>
        </w:rPr>
      </w:pPr>
      <w:r>
        <w:rPr>
          <w:sz w:val="28"/>
          <w:szCs w:val="28"/>
        </w:rPr>
        <w:t>9</w:t>
      </w:r>
      <w:r w:rsidRPr="00AF00F0">
        <w:rPr>
          <w:sz w:val="28"/>
          <w:szCs w:val="28"/>
        </w:rPr>
        <w:t>.</w:t>
      </w:r>
      <w:r>
        <w:rPr>
          <w:sz w:val="28"/>
          <w:szCs w:val="28"/>
        </w:rPr>
        <w:tab/>
      </w:r>
      <w:r w:rsidRPr="00AF00F0">
        <w:rPr>
          <w:sz w:val="28"/>
          <w:szCs w:val="28"/>
        </w:rPr>
        <w:t>Федеральные органы исполнительной власти, уполномоченные на осуществление федераль</w:t>
      </w:r>
      <w:r>
        <w:rPr>
          <w:sz w:val="28"/>
          <w:szCs w:val="28"/>
        </w:rPr>
        <w:t>ного государственного контроля и надзора</w:t>
      </w:r>
      <w:r w:rsidRPr="00AF00F0">
        <w:rPr>
          <w:sz w:val="28"/>
          <w:szCs w:val="28"/>
        </w:rPr>
        <w:t>,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w:t>
      </w:r>
      <w:r>
        <w:rPr>
          <w:sz w:val="28"/>
          <w:szCs w:val="28"/>
        </w:rPr>
        <w:t>нами государственного контроля и надзора</w:t>
      </w:r>
      <w:r w:rsidRPr="00AF00F0">
        <w:rPr>
          <w:sz w:val="28"/>
          <w:szCs w:val="28"/>
        </w:rPr>
        <w:t>, указанными в</w:t>
      </w:r>
      <w:r>
        <w:rPr>
          <w:sz w:val="28"/>
          <w:szCs w:val="28"/>
        </w:rPr>
        <w:t xml:space="preserve"> части 8 настоящей статьи</w:t>
      </w:r>
      <w:r w:rsidRPr="00AF00F0">
        <w:rPr>
          <w:sz w:val="28"/>
          <w:szCs w:val="28"/>
        </w:rPr>
        <w:t>.</w:t>
      </w:r>
    </w:p>
    <w:p w:rsidR="005C7163" w:rsidRPr="00E4154E" w:rsidRDefault="005C7163" w:rsidP="00C4089A">
      <w:pPr>
        <w:tabs>
          <w:tab w:val="left" w:pos="1134"/>
        </w:tabs>
        <w:spacing w:after="0" w:line="360" w:lineRule="auto"/>
        <w:ind w:firstLine="709"/>
        <w:jc w:val="both"/>
        <w:rPr>
          <w:sz w:val="28"/>
          <w:szCs w:val="28"/>
        </w:rPr>
      </w:pPr>
      <w:r w:rsidRPr="00E4154E">
        <w:rPr>
          <w:sz w:val="28"/>
          <w:szCs w:val="28"/>
        </w:rPr>
        <w:t>1</w:t>
      </w:r>
      <w:r>
        <w:rPr>
          <w:sz w:val="28"/>
          <w:szCs w:val="28"/>
        </w:rPr>
        <w:t>0</w:t>
      </w:r>
      <w:r w:rsidRPr="00E4154E">
        <w:rPr>
          <w:sz w:val="28"/>
          <w:szCs w:val="28"/>
        </w:rPr>
        <w:t>.</w:t>
      </w:r>
      <w:r w:rsidRPr="00E4154E">
        <w:rPr>
          <w:sz w:val="28"/>
          <w:szCs w:val="28"/>
        </w:rPr>
        <w:tab/>
      </w:r>
      <w:r>
        <w:rPr>
          <w:sz w:val="28"/>
          <w:szCs w:val="28"/>
        </w:rPr>
        <w:t>В</w:t>
      </w:r>
      <w:r w:rsidRPr="00E4154E">
        <w:rPr>
          <w:sz w:val="28"/>
          <w:szCs w:val="28"/>
        </w:rPr>
        <w:t>ключени</w:t>
      </w:r>
      <w:r>
        <w:rPr>
          <w:sz w:val="28"/>
          <w:szCs w:val="28"/>
        </w:rPr>
        <w:t>е</w:t>
      </w:r>
      <w:r w:rsidRPr="00E4154E">
        <w:rPr>
          <w:sz w:val="28"/>
          <w:szCs w:val="28"/>
        </w:rPr>
        <w:t xml:space="preserve"> плановой</w:t>
      </w:r>
      <w:r>
        <w:rPr>
          <w:sz w:val="28"/>
          <w:szCs w:val="28"/>
        </w:rPr>
        <w:t xml:space="preserve"> проверки</w:t>
      </w:r>
      <w:r w:rsidRPr="00E4154E">
        <w:rPr>
          <w:sz w:val="28"/>
          <w:szCs w:val="28"/>
        </w:rPr>
        <w:t xml:space="preserve"> в ежегодный план проведения плановых проверок </w:t>
      </w:r>
      <w:r>
        <w:rPr>
          <w:sz w:val="28"/>
          <w:szCs w:val="28"/>
        </w:rPr>
        <w:t xml:space="preserve">осуществляется в соответствии с периодичностью </w:t>
      </w:r>
      <w:r w:rsidRPr="00625EB3">
        <w:rPr>
          <w:sz w:val="28"/>
          <w:szCs w:val="28"/>
        </w:rPr>
        <w:t>проведения плановых проверок, определяемой в соответствии со статьей 42</w:t>
      </w:r>
      <w:r>
        <w:rPr>
          <w:sz w:val="28"/>
          <w:szCs w:val="28"/>
        </w:rPr>
        <w:t xml:space="preserve"> </w:t>
      </w:r>
      <w:r w:rsidRPr="00E4154E">
        <w:rPr>
          <w:sz w:val="28"/>
          <w:szCs w:val="28"/>
        </w:rPr>
        <w:t>настоящего Федерального закона.</w:t>
      </w:r>
    </w:p>
    <w:p w:rsidR="005C7163" w:rsidRPr="00AF00F0" w:rsidRDefault="005C7163" w:rsidP="00C4089A">
      <w:pPr>
        <w:tabs>
          <w:tab w:val="left" w:pos="1134"/>
        </w:tabs>
        <w:spacing w:after="0" w:line="360" w:lineRule="auto"/>
        <w:ind w:firstLine="709"/>
        <w:jc w:val="both"/>
        <w:rPr>
          <w:sz w:val="28"/>
          <w:szCs w:val="28"/>
        </w:rPr>
      </w:pPr>
      <w:r>
        <w:rPr>
          <w:sz w:val="28"/>
          <w:szCs w:val="28"/>
        </w:rPr>
        <w:t>11.</w:t>
      </w:r>
      <w:r>
        <w:rPr>
          <w:sz w:val="28"/>
          <w:szCs w:val="28"/>
        </w:rPr>
        <w:tab/>
      </w:r>
      <w:r w:rsidRPr="00AF00F0">
        <w:rPr>
          <w:sz w:val="28"/>
          <w:szCs w:val="28"/>
        </w:rPr>
        <w:t>Плановая проверка проводится в форме документарной проверки и (или) выездной проверки в порядке, установленном соответственно</w:t>
      </w:r>
      <w:r>
        <w:rPr>
          <w:sz w:val="28"/>
          <w:szCs w:val="28"/>
        </w:rPr>
        <w:t xml:space="preserve"> статьями 54 и 55</w:t>
      </w:r>
      <w:r w:rsidRPr="00F75457">
        <w:rPr>
          <w:sz w:val="28"/>
          <w:szCs w:val="28"/>
        </w:rPr>
        <w:t xml:space="preserve">  настоящего Федерального закона.</w:t>
      </w:r>
    </w:p>
    <w:p w:rsidR="005C7163" w:rsidRDefault="005C7163" w:rsidP="00F36BC8">
      <w:pPr>
        <w:pStyle w:val="2"/>
        <w:ind w:left="2127" w:hanging="1418"/>
      </w:pPr>
      <w:bookmarkStart w:id="239" w:name="_Toc402287680"/>
      <w:bookmarkStart w:id="240" w:name="_Toc407621633"/>
      <w:r w:rsidRPr="006B55A0">
        <w:t xml:space="preserve">Порядок организации и проведения внеплановых </w:t>
      </w:r>
      <w:r>
        <w:t>проверок</w:t>
      </w:r>
      <w:bookmarkEnd w:id="239"/>
      <w:bookmarkEnd w:id="240"/>
    </w:p>
    <w:p w:rsidR="005C7163" w:rsidRPr="00364B7B" w:rsidRDefault="005C7163" w:rsidP="00DD2BAE">
      <w:pPr>
        <w:tabs>
          <w:tab w:val="left" w:pos="993"/>
        </w:tabs>
        <w:spacing w:after="0" w:line="360" w:lineRule="auto"/>
        <w:ind w:firstLine="709"/>
        <w:jc w:val="both"/>
        <w:rPr>
          <w:sz w:val="28"/>
          <w:szCs w:val="28"/>
        </w:rPr>
      </w:pPr>
      <w:r w:rsidRPr="00364B7B">
        <w:rPr>
          <w:sz w:val="28"/>
          <w:szCs w:val="28"/>
        </w:rPr>
        <w:t>1.</w:t>
      </w:r>
      <w:r w:rsidRPr="00364B7B">
        <w:rPr>
          <w:sz w:val="28"/>
          <w:szCs w:val="28"/>
        </w:rPr>
        <w:tab/>
        <w:t>Основанием для проведения внеплановой проверки является:</w:t>
      </w:r>
    </w:p>
    <w:p w:rsidR="005C7163" w:rsidRPr="00364B7B" w:rsidRDefault="005C7163" w:rsidP="00DD2BAE">
      <w:pPr>
        <w:tabs>
          <w:tab w:val="left" w:pos="993"/>
        </w:tabs>
        <w:spacing w:after="0" w:line="360" w:lineRule="auto"/>
        <w:ind w:firstLine="709"/>
        <w:jc w:val="both"/>
        <w:rPr>
          <w:sz w:val="28"/>
          <w:szCs w:val="28"/>
        </w:rPr>
      </w:pPr>
      <w:r w:rsidRPr="00364B7B">
        <w:rPr>
          <w:sz w:val="28"/>
          <w:szCs w:val="28"/>
        </w:rPr>
        <w:t>1)</w:t>
      </w:r>
      <w:r w:rsidRPr="00364B7B">
        <w:rPr>
          <w:sz w:val="28"/>
          <w:szCs w:val="28"/>
        </w:rPr>
        <w:tab/>
        <w:t>истечение срока исполнения гражданином,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5C7163" w:rsidRPr="00DD2BAE" w:rsidRDefault="005C7163" w:rsidP="00DD2BAE">
      <w:pPr>
        <w:pStyle w:val="a4"/>
        <w:shd w:val="clear" w:color="auto" w:fill="FFFFFF"/>
        <w:spacing w:before="0" w:beforeAutospacing="0" w:after="0" w:afterAutospacing="0" w:line="360" w:lineRule="auto"/>
        <w:ind w:firstLine="709"/>
        <w:jc w:val="both"/>
        <w:rPr>
          <w:color w:val="000000"/>
          <w:sz w:val="28"/>
          <w:szCs w:val="28"/>
        </w:rPr>
      </w:pPr>
      <w:r w:rsidRPr="00DD2BAE">
        <w:rPr>
          <w:sz w:val="28"/>
          <w:szCs w:val="28"/>
        </w:rPr>
        <w:t>2)</w:t>
      </w:r>
      <w:r w:rsidRPr="00DD2BAE">
        <w:rPr>
          <w:sz w:val="28"/>
          <w:szCs w:val="28"/>
        </w:rPr>
        <w:tab/>
      </w:r>
      <w:r w:rsidRPr="00DD2BAE">
        <w:rPr>
          <w:color w:val="000000"/>
          <w:sz w:val="28"/>
          <w:szCs w:val="28"/>
        </w:rPr>
        <w:t xml:space="preserve">поступление в органы государственного контроля и надзора, органы муниципального контроля и надзора обращений и заявлений граждан, в том числе индивидуальных предпринимателей, юридических лиц, </w:t>
      </w:r>
      <w:r w:rsidRPr="00DD2BAE">
        <w:rPr>
          <w:color w:val="000000"/>
          <w:sz w:val="28"/>
          <w:szCs w:val="28"/>
        </w:rPr>
        <w:lastRenderedPageBreak/>
        <w:t>информации от органов государственной власти, органов местного самоуправления, из средств массовой информации о следующих фактах:</w:t>
      </w:r>
    </w:p>
    <w:p w:rsidR="005C7163" w:rsidRPr="00DD2BAE" w:rsidRDefault="005C7163" w:rsidP="00DD2BAE">
      <w:pPr>
        <w:pStyle w:val="a4"/>
        <w:shd w:val="clear" w:color="auto" w:fill="FFFFFF"/>
        <w:spacing w:before="0" w:beforeAutospacing="0" w:after="0" w:afterAutospacing="0" w:line="360" w:lineRule="auto"/>
        <w:ind w:firstLine="709"/>
        <w:jc w:val="both"/>
        <w:rPr>
          <w:color w:val="000000"/>
          <w:sz w:val="28"/>
          <w:szCs w:val="28"/>
        </w:rPr>
      </w:pPr>
      <w:r w:rsidRPr="00DD2BAE">
        <w:rPr>
          <w:color w:val="000000"/>
          <w:sz w:val="28"/>
          <w:szCs w:val="28"/>
        </w:rPr>
        <w:t xml:space="preserve">а) </w:t>
      </w:r>
      <w:r>
        <w:rPr>
          <w:color w:val="000000"/>
          <w:sz w:val="28"/>
          <w:szCs w:val="28"/>
        </w:rPr>
        <w:t xml:space="preserve">причинение вреда или </w:t>
      </w:r>
      <w:r w:rsidRPr="00DD2BAE">
        <w:rPr>
          <w:color w:val="000000"/>
          <w:sz w:val="28"/>
          <w:szCs w:val="28"/>
        </w:rPr>
        <w:t xml:space="preserve">возникновение угрозы причинения вреда </w:t>
      </w:r>
      <w:r>
        <w:rPr>
          <w:color w:val="000000"/>
          <w:sz w:val="28"/>
          <w:szCs w:val="28"/>
        </w:rPr>
        <w:t>охраняемым ценностям</w:t>
      </w:r>
      <w:r w:rsidRPr="00DD2BAE">
        <w:rPr>
          <w:color w:val="000000"/>
          <w:sz w:val="28"/>
          <w:szCs w:val="28"/>
        </w:rPr>
        <w:t>;</w:t>
      </w:r>
    </w:p>
    <w:p w:rsidR="005C7163" w:rsidRPr="00DD2BAE" w:rsidRDefault="005C7163" w:rsidP="00DD2BAE">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б</w:t>
      </w:r>
      <w:r w:rsidRPr="00DD2BAE">
        <w:rPr>
          <w:color w:val="000000"/>
          <w:sz w:val="28"/>
          <w:szCs w:val="28"/>
        </w:rPr>
        <w:t>) нарушение прав потребителей (в случае обращения граждан, права которых нарушены);</w:t>
      </w:r>
    </w:p>
    <w:p w:rsidR="005C7163" w:rsidRDefault="005C7163" w:rsidP="00EC220D">
      <w:pPr>
        <w:tabs>
          <w:tab w:val="left" w:pos="993"/>
        </w:tabs>
        <w:spacing w:after="0" w:line="360" w:lineRule="auto"/>
        <w:ind w:firstLine="709"/>
        <w:jc w:val="both"/>
        <w:rPr>
          <w:color w:val="000000"/>
          <w:sz w:val="28"/>
          <w:szCs w:val="28"/>
        </w:rPr>
      </w:pPr>
      <w:r w:rsidRPr="00DD2BAE">
        <w:rPr>
          <w:sz w:val="28"/>
          <w:szCs w:val="28"/>
        </w:rPr>
        <w:t>3)</w:t>
      </w:r>
      <w:r w:rsidRPr="00DD2BAE">
        <w:rPr>
          <w:sz w:val="28"/>
          <w:szCs w:val="28"/>
        </w:rPr>
        <w:tab/>
      </w:r>
      <w:r w:rsidRPr="00DD2BAE">
        <w:rPr>
          <w:color w:val="000000"/>
          <w:sz w:val="28"/>
          <w:szCs w:val="28"/>
        </w:rPr>
        <w:t>поступление в органы государственного контроля и надзора, органы муниципального контроля и надзора</w:t>
      </w:r>
      <w:r>
        <w:rPr>
          <w:color w:val="000000"/>
          <w:sz w:val="28"/>
          <w:szCs w:val="28"/>
        </w:rPr>
        <w:t xml:space="preserve"> </w:t>
      </w:r>
      <w:r w:rsidRPr="00DD2BAE">
        <w:rPr>
          <w:color w:val="000000"/>
          <w:sz w:val="28"/>
          <w:szCs w:val="28"/>
        </w:rPr>
        <w:t>информации от органов государственной власти, органов местного самоуправления</w:t>
      </w:r>
      <w:r>
        <w:rPr>
          <w:color w:val="000000"/>
          <w:sz w:val="28"/>
          <w:szCs w:val="28"/>
        </w:rPr>
        <w:t xml:space="preserve"> о нарушениях обязательных требований, выявленных в результате:</w:t>
      </w:r>
    </w:p>
    <w:p w:rsidR="005C7163" w:rsidRPr="00EC220D" w:rsidRDefault="005C7163" w:rsidP="00EC220D">
      <w:pPr>
        <w:tabs>
          <w:tab w:val="left" w:pos="1134"/>
        </w:tabs>
        <w:spacing w:after="0" w:line="360" w:lineRule="auto"/>
        <w:ind w:firstLine="709"/>
        <w:jc w:val="both"/>
        <w:rPr>
          <w:sz w:val="28"/>
          <w:szCs w:val="28"/>
        </w:rPr>
      </w:pPr>
      <w:r w:rsidRPr="00EC220D">
        <w:rPr>
          <w:sz w:val="28"/>
          <w:szCs w:val="28"/>
        </w:rPr>
        <w:t>а) осуществления мероприятий государственного и муниципального контроля, в том числе в форме сбора информации;</w:t>
      </w:r>
    </w:p>
    <w:p w:rsidR="005C7163" w:rsidRPr="00EC220D" w:rsidRDefault="005C7163" w:rsidP="00EC220D">
      <w:pPr>
        <w:tabs>
          <w:tab w:val="left" w:pos="1134"/>
        </w:tabs>
        <w:spacing w:after="0" w:line="360" w:lineRule="auto"/>
        <w:ind w:firstLine="709"/>
        <w:jc w:val="both"/>
        <w:rPr>
          <w:sz w:val="28"/>
          <w:szCs w:val="28"/>
        </w:rPr>
      </w:pPr>
      <w:r w:rsidRPr="00EC220D">
        <w:rPr>
          <w:sz w:val="28"/>
          <w:szCs w:val="28"/>
        </w:rPr>
        <w:t xml:space="preserve">б) </w:t>
      </w:r>
      <w:r>
        <w:rPr>
          <w:sz w:val="28"/>
          <w:szCs w:val="28"/>
        </w:rPr>
        <w:t>рассмотрения дел</w:t>
      </w:r>
      <w:r w:rsidRPr="00EC220D">
        <w:rPr>
          <w:sz w:val="28"/>
          <w:szCs w:val="28"/>
        </w:rPr>
        <w:t xml:space="preserve"> о нарушении антимонопольного законодательства;</w:t>
      </w:r>
    </w:p>
    <w:p w:rsidR="005C7163" w:rsidRPr="00EC220D" w:rsidRDefault="005C7163" w:rsidP="00EC220D">
      <w:pPr>
        <w:tabs>
          <w:tab w:val="left" w:pos="1134"/>
        </w:tabs>
        <w:spacing w:after="0" w:line="360" w:lineRule="auto"/>
        <w:ind w:firstLine="709"/>
        <w:jc w:val="both"/>
        <w:rPr>
          <w:sz w:val="28"/>
          <w:szCs w:val="28"/>
        </w:rPr>
      </w:pPr>
      <w:r w:rsidRPr="00EC220D">
        <w:rPr>
          <w:sz w:val="28"/>
          <w:szCs w:val="28"/>
        </w:rPr>
        <w:t>в) проведения оперативно-розыскной деятельности.</w:t>
      </w:r>
    </w:p>
    <w:p w:rsidR="005C7163" w:rsidRPr="00EC220D" w:rsidRDefault="005C7163" w:rsidP="00EC220D">
      <w:pPr>
        <w:tabs>
          <w:tab w:val="left" w:pos="993"/>
        </w:tabs>
        <w:spacing w:after="0" w:line="360" w:lineRule="auto"/>
        <w:ind w:firstLine="709"/>
        <w:jc w:val="both"/>
        <w:rPr>
          <w:sz w:val="28"/>
          <w:szCs w:val="28"/>
        </w:rPr>
      </w:pPr>
      <w:r>
        <w:rPr>
          <w:sz w:val="28"/>
          <w:szCs w:val="28"/>
        </w:rPr>
        <w:t>4)достижение пороговых значений индикаторов риска или</w:t>
      </w:r>
      <w:r w:rsidRPr="00EC220D">
        <w:rPr>
          <w:sz w:val="28"/>
          <w:szCs w:val="28"/>
        </w:rPr>
        <w:t xml:space="preserve"> </w:t>
      </w:r>
      <w:r>
        <w:rPr>
          <w:sz w:val="28"/>
          <w:szCs w:val="28"/>
        </w:rPr>
        <w:t>соответствия критериям риска, зафиксированных в профилях</w:t>
      </w:r>
      <w:r w:rsidRPr="00364B7B">
        <w:rPr>
          <w:sz w:val="28"/>
          <w:szCs w:val="28"/>
        </w:rPr>
        <w:t xml:space="preserve"> риска причинения вреда</w:t>
      </w:r>
      <w:r>
        <w:rPr>
          <w:sz w:val="28"/>
          <w:szCs w:val="28"/>
        </w:rPr>
        <w:t>, в соответствии со статьями 49-51 настоящего Федерального закона</w:t>
      </w:r>
      <w:r w:rsidRPr="00364B7B">
        <w:rPr>
          <w:sz w:val="28"/>
          <w:szCs w:val="28"/>
        </w:rPr>
        <w:t>;</w:t>
      </w:r>
    </w:p>
    <w:p w:rsidR="005C7163" w:rsidRPr="00364B7B" w:rsidRDefault="005C7163" w:rsidP="00DD2BAE">
      <w:pPr>
        <w:tabs>
          <w:tab w:val="left" w:pos="993"/>
        </w:tabs>
        <w:spacing w:after="0" w:line="360" w:lineRule="auto"/>
        <w:ind w:firstLine="709"/>
        <w:jc w:val="both"/>
        <w:rPr>
          <w:sz w:val="28"/>
          <w:szCs w:val="28"/>
        </w:rPr>
      </w:pPr>
      <w:r>
        <w:rPr>
          <w:sz w:val="28"/>
          <w:szCs w:val="28"/>
        </w:rPr>
        <w:t>5</w:t>
      </w:r>
      <w:r w:rsidRPr="00364B7B">
        <w:rPr>
          <w:sz w:val="28"/>
          <w:szCs w:val="28"/>
        </w:rPr>
        <w:t>)</w:t>
      </w:r>
      <w:r w:rsidRPr="00364B7B">
        <w:rPr>
          <w:sz w:val="28"/>
          <w:szCs w:val="28"/>
        </w:rPr>
        <w:tab/>
        <w:t>приказ (распоряжение) руководителя органа государственного контроля и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C7163" w:rsidRPr="004F6DBB" w:rsidRDefault="005C7163" w:rsidP="00DD2BAE">
      <w:pPr>
        <w:spacing w:after="0" w:line="360" w:lineRule="auto"/>
        <w:ind w:firstLine="709"/>
        <w:jc w:val="both"/>
        <w:rPr>
          <w:sz w:val="28"/>
          <w:szCs w:val="28"/>
        </w:rPr>
      </w:pPr>
      <w:r>
        <w:rPr>
          <w:sz w:val="28"/>
          <w:szCs w:val="28"/>
        </w:rPr>
        <w:t>2</w:t>
      </w:r>
      <w:r w:rsidRPr="004F6DBB">
        <w:rPr>
          <w:sz w:val="28"/>
          <w:szCs w:val="28"/>
        </w:rPr>
        <w:t>. Обращения и заявления, не позволяющие установить лицо, обратившееся в о</w:t>
      </w:r>
      <w:r>
        <w:rPr>
          <w:sz w:val="28"/>
          <w:szCs w:val="28"/>
        </w:rPr>
        <w:t xml:space="preserve">рган государственного контроля и надзора, </w:t>
      </w:r>
      <w:r w:rsidRPr="004F6DBB">
        <w:rPr>
          <w:sz w:val="28"/>
          <w:szCs w:val="28"/>
        </w:rPr>
        <w:t>орган муниципального контроля</w:t>
      </w:r>
      <w:r>
        <w:rPr>
          <w:sz w:val="28"/>
          <w:szCs w:val="28"/>
        </w:rPr>
        <w:t xml:space="preserve"> и надзора</w:t>
      </w:r>
      <w:r w:rsidRPr="004F6DBB">
        <w:rPr>
          <w:sz w:val="28"/>
          <w:szCs w:val="28"/>
        </w:rPr>
        <w:t>, а также обращения и заявления, не содержащие сведений о фактах, указанных в</w:t>
      </w:r>
      <w:r>
        <w:rPr>
          <w:sz w:val="28"/>
          <w:szCs w:val="28"/>
        </w:rPr>
        <w:t xml:space="preserve"> пункте 2  части 1</w:t>
      </w:r>
      <w:r w:rsidRPr="004F6DBB">
        <w:rPr>
          <w:sz w:val="28"/>
          <w:szCs w:val="28"/>
        </w:rPr>
        <w:t> настоящей статьи, не могут служить основанием для проведения внеплановой проверки.</w:t>
      </w:r>
    </w:p>
    <w:p w:rsidR="005C7163" w:rsidRPr="004F6DBB" w:rsidRDefault="005C7163" w:rsidP="00DD2BAE">
      <w:pPr>
        <w:spacing w:after="0" w:line="360" w:lineRule="auto"/>
        <w:ind w:firstLine="709"/>
        <w:jc w:val="both"/>
        <w:rPr>
          <w:sz w:val="28"/>
          <w:szCs w:val="28"/>
        </w:rPr>
      </w:pPr>
      <w:r>
        <w:rPr>
          <w:sz w:val="28"/>
          <w:szCs w:val="28"/>
        </w:rPr>
        <w:lastRenderedPageBreak/>
        <w:t>3</w:t>
      </w:r>
      <w:r w:rsidRPr="004F6DBB">
        <w:rPr>
          <w:sz w:val="28"/>
          <w:szCs w:val="28"/>
        </w:rPr>
        <w:t>. Внеплановая проверка проводится в форме документарной проверки и (или) выездной проверки в порядке, установленном соответственно</w:t>
      </w:r>
      <w:r>
        <w:rPr>
          <w:sz w:val="28"/>
          <w:szCs w:val="28"/>
        </w:rPr>
        <w:t xml:space="preserve"> статьями 54 и 55</w:t>
      </w:r>
      <w:r w:rsidRPr="004F6DBB">
        <w:rPr>
          <w:sz w:val="28"/>
          <w:szCs w:val="28"/>
        </w:rPr>
        <w:t> настоящего Федерального закона.</w:t>
      </w:r>
    </w:p>
    <w:p w:rsidR="005C7163" w:rsidRDefault="005C7163" w:rsidP="00DD2BAE">
      <w:pPr>
        <w:spacing w:after="0" w:line="360" w:lineRule="auto"/>
        <w:ind w:firstLine="709"/>
        <w:jc w:val="both"/>
        <w:rPr>
          <w:sz w:val="28"/>
          <w:szCs w:val="28"/>
        </w:rPr>
      </w:pPr>
      <w:r>
        <w:rPr>
          <w:sz w:val="28"/>
          <w:szCs w:val="28"/>
        </w:rPr>
        <w:t>4</w:t>
      </w:r>
      <w:r w:rsidRPr="004F6DBB">
        <w:rPr>
          <w:sz w:val="28"/>
          <w:szCs w:val="28"/>
        </w:rPr>
        <w:t xml:space="preserve">. Внеплановая выездная проверка </w:t>
      </w:r>
      <w:r>
        <w:rPr>
          <w:sz w:val="28"/>
          <w:szCs w:val="28"/>
        </w:rPr>
        <w:t xml:space="preserve">граждан, </w:t>
      </w:r>
      <w:r w:rsidRPr="004F6DBB">
        <w:rPr>
          <w:sz w:val="28"/>
          <w:szCs w:val="28"/>
        </w:rPr>
        <w:t>юридических лиц, индивидуальных предпринимателей может быть проведена по основаниям, указанным в</w:t>
      </w:r>
      <w:r>
        <w:rPr>
          <w:sz w:val="28"/>
          <w:szCs w:val="28"/>
        </w:rPr>
        <w:t xml:space="preserve"> подпункте «а» пункта 2  и пункте 4 части 1</w:t>
      </w:r>
      <w:r w:rsidRPr="004F6DBB">
        <w:rPr>
          <w:sz w:val="28"/>
          <w:szCs w:val="28"/>
        </w:rPr>
        <w:t> настоящей статьи, орга</w:t>
      </w:r>
      <w:r>
        <w:rPr>
          <w:sz w:val="28"/>
          <w:szCs w:val="28"/>
        </w:rPr>
        <w:t>нами государственного контроля и надзора</w:t>
      </w:r>
      <w:r w:rsidRPr="004F6DBB">
        <w:rPr>
          <w:sz w:val="28"/>
          <w:szCs w:val="28"/>
        </w:rPr>
        <w:t xml:space="preserve">, органами муниципального контроля </w:t>
      </w:r>
      <w:r>
        <w:rPr>
          <w:sz w:val="28"/>
          <w:szCs w:val="28"/>
        </w:rPr>
        <w:t xml:space="preserve">и надзора </w:t>
      </w:r>
      <w:r w:rsidRPr="004F6DBB">
        <w:rPr>
          <w:sz w:val="28"/>
          <w:szCs w:val="28"/>
        </w:rPr>
        <w:t xml:space="preserve">после согласования с органом прокуратуры по месту </w:t>
      </w:r>
      <w:r>
        <w:rPr>
          <w:sz w:val="28"/>
          <w:szCs w:val="28"/>
        </w:rPr>
        <w:t xml:space="preserve">жительства таких граждан, </w:t>
      </w:r>
      <w:r w:rsidRPr="004F6DBB">
        <w:rPr>
          <w:sz w:val="28"/>
          <w:szCs w:val="28"/>
        </w:rPr>
        <w:t>осуществления деятельности таких юридических лиц, индивидуальных предпринимателей</w:t>
      </w:r>
      <w:r>
        <w:rPr>
          <w:sz w:val="28"/>
          <w:szCs w:val="28"/>
        </w:rPr>
        <w:t>, если иное не установлено федеральными законами</w:t>
      </w:r>
      <w:r w:rsidRPr="004F6DBB">
        <w:rPr>
          <w:sz w:val="28"/>
          <w:szCs w:val="28"/>
        </w:rPr>
        <w:t>.</w:t>
      </w:r>
    </w:p>
    <w:p w:rsidR="005C7163" w:rsidRPr="004F6DBB" w:rsidRDefault="005C7163" w:rsidP="00DD2BAE">
      <w:pPr>
        <w:spacing w:after="0" w:line="360" w:lineRule="auto"/>
        <w:ind w:firstLine="709"/>
        <w:jc w:val="both"/>
        <w:rPr>
          <w:sz w:val="28"/>
          <w:szCs w:val="28"/>
        </w:rPr>
      </w:pPr>
      <w:r>
        <w:rPr>
          <w:sz w:val="28"/>
          <w:szCs w:val="28"/>
        </w:rPr>
        <w:t>5</w:t>
      </w:r>
      <w:r w:rsidRPr="004F6DBB">
        <w:rPr>
          <w:sz w:val="28"/>
          <w:szCs w:val="28"/>
        </w:rPr>
        <w:t>.</w:t>
      </w:r>
      <w:r>
        <w:rPr>
          <w:sz w:val="28"/>
          <w:szCs w:val="28"/>
        </w:rPr>
        <w:t xml:space="preserve"> Типовая форма</w:t>
      </w:r>
      <w:r w:rsidRPr="004F6DBB">
        <w:rPr>
          <w:sz w:val="28"/>
          <w:szCs w:val="28"/>
        </w:rPr>
        <w:t> заявления о согласовании органом государственного конт</w:t>
      </w:r>
      <w:r>
        <w:rPr>
          <w:sz w:val="28"/>
          <w:szCs w:val="28"/>
        </w:rPr>
        <w:t>роля и надзора</w:t>
      </w:r>
      <w:r w:rsidRPr="004F6DBB">
        <w:rPr>
          <w:sz w:val="28"/>
          <w:szCs w:val="28"/>
        </w:rPr>
        <w:t xml:space="preserve">, органом муниципального контроля </w:t>
      </w:r>
      <w:r>
        <w:rPr>
          <w:sz w:val="28"/>
          <w:szCs w:val="28"/>
        </w:rPr>
        <w:t xml:space="preserve">и надзора </w:t>
      </w:r>
      <w:r w:rsidRPr="004F6DBB">
        <w:rPr>
          <w:sz w:val="28"/>
          <w:szCs w:val="28"/>
        </w:rPr>
        <w:t xml:space="preserve">с органом прокуратуры проведения внеплановой выездной проверки </w:t>
      </w:r>
      <w:r>
        <w:rPr>
          <w:sz w:val="28"/>
          <w:szCs w:val="28"/>
        </w:rPr>
        <w:t xml:space="preserve">гражданина, </w:t>
      </w:r>
      <w:r w:rsidRPr="004F6DBB">
        <w:rPr>
          <w:sz w:val="28"/>
          <w:szCs w:val="28"/>
        </w:rPr>
        <w:t>юридического лица, индивидуального предпринимателя</w:t>
      </w:r>
      <w:r>
        <w:rPr>
          <w:sz w:val="28"/>
          <w:szCs w:val="28"/>
        </w:rPr>
        <w:t xml:space="preserve"> </w:t>
      </w:r>
      <w:r w:rsidRPr="004F6DBB">
        <w:rPr>
          <w:sz w:val="28"/>
          <w:szCs w:val="28"/>
        </w:rPr>
        <w:t>устанавливается уполномоченным Правительством Российской Федерации федеральным органом исполнительной власти.</w:t>
      </w:r>
    </w:p>
    <w:p w:rsidR="005C7163" w:rsidRPr="004F6DBB" w:rsidRDefault="005C7163" w:rsidP="00DD2BAE">
      <w:pPr>
        <w:spacing w:after="0" w:line="360" w:lineRule="auto"/>
        <w:ind w:firstLine="709"/>
        <w:jc w:val="both"/>
        <w:rPr>
          <w:sz w:val="28"/>
          <w:szCs w:val="28"/>
        </w:rPr>
      </w:pPr>
      <w:r>
        <w:rPr>
          <w:sz w:val="28"/>
          <w:szCs w:val="28"/>
        </w:rPr>
        <w:t>6</w:t>
      </w:r>
      <w:r w:rsidRPr="004F6DBB">
        <w:rPr>
          <w:sz w:val="28"/>
          <w:szCs w:val="28"/>
        </w:rPr>
        <w:t>.</w:t>
      </w:r>
      <w:r>
        <w:rPr>
          <w:sz w:val="28"/>
          <w:szCs w:val="28"/>
        </w:rPr>
        <w:t xml:space="preserve"> Порядок </w:t>
      </w:r>
      <w:r w:rsidRPr="004F6DBB">
        <w:rPr>
          <w:sz w:val="28"/>
          <w:szCs w:val="28"/>
        </w:rPr>
        <w:t>согласования орг</w:t>
      </w:r>
      <w:r>
        <w:rPr>
          <w:sz w:val="28"/>
          <w:szCs w:val="28"/>
        </w:rPr>
        <w:t>аном государственного контроля и надзора</w:t>
      </w:r>
      <w:r w:rsidRPr="004F6DBB">
        <w:rPr>
          <w:sz w:val="28"/>
          <w:szCs w:val="28"/>
        </w:rPr>
        <w:t xml:space="preserve">, органом муниципального контроля </w:t>
      </w:r>
      <w:r>
        <w:rPr>
          <w:sz w:val="28"/>
          <w:szCs w:val="28"/>
        </w:rPr>
        <w:t xml:space="preserve">и надзора </w:t>
      </w:r>
      <w:r w:rsidRPr="004F6DBB">
        <w:rPr>
          <w:sz w:val="28"/>
          <w:szCs w:val="28"/>
        </w:rPr>
        <w:t xml:space="preserve">с органом прокуратуры проведения внеплановой выездной проверки </w:t>
      </w:r>
      <w:r>
        <w:rPr>
          <w:sz w:val="28"/>
          <w:szCs w:val="28"/>
        </w:rPr>
        <w:t xml:space="preserve">гражданина, </w:t>
      </w:r>
      <w:r w:rsidRPr="004F6DBB">
        <w:rPr>
          <w:sz w:val="28"/>
          <w:szCs w:val="28"/>
        </w:rPr>
        <w:t>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5C7163" w:rsidRPr="004F6DBB" w:rsidRDefault="005C7163" w:rsidP="00DD2BAE">
      <w:pPr>
        <w:spacing w:after="0" w:line="360" w:lineRule="auto"/>
        <w:ind w:firstLine="709"/>
        <w:jc w:val="both"/>
        <w:rPr>
          <w:sz w:val="28"/>
          <w:szCs w:val="28"/>
        </w:rPr>
      </w:pPr>
      <w:r>
        <w:rPr>
          <w:sz w:val="28"/>
          <w:szCs w:val="28"/>
        </w:rPr>
        <w:t>7</w:t>
      </w:r>
      <w:r w:rsidRPr="004F6DBB">
        <w:rPr>
          <w:sz w:val="28"/>
          <w:szCs w:val="28"/>
        </w:rPr>
        <w:t>. В день подписания распоряжения или приказа руководителя, заместителя руководителя ор</w:t>
      </w:r>
      <w:r>
        <w:rPr>
          <w:sz w:val="28"/>
          <w:szCs w:val="28"/>
        </w:rPr>
        <w:t>гана государственного контроля и надзора</w:t>
      </w:r>
      <w:r w:rsidRPr="004F6DBB">
        <w:rPr>
          <w:sz w:val="28"/>
          <w:szCs w:val="28"/>
        </w:rPr>
        <w:t xml:space="preserve">, органа муниципального контроля </w:t>
      </w:r>
      <w:r>
        <w:rPr>
          <w:sz w:val="28"/>
          <w:szCs w:val="28"/>
        </w:rPr>
        <w:t xml:space="preserve">и надзора </w:t>
      </w:r>
      <w:r w:rsidRPr="004F6DBB">
        <w:rPr>
          <w:sz w:val="28"/>
          <w:szCs w:val="28"/>
        </w:rPr>
        <w:t xml:space="preserve">о проведении внеплановой выездной проверки </w:t>
      </w:r>
      <w:r>
        <w:rPr>
          <w:sz w:val="28"/>
          <w:szCs w:val="28"/>
        </w:rPr>
        <w:t xml:space="preserve">гражданина, </w:t>
      </w:r>
      <w:r w:rsidRPr="004F6DBB">
        <w:rPr>
          <w:sz w:val="28"/>
          <w:szCs w:val="28"/>
        </w:rPr>
        <w:t>юридического лица, индивидуального предпринимателя в целях согласования ее проведения о</w:t>
      </w:r>
      <w:r>
        <w:rPr>
          <w:sz w:val="28"/>
          <w:szCs w:val="28"/>
        </w:rPr>
        <w:t>рган государственного контроля и надзора</w:t>
      </w:r>
      <w:r w:rsidRPr="004F6DBB">
        <w:rPr>
          <w:sz w:val="28"/>
          <w:szCs w:val="28"/>
        </w:rPr>
        <w:t xml:space="preserve">, орган муниципального контроля </w:t>
      </w:r>
      <w:r>
        <w:rPr>
          <w:sz w:val="28"/>
          <w:szCs w:val="28"/>
        </w:rPr>
        <w:t xml:space="preserve">и </w:t>
      </w:r>
      <w:r>
        <w:rPr>
          <w:sz w:val="28"/>
          <w:szCs w:val="28"/>
        </w:rPr>
        <w:lastRenderedPageBreak/>
        <w:t xml:space="preserve">надзора </w:t>
      </w:r>
      <w:r w:rsidRPr="004F6DBB">
        <w:rPr>
          <w:sz w:val="28"/>
          <w:szCs w:val="28"/>
        </w:rPr>
        <w:t xml:space="preserve">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w:t>
      </w:r>
      <w:r>
        <w:rPr>
          <w:sz w:val="28"/>
          <w:szCs w:val="28"/>
        </w:rPr>
        <w:t xml:space="preserve">жительства гражданина, месту </w:t>
      </w:r>
      <w:r w:rsidRPr="004F6DBB">
        <w:rPr>
          <w:sz w:val="28"/>
          <w:szCs w:val="28"/>
        </w:rPr>
        <w:t>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w:t>
      </w:r>
      <w:r>
        <w:rPr>
          <w:sz w:val="28"/>
          <w:szCs w:val="28"/>
        </w:rPr>
        <w:t>гана государственного контроля и надзора</w:t>
      </w:r>
      <w:r w:rsidRPr="004F6DBB">
        <w:rPr>
          <w:sz w:val="28"/>
          <w:szCs w:val="28"/>
        </w:rPr>
        <w:t xml:space="preserve">, органа муниципального контроля </w:t>
      </w:r>
      <w:r>
        <w:rPr>
          <w:sz w:val="28"/>
          <w:szCs w:val="28"/>
        </w:rPr>
        <w:t xml:space="preserve">и надзора </w:t>
      </w:r>
      <w:r w:rsidRPr="004F6DBB">
        <w:rPr>
          <w:sz w:val="28"/>
          <w:szCs w:val="28"/>
        </w:rPr>
        <w:t>о проведении внеплановой выездной проверки и документы, которые содержат сведения, послужившие основанием ее проведения.</w:t>
      </w:r>
    </w:p>
    <w:p w:rsidR="005C7163" w:rsidRPr="004F6DBB" w:rsidRDefault="005C7163" w:rsidP="00DD2BAE">
      <w:pPr>
        <w:spacing w:after="0" w:line="360" w:lineRule="auto"/>
        <w:ind w:firstLine="709"/>
        <w:jc w:val="both"/>
        <w:rPr>
          <w:sz w:val="28"/>
          <w:szCs w:val="28"/>
        </w:rPr>
      </w:pPr>
      <w:r>
        <w:rPr>
          <w:sz w:val="28"/>
          <w:szCs w:val="28"/>
        </w:rPr>
        <w:t>8</w:t>
      </w:r>
      <w:r w:rsidRPr="004F6DBB">
        <w:rPr>
          <w:sz w:val="28"/>
          <w:szCs w:val="28"/>
        </w:rPr>
        <w:t xml:space="preserve">. Заявление о согласовании проведения внеплановой выездной проверки </w:t>
      </w:r>
      <w:r>
        <w:rPr>
          <w:sz w:val="28"/>
          <w:szCs w:val="28"/>
        </w:rPr>
        <w:t xml:space="preserve">гражданина, </w:t>
      </w:r>
      <w:r w:rsidRPr="004F6DBB">
        <w:rPr>
          <w:sz w:val="28"/>
          <w:szCs w:val="28"/>
        </w:rPr>
        <w:t>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5C7163" w:rsidRPr="004F6DBB" w:rsidRDefault="005C7163" w:rsidP="00DD2BAE">
      <w:pPr>
        <w:spacing w:after="0" w:line="360" w:lineRule="auto"/>
        <w:ind w:firstLine="709"/>
        <w:jc w:val="both"/>
        <w:rPr>
          <w:sz w:val="28"/>
          <w:szCs w:val="28"/>
        </w:rPr>
      </w:pPr>
      <w:r>
        <w:rPr>
          <w:sz w:val="28"/>
          <w:szCs w:val="28"/>
        </w:rPr>
        <w:t>9</w:t>
      </w:r>
      <w:r w:rsidRPr="004F6DBB">
        <w:rPr>
          <w:sz w:val="28"/>
          <w:szCs w:val="28"/>
        </w:rPr>
        <w:t xml:space="preserve">. По результатам рассмотрения заявления о согласовании проведения внеплановой выездной проверки </w:t>
      </w:r>
      <w:r>
        <w:rPr>
          <w:sz w:val="28"/>
          <w:szCs w:val="28"/>
        </w:rPr>
        <w:t xml:space="preserve">гражданина, </w:t>
      </w:r>
      <w:r w:rsidRPr="004F6DBB">
        <w:rPr>
          <w:sz w:val="28"/>
          <w:szCs w:val="28"/>
        </w:rPr>
        <w:t>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5C7163" w:rsidRPr="004F6DBB" w:rsidRDefault="005C7163" w:rsidP="00DD2BAE">
      <w:pPr>
        <w:spacing w:after="0" w:line="360" w:lineRule="auto"/>
        <w:ind w:firstLine="709"/>
        <w:jc w:val="both"/>
        <w:rPr>
          <w:sz w:val="28"/>
          <w:szCs w:val="28"/>
        </w:rPr>
      </w:pPr>
      <w:r>
        <w:rPr>
          <w:sz w:val="28"/>
          <w:szCs w:val="28"/>
        </w:rPr>
        <w:t>10</w:t>
      </w:r>
      <w:r w:rsidRPr="004F6DBB">
        <w:rPr>
          <w:sz w:val="28"/>
          <w:szCs w:val="28"/>
        </w:rPr>
        <w:t>. Основаниями для отказа в согласовании проведения внеплановой выездной проверки являются:</w:t>
      </w:r>
    </w:p>
    <w:p w:rsidR="005C7163" w:rsidRPr="004F6DBB" w:rsidRDefault="005C7163" w:rsidP="00DD2BAE">
      <w:pPr>
        <w:spacing w:after="0" w:line="360" w:lineRule="auto"/>
        <w:ind w:firstLine="709"/>
        <w:jc w:val="both"/>
        <w:rPr>
          <w:sz w:val="28"/>
          <w:szCs w:val="28"/>
        </w:rPr>
      </w:pPr>
      <w:r w:rsidRPr="004F6DBB">
        <w:rPr>
          <w:sz w:val="28"/>
          <w:szCs w:val="28"/>
        </w:rPr>
        <w:t xml:space="preserve">1) отсутствие документов, прилагаемых к заявлению о согласовании проведения внеплановой выездной проверки </w:t>
      </w:r>
      <w:r>
        <w:rPr>
          <w:sz w:val="28"/>
          <w:szCs w:val="28"/>
        </w:rPr>
        <w:t xml:space="preserve">гражданина, </w:t>
      </w:r>
      <w:r w:rsidRPr="004F6DBB">
        <w:rPr>
          <w:sz w:val="28"/>
          <w:szCs w:val="28"/>
        </w:rPr>
        <w:t>юридического лица, индивидуального предпринимателя;</w:t>
      </w:r>
    </w:p>
    <w:p w:rsidR="005C7163" w:rsidRPr="004F6DBB" w:rsidRDefault="005C7163" w:rsidP="00DD2BAE">
      <w:pPr>
        <w:spacing w:after="0" w:line="360" w:lineRule="auto"/>
        <w:ind w:firstLine="709"/>
        <w:jc w:val="both"/>
        <w:rPr>
          <w:sz w:val="28"/>
          <w:szCs w:val="28"/>
        </w:rPr>
      </w:pPr>
      <w:r w:rsidRPr="004F6DBB">
        <w:rPr>
          <w:sz w:val="28"/>
          <w:szCs w:val="28"/>
        </w:rPr>
        <w:t>2) отсутствие оснований для проведения внеплановой выездной проверки в соответствии с требованиями</w:t>
      </w:r>
      <w:r>
        <w:rPr>
          <w:sz w:val="28"/>
          <w:szCs w:val="28"/>
        </w:rPr>
        <w:t xml:space="preserve"> части 1</w:t>
      </w:r>
      <w:r w:rsidRPr="004F6DBB">
        <w:rPr>
          <w:sz w:val="28"/>
          <w:szCs w:val="28"/>
        </w:rPr>
        <w:t> настоящей статьи;</w:t>
      </w:r>
    </w:p>
    <w:p w:rsidR="005C7163" w:rsidRPr="004F6DBB" w:rsidRDefault="005C7163" w:rsidP="00DD2BAE">
      <w:pPr>
        <w:spacing w:after="0" w:line="360" w:lineRule="auto"/>
        <w:ind w:firstLine="709"/>
        <w:jc w:val="both"/>
        <w:rPr>
          <w:sz w:val="28"/>
          <w:szCs w:val="28"/>
        </w:rPr>
      </w:pPr>
      <w:r w:rsidRPr="004F6DBB">
        <w:rPr>
          <w:sz w:val="28"/>
          <w:szCs w:val="28"/>
        </w:rPr>
        <w:lastRenderedPageBreak/>
        <w:t>3) несоблюдение требований, установленных настоящим Федеральным законом, к оформлению решения ор</w:t>
      </w:r>
      <w:r>
        <w:rPr>
          <w:sz w:val="28"/>
          <w:szCs w:val="28"/>
        </w:rPr>
        <w:t>гана государственного контроля и надзора</w:t>
      </w:r>
      <w:r w:rsidRPr="004F6DBB">
        <w:rPr>
          <w:sz w:val="28"/>
          <w:szCs w:val="28"/>
        </w:rPr>
        <w:t xml:space="preserve">, органа муниципального контроля </w:t>
      </w:r>
      <w:r>
        <w:rPr>
          <w:sz w:val="28"/>
          <w:szCs w:val="28"/>
        </w:rPr>
        <w:t xml:space="preserve">и надзора </w:t>
      </w:r>
      <w:r w:rsidRPr="004F6DBB">
        <w:rPr>
          <w:sz w:val="28"/>
          <w:szCs w:val="28"/>
        </w:rPr>
        <w:t>о проведении внеплановой выездной проверки;</w:t>
      </w:r>
    </w:p>
    <w:p w:rsidR="005C7163" w:rsidRPr="004F6DBB" w:rsidRDefault="005C7163" w:rsidP="00DD2BAE">
      <w:pPr>
        <w:spacing w:after="0" w:line="360" w:lineRule="auto"/>
        <w:ind w:firstLine="709"/>
        <w:jc w:val="both"/>
        <w:rPr>
          <w:sz w:val="28"/>
          <w:szCs w:val="28"/>
        </w:rPr>
      </w:pPr>
      <w:r w:rsidRPr="004F6DBB">
        <w:rPr>
          <w:sz w:val="28"/>
          <w:szCs w:val="28"/>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5C7163" w:rsidRPr="004F6DBB" w:rsidRDefault="005C7163" w:rsidP="00DD2BAE">
      <w:pPr>
        <w:spacing w:after="0" w:line="360" w:lineRule="auto"/>
        <w:ind w:firstLine="709"/>
        <w:jc w:val="both"/>
        <w:rPr>
          <w:sz w:val="28"/>
          <w:szCs w:val="28"/>
        </w:rPr>
      </w:pPr>
      <w:r w:rsidRPr="004F6DBB">
        <w:rPr>
          <w:sz w:val="28"/>
          <w:szCs w:val="28"/>
        </w:rPr>
        <w:t>5) несоответствие предмета внеплановой выездной проверки полномочиям ор</w:t>
      </w:r>
      <w:r>
        <w:rPr>
          <w:sz w:val="28"/>
          <w:szCs w:val="28"/>
        </w:rPr>
        <w:t xml:space="preserve">гана государственного контроля и </w:t>
      </w:r>
      <w:r w:rsidRPr="004F6DBB">
        <w:rPr>
          <w:sz w:val="28"/>
          <w:szCs w:val="28"/>
        </w:rPr>
        <w:t>надзора или органа муниципального контроля</w:t>
      </w:r>
      <w:r>
        <w:rPr>
          <w:sz w:val="28"/>
          <w:szCs w:val="28"/>
        </w:rPr>
        <w:t xml:space="preserve"> и надзора</w:t>
      </w:r>
      <w:r w:rsidRPr="004F6DBB">
        <w:rPr>
          <w:sz w:val="28"/>
          <w:szCs w:val="28"/>
        </w:rPr>
        <w:t>;</w:t>
      </w:r>
    </w:p>
    <w:p w:rsidR="005C7163" w:rsidRPr="004F6DBB" w:rsidRDefault="005C7163" w:rsidP="00DD2BAE">
      <w:pPr>
        <w:spacing w:after="0" w:line="360" w:lineRule="auto"/>
        <w:ind w:firstLine="709"/>
        <w:jc w:val="both"/>
        <w:rPr>
          <w:sz w:val="28"/>
          <w:szCs w:val="28"/>
        </w:rPr>
      </w:pPr>
      <w:r w:rsidRPr="004F6DBB">
        <w:rPr>
          <w:sz w:val="28"/>
          <w:szCs w:val="28"/>
        </w:rPr>
        <w:t xml:space="preserve">6) проверка соблюдения одних и тех же обязательных требований, в отношении одного </w:t>
      </w:r>
      <w:r>
        <w:rPr>
          <w:sz w:val="28"/>
          <w:szCs w:val="28"/>
        </w:rPr>
        <w:t xml:space="preserve">гражданина, </w:t>
      </w:r>
      <w:r w:rsidRPr="004F6DBB">
        <w:rPr>
          <w:sz w:val="28"/>
          <w:szCs w:val="28"/>
        </w:rPr>
        <w:t>юридического лица или одного индивидуального предпринимателя несколькими орга</w:t>
      </w:r>
      <w:r>
        <w:rPr>
          <w:sz w:val="28"/>
          <w:szCs w:val="28"/>
        </w:rPr>
        <w:t>нами государственного контроля и надзора</w:t>
      </w:r>
      <w:r w:rsidRPr="004F6DBB">
        <w:rPr>
          <w:sz w:val="28"/>
          <w:szCs w:val="28"/>
        </w:rPr>
        <w:t>, органами муниципального контроля</w:t>
      </w:r>
      <w:r>
        <w:rPr>
          <w:sz w:val="28"/>
          <w:szCs w:val="28"/>
        </w:rPr>
        <w:t xml:space="preserve"> и надзора</w:t>
      </w:r>
      <w:r w:rsidRPr="004F6DBB">
        <w:rPr>
          <w:sz w:val="28"/>
          <w:szCs w:val="28"/>
        </w:rPr>
        <w:t>.</w:t>
      </w:r>
    </w:p>
    <w:p w:rsidR="005C7163" w:rsidRPr="004F6DBB" w:rsidRDefault="005C7163" w:rsidP="00DD2BAE">
      <w:pPr>
        <w:spacing w:after="0" w:line="360" w:lineRule="auto"/>
        <w:ind w:firstLine="709"/>
        <w:jc w:val="both"/>
        <w:rPr>
          <w:sz w:val="28"/>
          <w:szCs w:val="28"/>
        </w:rPr>
      </w:pPr>
      <w:r>
        <w:rPr>
          <w:sz w:val="28"/>
          <w:szCs w:val="28"/>
        </w:rPr>
        <w:t>11</w:t>
      </w:r>
      <w:r w:rsidRPr="004F6DBB">
        <w:rPr>
          <w:sz w:val="28"/>
          <w:szCs w:val="28"/>
        </w:rPr>
        <w:t xml:space="preserve">. Если основанием для проведения внеплановой выездной проверки является причинение вреда </w:t>
      </w:r>
      <w:r>
        <w:rPr>
          <w:sz w:val="28"/>
          <w:szCs w:val="28"/>
        </w:rPr>
        <w:t>охраняемым ценностям</w:t>
      </w:r>
      <w:r w:rsidRPr="004F6DBB">
        <w:rPr>
          <w:sz w:val="28"/>
          <w:szCs w:val="28"/>
        </w:rPr>
        <w:t>,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w:t>
      </w:r>
      <w:r>
        <w:rPr>
          <w:sz w:val="28"/>
          <w:szCs w:val="28"/>
        </w:rPr>
        <w:t>ганы государственного контроля и надзора</w:t>
      </w:r>
      <w:r w:rsidRPr="004F6DBB">
        <w:rPr>
          <w:sz w:val="28"/>
          <w:szCs w:val="28"/>
        </w:rPr>
        <w:t xml:space="preserve">, органы муниципального контроля </w:t>
      </w:r>
      <w:r>
        <w:rPr>
          <w:sz w:val="28"/>
          <w:szCs w:val="28"/>
        </w:rPr>
        <w:t xml:space="preserve">и надзора </w:t>
      </w:r>
      <w:r w:rsidRPr="004F6DBB">
        <w:rPr>
          <w:sz w:val="28"/>
          <w:szCs w:val="28"/>
        </w:rPr>
        <w:t>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w:t>
      </w:r>
      <w:r>
        <w:rPr>
          <w:sz w:val="28"/>
          <w:szCs w:val="28"/>
        </w:rPr>
        <w:t xml:space="preserve"> частями 6 и 7</w:t>
      </w:r>
      <w:r w:rsidRPr="004F6DBB">
        <w:rPr>
          <w:sz w:val="28"/>
          <w:szCs w:val="28"/>
        </w:rPr>
        <w:t>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5C7163" w:rsidRPr="004F6DBB" w:rsidRDefault="005C7163" w:rsidP="00DD2BAE">
      <w:pPr>
        <w:spacing w:after="0" w:line="360" w:lineRule="auto"/>
        <w:ind w:firstLine="709"/>
        <w:jc w:val="both"/>
        <w:rPr>
          <w:sz w:val="28"/>
          <w:szCs w:val="28"/>
        </w:rPr>
      </w:pPr>
      <w:r>
        <w:rPr>
          <w:sz w:val="28"/>
          <w:szCs w:val="28"/>
        </w:rPr>
        <w:t>12</w:t>
      </w:r>
      <w:r w:rsidRPr="004F6DBB">
        <w:rPr>
          <w:sz w:val="28"/>
          <w:szCs w:val="28"/>
        </w:rPr>
        <w:t xml:space="preserve">. Решение прокурора или его заместителя о согласовании проведения внеплановой выездной проверки либо об отказе в согласовании ее </w:t>
      </w:r>
      <w:r w:rsidRPr="004F6DBB">
        <w:rPr>
          <w:sz w:val="28"/>
          <w:szCs w:val="28"/>
        </w:rPr>
        <w:lastRenderedPageBreak/>
        <w:t>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w:t>
      </w:r>
      <w:r>
        <w:rPr>
          <w:sz w:val="28"/>
          <w:szCs w:val="28"/>
        </w:rPr>
        <w:t>рган государственного контроля и надзора</w:t>
      </w:r>
      <w:r w:rsidRPr="004F6DBB">
        <w:rPr>
          <w:sz w:val="28"/>
          <w:szCs w:val="28"/>
        </w:rPr>
        <w:t>, орган муниципального контроля</w:t>
      </w:r>
      <w:r>
        <w:rPr>
          <w:sz w:val="28"/>
          <w:szCs w:val="28"/>
        </w:rPr>
        <w:t xml:space="preserve"> и надзора</w:t>
      </w:r>
      <w:r w:rsidRPr="004F6DBB">
        <w:rPr>
          <w:sz w:val="28"/>
          <w:szCs w:val="28"/>
        </w:rPr>
        <w:t>.</w:t>
      </w:r>
    </w:p>
    <w:p w:rsidR="005C7163" w:rsidRPr="004F6DBB" w:rsidRDefault="005C7163" w:rsidP="00DD2BAE">
      <w:pPr>
        <w:spacing w:after="0" w:line="360" w:lineRule="auto"/>
        <w:ind w:firstLine="709"/>
        <w:jc w:val="both"/>
        <w:rPr>
          <w:sz w:val="28"/>
          <w:szCs w:val="28"/>
        </w:rPr>
      </w:pPr>
      <w:r>
        <w:rPr>
          <w:sz w:val="28"/>
          <w:szCs w:val="28"/>
        </w:rPr>
        <w:t>13</w:t>
      </w:r>
      <w:r w:rsidRPr="004F6DBB">
        <w:rPr>
          <w:sz w:val="28"/>
          <w:szCs w:val="28"/>
        </w:rPr>
        <w:t>.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w:t>
      </w:r>
      <w:r>
        <w:rPr>
          <w:sz w:val="28"/>
          <w:szCs w:val="28"/>
        </w:rPr>
        <w:t>рган государственного контроля и надзора</w:t>
      </w:r>
      <w:r w:rsidRPr="004F6DBB">
        <w:rPr>
          <w:sz w:val="28"/>
          <w:szCs w:val="28"/>
        </w:rPr>
        <w:t xml:space="preserve">, орган муниципального контроля </w:t>
      </w:r>
      <w:r>
        <w:rPr>
          <w:sz w:val="28"/>
          <w:szCs w:val="28"/>
        </w:rPr>
        <w:t xml:space="preserve">и надзора </w:t>
      </w:r>
      <w:r w:rsidRPr="004F6DBB">
        <w:rPr>
          <w:sz w:val="28"/>
          <w:szCs w:val="28"/>
        </w:rPr>
        <w:t>с использованием информационно-телекоммуникационной сети.</w:t>
      </w:r>
    </w:p>
    <w:p w:rsidR="005C7163" w:rsidRPr="004F6DBB" w:rsidRDefault="005C7163" w:rsidP="00DD2BAE">
      <w:pPr>
        <w:spacing w:after="0" w:line="360" w:lineRule="auto"/>
        <w:ind w:firstLine="709"/>
        <w:jc w:val="both"/>
        <w:rPr>
          <w:sz w:val="28"/>
          <w:szCs w:val="28"/>
        </w:rPr>
      </w:pPr>
      <w:r>
        <w:rPr>
          <w:sz w:val="28"/>
          <w:szCs w:val="28"/>
        </w:rPr>
        <w:t>14</w:t>
      </w:r>
      <w:r w:rsidRPr="004F6DBB">
        <w:rPr>
          <w:sz w:val="28"/>
          <w:szCs w:val="28"/>
        </w:rPr>
        <w:t>.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5C7163" w:rsidRPr="004F6DBB" w:rsidRDefault="005C7163" w:rsidP="00DD2BAE">
      <w:pPr>
        <w:spacing w:after="0" w:line="360" w:lineRule="auto"/>
        <w:ind w:firstLine="709"/>
        <w:jc w:val="both"/>
        <w:rPr>
          <w:sz w:val="28"/>
          <w:szCs w:val="28"/>
        </w:rPr>
      </w:pPr>
      <w:r>
        <w:rPr>
          <w:sz w:val="28"/>
          <w:szCs w:val="28"/>
        </w:rPr>
        <w:t>15</w:t>
      </w:r>
      <w:r w:rsidRPr="004F6DBB">
        <w:rPr>
          <w:sz w:val="28"/>
          <w:szCs w:val="28"/>
        </w:rPr>
        <w:t>. Органы прокуратуры осуществляют учет проводимых орга</w:t>
      </w:r>
      <w:r>
        <w:rPr>
          <w:sz w:val="28"/>
          <w:szCs w:val="28"/>
        </w:rPr>
        <w:t>нами государственного контроля и надзора</w:t>
      </w:r>
      <w:r w:rsidRPr="004F6DBB">
        <w:rPr>
          <w:sz w:val="28"/>
          <w:szCs w:val="28"/>
        </w:rPr>
        <w:t xml:space="preserve">, органами муниципального контроля </w:t>
      </w:r>
      <w:r>
        <w:rPr>
          <w:sz w:val="28"/>
          <w:szCs w:val="28"/>
        </w:rPr>
        <w:t xml:space="preserve">и надзора </w:t>
      </w:r>
      <w:r w:rsidRPr="004F6DBB">
        <w:rPr>
          <w:sz w:val="28"/>
          <w:szCs w:val="28"/>
        </w:rPr>
        <w:t>внеплановых выездных проверок, а также ежегодный мониторинг внеплановых выездных проверок.</w:t>
      </w:r>
    </w:p>
    <w:p w:rsidR="005C7163" w:rsidRPr="004F6DBB" w:rsidRDefault="005C7163" w:rsidP="00DD2BAE">
      <w:pPr>
        <w:spacing w:after="0" w:line="360" w:lineRule="auto"/>
        <w:ind w:firstLine="709"/>
        <w:jc w:val="both"/>
        <w:rPr>
          <w:sz w:val="28"/>
          <w:szCs w:val="28"/>
        </w:rPr>
      </w:pPr>
      <w:r>
        <w:rPr>
          <w:sz w:val="28"/>
          <w:szCs w:val="28"/>
        </w:rPr>
        <w:t>16</w:t>
      </w:r>
      <w:r w:rsidRPr="004F6DBB">
        <w:rPr>
          <w:sz w:val="28"/>
          <w:szCs w:val="28"/>
        </w:rPr>
        <w:t xml:space="preserve">. В случае, если основанием для проведения внеплановой проверки является истечение срока исполнения </w:t>
      </w:r>
      <w:r>
        <w:rPr>
          <w:sz w:val="28"/>
          <w:szCs w:val="28"/>
        </w:rPr>
        <w:t xml:space="preserve">гражданином, </w:t>
      </w:r>
      <w:r w:rsidRPr="004F6DBB">
        <w:rPr>
          <w:sz w:val="28"/>
          <w:szCs w:val="28"/>
        </w:rPr>
        <w:t>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орг</w:t>
      </w:r>
      <w:r>
        <w:rPr>
          <w:sz w:val="28"/>
          <w:szCs w:val="28"/>
        </w:rPr>
        <w:t xml:space="preserve">аном государственного контроля и надзора </w:t>
      </w:r>
      <w:r w:rsidRPr="004F6DBB">
        <w:rPr>
          <w:sz w:val="28"/>
          <w:szCs w:val="28"/>
        </w:rPr>
        <w:t xml:space="preserve">и (или) органом муниципального контроля </w:t>
      </w:r>
      <w:r>
        <w:rPr>
          <w:sz w:val="28"/>
          <w:szCs w:val="28"/>
        </w:rPr>
        <w:t xml:space="preserve">и надзора </w:t>
      </w:r>
      <w:r w:rsidRPr="004F6DBB">
        <w:rPr>
          <w:sz w:val="28"/>
          <w:szCs w:val="28"/>
        </w:rPr>
        <w:t>предписания.</w:t>
      </w:r>
    </w:p>
    <w:p w:rsidR="005C7163" w:rsidRDefault="005C7163" w:rsidP="00F36BC8">
      <w:pPr>
        <w:pStyle w:val="2"/>
        <w:ind w:left="2127" w:hanging="1418"/>
      </w:pPr>
      <w:bookmarkStart w:id="241" w:name="_Toc402287682"/>
      <w:bookmarkStart w:id="242" w:name="_Toc407621634"/>
      <w:r w:rsidRPr="006B55A0">
        <w:t xml:space="preserve">Порядок организации и проведения </w:t>
      </w:r>
      <w:r>
        <w:t>совместных (</w:t>
      </w:r>
      <w:r w:rsidRPr="006B55A0">
        <w:t>межведомственных</w:t>
      </w:r>
      <w:r>
        <w:t>)</w:t>
      </w:r>
      <w:r w:rsidRPr="006B55A0">
        <w:t xml:space="preserve"> мероприятий государственного и муниципального контроля и надзора</w:t>
      </w:r>
      <w:bookmarkEnd w:id="241"/>
      <w:bookmarkEnd w:id="242"/>
    </w:p>
    <w:p w:rsidR="005C7163" w:rsidRPr="0028246A" w:rsidRDefault="005C7163" w:rsidP="00A959D1">
      <w:pPr>
        <w:pStyle w:val="a3"/>
        <w:numPr>
          <w:ilvl w:val="0"/>
          <w:numId w:val="127"/>
        </w:numPr>
        <w:shd w:val="clear" w:color="auto" w:fill="FFFFFF"/>
        <w:tabs>
          <w:tab w:val="left" w:pos="1276"/>
        </w:tabs>
        <w:spacing w:after="0" w:line="360" w:lineRule="auto"/>
        <w:ind w:left="0" w:firstLine="709"/>
        <w:jc w:val="both"/>
        <w:rPr>
          <w:color w:val="373737"/>
          <w:sz w:val="28"/>
          <w:szCs w:val="28"/>
          <w:lang w:eastAsia="ru-RU"/>
        </w:rPr>
      </w:pPr>
      <w:r w:rsidRPr="0028246A">
        <w:rPr>
          <w:color w:val="373737"/>
          <w:sz w:val="28"/>
          <w:szCs w:val="28"/>
          <w:lang w:eastAsia="ru-RU"/>
        </w:rPr>
        <w:t xml:space="preserve">В целях осуществления взаимодействия </w:t>
      </w:r>
      <w:r>
        <w:rPr>
          <w:color w:val="373737"/>
          <w:sz w:val="28"/>
          <w:szCs w:val="28"/>
          <w:lang w:eastAsia="ru-RU"/>
        </w:rPr>
        <w:t xml:space="preserve">органов государственного контроля и надзора, органов муниципального контроля и надзора органы </w:t>
      </w:r>
      <w:r>
        <w:rPr>
          <w:color w:val="373737"/>
          <w:sz w:val="28"/>
          <w:szCs w:val="28"/>
          <w:lang w:eastAsia="ru-RU"/>
        </w:rPr>
        <w:lastRenderedPageBreak/>
        <w:t>государственного контроля и надзора, органы муниципального контроля и надзора организуют проведение совместных (межведомственных) мероприятий государственного и муниципального контроля и надзора в отношении юридических лиц, индивидуальных предпринимателей.</w:t>
      </w:r>
    </w:p>
    <w:p w:rsidR="005C7163" w:rsidRDefault="005C7163" w:rsidP="00A959D1">
      <w:pPr>
        <w:pStyle w:val="a3"/>
        <w:numPr>
          <w:ilvl w:val="0"/>
          <w:numId w:val="127"/>
        </w:numPr>
        <w:shd w:val="clear" w:color="auto" w:fill="FFFFFF"/>
        <w:tabs>
          <w:tab w:val="left" w:pos="1276"/>
        </w:tabs>
        <w:spacing w:after="0" w:line="360" w:lineRule="auto"/>
        <w:ind w:left="0" w:firstLine="709"/>
        <w:jc w:val="both"/>
        <w:rPr>
          <w:color w:val="373737"/>
          <w:sz w:val="28"/>
          <w:szCs w:val="28"/>
          <w:lang w:eastAsia="ru-RU"/>
        </w:rPr>
      </w:pPr>
      <w:r>
        <w:rPr>
          <w:color w:val="373737"/>
          <w:sz w:val="28"/>
          <w:szCs w:val="28"/>
          <w:lang w:eastAsia="ru-RU"/>
        </w:rPr>
        <w:t>Для организации совместных (межведомственных) плановых проверок органы государственного контроля и надзора, органы муниципального контроля и надзора п</w:t>
      </w:r>
      <w:r w:rsidRPr="0028246A">
        <w:rPr>
          <w:color w:val="373737"/>
          <w:sz w:val="28"/>
          <w:szCs w:val="28"/>
          <w:lang w:eastAsia="ru-RU"/>
        </w:rPr>
        <w:t xml:space="preserve">редставляют </w:t>
      </w:r>
      <w:r>
        <w:rPr>
          <w:color w:val="373737"/>
          <w:sz w:val="28"/>
          <w:szCs w:val="28"/>
          <w:lang w:eastAsia="ru-RU"/>
        </w:rPr>
        <w:t xml:space="preserve">друг другу </w:t>
      </w:r>
      <w:r w:rsidRPr="0028246A">
        <w:rPr>
          <w:color w:val="373737"/>
          <w:sz w:val="28"/>
          <w:szCs w:val="28"/>
          <w:lang w:eastAsia="ru-RU"/>
        </w:rPr>
        <w:t xml:space="preserve">в порядке обмена информацией проекты ежегодных планов проведения плановых проверок </w:t>
      </w:r>
      <w:r>
        <w:rPr>
          <w:color w:val="373737"/>
          <w:sz w:val="28"/>
          <w:szCs w:val="28"/>
          <w:lang w:eastAsia="ru-RU"/>
        </w:rPr>
        <w:t xml:space="preserve">и </w:t>
      </w:r>
      <w:r w:rsidRPr="0028246A">
        <w:rPr>
          <w:color w:val="373737"/>
          <w:sz w:val="28"/>
          <w:szCs w:val="28"/>
          <w:lang w:eastAsia="ru-RU"/>
        </w:rPr>
        <w:t>в срок до 1 сентября года, предшествующего году проведения плановых проверок</w:t>
      </w:r>
      <w:r>
        <w:rPr>
          <w:color w:val="373737"/>
          <w:sz w:val="28"/>
          <w:szCs w:val="28"/>
          <w:lang w:eastAsia="ru-RU"/>
        </w:rPr>
        <w:t>, направляют их в органы прокуратуры.</w:t>
      </w:r>
    </w:p>
    <w:p w:rsidR="005C7163" w:rsidRPr="0028246A" w:rsidRDefault="005C7163" w:rsidP="00A959D1">
      <w:pPr>
        <w:pStyle w:val="a3"/>
        <w:numPr>
          <w:ilvl w:val="0"/>
          <w:numId w:val="127"/>
        </w:numPr>
        <w:shd w:val="clear" w:color="auto" w:fill="FFFFFF"/>
        <w:tabs>
          <w:tab w:val="left" w:pos="1276"/>
        </w:tabs>
        <w:spacing w:after="0" w:line="360" w:lineRule="auto"/>
        <w:ind w:left="0" w:firstLine="709"/>
        <w:jc w:val="both"/>
        <w:rPr>
          <w:color w:val="373737"/>
          <w:sz w:val="28"/>
          <w:szCs w:val="28"/>
          <w:lang w:eastAsia="ru-RU"/>
        </w:rPr>
      </w:pPr>
      <w:r>
        <w:rPr>
          <w:color w:val="373737"/>
          <w:sz w:val="28"/>
          <w:szCs w:val="28"/>
          <w:lang w:eastAsia="ru-RU"/>
        </w:rPr>
        <w:t>Внеплановые совместные (межведомственные) проверки проводятся в порядке, предусмотренном для проведения внеплановых проверок.</w:t>
      </w:r>
    </w:p>
    <w:p w:rsidR="005C7163" w:rsidRDefault="005C7163" w:rsidP="00F36BC8">
      <w:pPr>
        <w:pStyle w:val="2"/>
        <w:ind w:left="2127" w:hanging="1418"/>
      </w:pPr>
      <w:bookmarkStart w:id="243" w:name="_Toc402287683"/>
      <w:bookmarkStart w:id="244" w:name="_Toc407621635"/>
      <w:r w:rsidRPr="006B55A0">
        <w:t xml:space="preserve">Сроки проведения </w:t>
      </w:r>
      <w:bookmarkEnd w:id="243"/>
      <w:r>
        <w:t>проверок</w:t>
      </w:r>
      <w:bookmarkEnd w:id="244"/>
    </w:p>
    <w:p w:rsidR="005C7163" w:rsidRPr="0041435C" w:rsidRDefault="005C7163" w:rsidP="0041435C">
      <w:pPr>
        <w:tabs>
          <w:tab w:val="left" w:pos="1276"/>
        </w:tabs>
        <w:spacing w:after="0" w:line="360" w:lineRule="auto"/>
        <w:ind w:firstLine="709"/>
        <w:jc w:val="both"/>
        <w:rPr>
          <w:sz w:val="28"/>
          <w:szCs w:val="28"/>
        </w:rPr>
      </w:pPr>
      <w:r>
        <w:rPr>
          <w:sz w:val="28"/>
          <w:szCs w:val="28"/>
        </w:rPr>
        <w:t>1.</w:t>
      </w:r>
      <w:r>
        <w:rPr>
          <w:sz w:val="28"/>
          <w:szCs w:val="28"/>
        </w:rPr>
        <w:tab/>
      </w:r>
      <w:r w:rsidRPr="0041435C">
        <w:rPr>
          <w:sz w:val="28"/>
          <w:szCs w:val="28"/>
        </w:rPr>
        <w:t>Срок проведения каждой из проверок не может превышать двадцать рабочих дней, если иной срок не установлен федеральными законами.</w:t>
      </w:r>
    </w:p>
    <w:p w:rsidR="005C7163" w:rsidRPr="0041435C" w:rsidRDefault="005C7163" w:rsidP="0041435C">
      <w:pPr>
        <w:tabs>
          <w:tab w:val="left" w:pos="1276"/>
        </w:tabs>
        <w:spacing w:after="0" w:line="360" w:lineRule="auto"/>
        <w:ind w:firstLine="709"/>
        <w:jc w:val="both"/>
        <w:rPr>
          <w:sz w:val="28"/>
          <w:szCs w:val="28"/>
        </w:rPr>
      </w:pPr>
      <w:r>
        <w:rPr>
          <w:sz w:val="28"/>
          <w:szCs w:val="28"/>
        </w:rPr>
        <w:t>2.</w:t>
      </w:r>
      <w:r>
        <w:rPr>
          <w:sz w:val="28"/>
          <w:szCs w:val="28"/>
        </w:rPr>
        <w:tab/>
      </w:r>
      <w:r w:rsidRPr="0041435C">
        <w:rPr>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5C7163" w:rsidRPr="0041435C" w:rsidRDefault="005C7163" w:rsidP="0041435C">
      <w:pPr>
        <w:tabs>
          <w:tab w:val="left" w:pos="1276"/>
        </w:tabs>
        <w:spacing w:after="0" w:line="360" w:lineRule="auto"/>
        <w:ind w:firstLine="709"/>
        <w:jc w:val="both"/>
        <w:rPr>
          <w:sz w:val="28"/>
          <w:szCs w:val="28"/>
        </w:rPr>
      </w:pPr>
      <w:r>
        <w:rPr>
          <w:sz w:val="28"/>
          <w:szCs w:val="28"/>
        </w:rPr>
        <w:t>3.</w:t>
      </w:r>
      <w:r>
        <w:rPr>
          <w:sz w:val="28"/>
          <w:szCs w:val="28"/>
        </w:rPr>
        <w:tab/>
      </w:r>
      <w:r w:rsidRPr="0041435C">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и надзора, органа муниципального контроля и надзора,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w:t>
      </w:r>
      <w:r w:rsidRPr="0041435C">
        <w:rPr>
          <w:sz w:val="28"/>
          <w:szCs w:val="28"/>
        </w:rPr>
        <w:lastRenderedPageBreak/>
        <w:t>рабочих дней, в отношении малых предприятий не более чем на пятьдесят часов, микропредприятий не более чем на пятнадцать часов.</w:t>
      </w:r>
    </w:p>
    <w:p w:rsidR="005C7163" w:rsidRPr="0041435C" w:rsidRDefault="005C7163" w:rsidP="0041435C">
      <w:pPr>
        <w:tabs>
          <w:tab w:val="left" w:pos="1276"/>
        </w:tabs>
        <w:spacing w:after="0" w:line="360" w:lineRule="auto"/>
        <w:ind w:firstLine="709"/>
        <w:jc w:val="both"/>
        <w:rPr>
          <w:sz w:val="28"/>
          <w:szCs w:val="28"/>
        </w:rPr>
      </w:pPr>
      <w:r w:rsidRPr="0041435C">
        <w:rPr>
          <w:sz w:val="28"/>
          <w:szCs w:val="28"/>
        </w:rPr>
        <w:t>4.</w:t>
      </w:r>
      <w:r>
        <w:rPr>
          <w:sz w:val="28"/>
          <w:szCs w:val="28"/>
        </w:rPr>
        <w:tab/>
      </w:r>
      <w:r w:rsidRPr="0041435C">
        <w:rPr>
          <w:sz w:val="28"/>
          <w:szCs w:val="28"/>
        </w:rPr>
        <w:t>Срок проведения каждой из проверок в отношении филиала, представительства, обособленного структурного подразделения юридического лица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филиала, представительства, обособленного структурного подразделения юридического лица не может превышать двадцать рабочих дней, если иной срок не установлен федеральными законами.</w:t>
      </w:r>
    </w:p>
    <w:p w:rsidR="005C7163" w:rsidRPr="006B55A0" w:rsidRDefault="005C7163" w:rsidP="00F36BC8">
      <w:pPr>
        <w:pStyle w:val="2"/>
        <w:ind w:left="2127" w:hanging="1418"/>
      </w:pPr>
      <w:bookmarkStart w:id="245" w:name="_Toc402287684"/>
      <w:bookmarkStart w:id="246" w:name="_Toc407621636"/>
      <w:r w:rsidRPr="006B55A0">
        <w:t>Должностные лица, уполномоченные осуществлять мероприятия государственного и муниципального контроля и надзора</w:t>
      </w:r>
      <w:bookmarkEnd w:id="245"/>
      <w:bookmarkEnd w:id="246"/>
    </w:p>
    <w:p w:rsidR="005C7163" w:rsidRPr="006B55A0" w:rsidRDefault="005C7163" w:rsidP="006B55A0">
      <w:pPr>
        <w:tabs>
          <w:tab w:val="left" w:pos="1134"/>
        </w:tabs>
        <w:spacing w:after="0" w:line="360" w:lineRule="auto"/>
        <w:ind w:firstLine="709"/>
        <w:jc w:val="both"/>
        <w:rPr>
          <w:color w:val="000000"/>
          <w:sz w:val="28"/>
          <w:szCs w:val="28"/>
        </w:rPr>
      </w:pPr>
      <w:r w:rsidRPr="006B55A0">
        <w:rPr>
          <w:color w:val="000000"/>
          <w:sz w:val="28"/>
          <w:szCs w:val="28"/>
        </w:rPr>
        <w:t>1.</w:t>
      </w:r>
      <w:r w:rsidRPr="006B55A0">
        <w:rPr>
          <w:color w:val="000000"/>
          <w:sz w:val="28"/>
          <w:szCs w:val="28"/>
        </w:rPr>
        <w:tab/>
        <w:t>Должностными лицами органов государственного контроля и надзора, органов муниципального контроля и надзора являются:</w:t>
      </w:r>
    </w:p>
    <w:p w:rsidR="005C7163" w:rsidRPr="006B55A0" w:rsidRDefault="005C7163" w:rsidP="006B55A0">
      <w:pPr>
        <w:tabs>
          <w:tab w:val="left" w:pos="1134"/>
        </w:tabs>
        <w:spacing w:after="0" w:line="360" w:lineRule="auto"/>
        <w:ind w:firstLine="709"/>
        <w:jc w:val="both"/>
        <w:rPr>
          <w:color w:val="000000"/>
          <w:sz w:val="28"/>
          <w:szCs w:val="28"/>
        </w:rPr>
      </w:pPr>
      <w:r w:rsidRPr="006B55A0">
        <w:rPr>
          <w:color w:val="000000"/>
          <w:sz w:val="28"/>
          <w:szCs w:val="28"/>
        </w:rPr>
        <w:t>1)</w:t>
      </w:r>
      <w:r w:rsidRPr="006B55A0">
        <w:rPr>
          <w:color w:val="000000"/>
          <w:sz w:val="28"/>
          <w:szCs w:val="28"/>
        </w:rPr>
        <w:tab/>
        <w:t>руководитель органа государственного контроля и надзора, органа муниципального контроля и надзора;</w:t>
      </w:r>
    </w:p>
    <w:p w:rsidR="005C7163" w:rsidRPr="006B55A0" w:rsidRDefault="005C7163" w:rsidP="006B55A0">
      <w:pPr>
        <w:tabs>
          <w:tab w:val="left" w:pos="1134"/>
        </w:tabs>
        <w:spacing w:after="0" w:line="360" w:lineRule="auto"/>
        <w:ind w:firstLine="709"/>
        <w:jc w:val="both"/>
        <w:rPr>
          <w:color w:val="000000"/>
          <w:sz w:val="28"/>
          <w:szCs w:val="28"/>
        </w:rPr>
      </w:pPr>
      <w:r w:rsidRPr="006B55A0">
        <w:rPr>
          <w:color w:val="000000"/>
          <w:sz w:val="28"/>
          <w:szCs w:val="28"/>
        </w:rPr>
        <w:t>2)</w:t>
      </w:r>
      <w:r w:rsidRPr="006B55A0">
        <w:rPr>
          <w:color w:val="000000"/>
          <w:sz w:val="28"/>
          <w:szCs w:val="28"/>
        </w:rPr>
        <w:tab/>
        <w:t>заместители руководителя, руководители структурных подразделений органа государственного контроля и надзора, органа муниципального контроля и надзора;</w:t>
      </w:r>
    </w:p>
    <w:p w:rsidR="005C7163" w:rsidRPr="006B55A0" w:rsidRDefault="005C7163" w:rsidP="006B55A0">
      <w:pPr>
        <w:tabs>
          <w:tab w:val="left" w:pos="1134"/>
        </w:tabs>
        <w:spacing w:after="0" w:line="360" w:lineRule="auto"/>
        <w:ind w:firstLine="709"/>
        <w:jc w:val="both"/>
        <w:rPr>
          <w:color w:val="000000"/>
          <w:sz w:val="28"/>
          <w:szCs w:val="28"/>
        </w:rPr>
      </w:pPr>
      <w:r w:rsidRPr="006B55A0">
        <w:rPr>
          <w:color w:val="000000"/>
          <w:sz w:val="28"/>
          <w:szCs w:val="28"/>
        </w:rPr>
        <w:t>3)</w:t>
      </w:r>
      <w:r w:rsidRPr="006B55A0">
        <w:rPr>
          <w:color w:val="000000"/>
          <w:sz w:val="28"/>
          <w:szCs w:val="28"/>
        </w:rPr>
        <w:tab/>
        <w:t>заместители руководителей структурных подразделений, начальники отделов и заместители начальников отделов органа государственного контроля и надзора, органа муниципального контроля и надзора;</w:t>
      </w:r>
    </w:p>
    <w:p w:rsidR="005C7163" w:rsidRPr="006B55A0" w:rsidRDefault="005C7163" w:rsidP="006B55A0">
      <w:pPr>
        <w:tabs>
          <w:tab w:val="left" w:pos="1134"/>
        </w:tabs>
        <w:spacing w:after="0" w:line="360" w:lineRule="auto"/>
        <w:ind w:firstLine="709"/>
        <w:jc w:val="both"/>
        <w:rPr>
          <w:color w:val="000000"/>
          <w:sz w:val="28"/>
          <w:szCs w:val="28"/>
        </w:rPr>
      </w:pPr>
      <w:r w:rsidRPr="006B55A0">
        <w:rPr>
          <w:color w:val="000000"/>
          <w:sz w:val="28"/>
          <w:szCs w:val="28"/>
        </w:rPr>
        <w:t>4)</w:t>
      </w:r>
      <w:r w:rsidRPr="006B55A0">
        <w:rPr>
          <w:color w:val="000000"/>
          <w:sz w:val="28"/>
          <w:szCs w:val="28"/>
        </w:rPr>
        <w:tab/>
        <w:t>главные инспекторы, ведущие инспекторы, старшие инспекторы, инспекторы и младшие инспекторы органа государственного контроля и надзора, органа муниципального контроля и надзора.</w:t>
      </w:r>
    </w:p>
    <w:p w:rsidR="005C7163" w:rsidRPr="006B55A0" w:rsidRDefault="005C7163" w:rsidP="006B55A0">
      <w:pPr>
        <w:tabs>
          <w:tab w:val="left" w:pos="1134"/>
        </w:tabs>
        <w:spacing w:after="0" w:line="360" w:lineRule="auto"/>
        <w:ind w:firstLine="709"/>
        <w:jc w:val="both"/>
        <w:rPr>
          <w:rFonts w:ascii="Calibri" w:hAnsi="Calibri"/>
          <w:color w:val="000000"/>
          <w:sz w:val="28"/>
          <w:szCs w:val="28"/>
        </w:rPr>
      </w:pPr>
      <w:r w:rsidRPr="006B55A0">
        <w:rPr>
          <w:color w:val="000000"/>
          <w:sz w:val="28"/>
          <w:szCs w:val="28"/>
        </w:rPr>
        <w:t>2.</w:t>
      </w:r>
      <w:r w:rsidRPr="006B55A0">
        <w:rPr>
          <w:color w:val="000000"/>
          <w:sz w:val="28"/>
          <w:szCs w:val="28"/>
        </w:rPr>
        <w:tab/>
        <w:t>Должностные лица органов государственного контроля и надзора, органов муниципального контроля и надзора при проведении мероприятий государственного и муниципального контроля и надзора вправе:</w:t>
      </w:r>
    </w:p>
    <w:p w:rsidR="005C7163" w:rsidRPr="006B55A0" w:rsidRDefault="005C7163" w:rsidP="006B55A0">
      <w:pPr>
        <w:tabs>
          <w:tab w:val="left" w:pos="1134"/>
        </w:tabs>
        <w:spacing w:after="0" w:line="360" w:lineRule="auto"/>
        <w:ind w:firstLine="709"/>
        <w:jc w:val="both"/>
        <w:rPr>
          <w:color w:val="000000"/>
          <w:sz w:val="28"/>
          <w:szCs w:val="28"/>
        </w:rPr>
      </w:pPr>
      <w:r w:rsidRPr="006B55A0">
        <w:rPr>
          <w:color w:val="000000"/>
          <w:sz w:val="28"/>
          <w:szCs w:val="28"/>
        </w:rPr>
        <w:lastRenderedPageBreak/>
        <w:t>1)</w:t>
      </w:r>
      <w:r w:rsidRPr="006B55A0">
        <w:rPr>
          <w:color w:val="000000"/>
          <w:sz w:val="28"/>
          <w:szCs w:val="28"/>
        </w:rPr>
        <w:tab/>
        <w:t>входить в здания, строения, сооружения, помещения, к используемым гражданами, юридическими лицами, индивидуальными предпринимателями оборудованию, подобным объектам, транспортным средствам и перевозимым ими грузам в порядке, установленном федеральными законами;</w:t>
      </w:r>
    </w:p>
    <w:p w:rsidR="005C7163" w:rsidRPr="006B55A0" w:rsidRDefault="005C7163" w:rsidP="006B55A0">
      <w:pPr>
        <w:tabs>
          <w:tab w:val="left" w:pos="1134"/>
        </w:tabs>
        <w:spacing w:after="0" w:line="360" w:lineRule="auto"/>
        <w:ind w:firstLine="709"/>
        <w:jc w:val="both"/>
        <w:rPr>
          <w:color w:val="000000"/>
          <w:sz w:val="28"/>
          <w:szCs w:val="28"/>
        </w:rPr>
      </w:pPr>
      <w:r w:rsidRPr="006B55A0">
        <w:rPr>
          <w:color w:val="000000"/>
          <w:sz w:val="28"/>
          <w:szCs w:val="28"/>
        </w:rPr>
        <w:t>2)</w:t>
      </w:r>
      <w:r w:rsidRPr="006B55A0">
        <w:rPr>
          <w:color w:val="000000"/>
          <w:sz w:val="28"/>
          <w:szCs w:val="28"/>
        </w:rPr>
        <w:tab/>
        <w:t>требовать в пределах своей компетенции от граждан, юридических лиц и индивидуальных предпринимателей необходимые для проведения мероприятия государственного контроля и надзора документы (их копии), в том числе в электронном виде, иную информацию, касающуюся их действий, деятельности и имущества;</w:t>
      </w:r>
    </w:p>
    <w:p w:rsidR="005C7163" w:rsidRPr="006B55A0" w:rsidRDefault="005C7163" w:rsidP="006B55A0">
      <w:pPr>
        <w:tabs>
          <w:tab w:val="left" w:pos="1134"/>
        </w:tabs>
        <w:spacing w:after="0" w:line="360" w:lineRule="auto"/>
        <w:ind w:firstLine="709"/>
        <w:jc w:val="both"/>
        <w:rPr>
          <w:color w:val="000000"/>
          <w:sz w:val="28"/>
          <w:szCs w:val="28"/>
        </w:rPr>
      </w:pPr>
      <w:r w:rsidRPr="006B55A0">
        <w:rPr>
          <w:color w:val="000000"/>
          <w:sz w:val="28"/>
          <w:szCs w:val="28"/>
        </w:rPr>
        <w:t>3)</w:t>
      </w:r>
      <w:r w:rsidRPr="006B55A0">
        <w:rPr>
          <w:color w:val="000000"/>
          <w:sz w:val="28"/>
          <w:szCs w:val="28"/>
        </w:rPr>
        <w:tab/>
        <w:t>привлекать в порядке, установленном федеральными законами, экспертов и специалистов;</w:t>
      </w:r>
    </w:p>
    <w:p w:rsidR="005C7163" w:rsidRPr="006B55A0" w:rsidRDefault="005C7163" w:rsidP="006B55A0">
      <w:pPr>
        <w:tabs>
          <w:tab w:val="left" w:pos="1134"/>
        </w:tabs>
        <w:spacing w:after="0" w:line="360" w:lineRule="auto"/>
        <w:ind w:firstLine="709"/>
        <w:jc w:val="both"/>
        <w:rPr>
          <w:color w:val="000000"/>
          <w:sz w:val="28"/>
          <w:szCs w:val="28"/>
        </w:rPr>
      </w:pPr>
      <w:r w:rsidRPr="006B55A0">
        <w:rPr>
          <w:color w:val="000000"/>
          <w:sz w:val="28"/>
          <w:szCs w:val="28"/>
        </w:rPr>
        <w:t>4)</w:t>
      </w:r>
      <w:r w:rsidRPr="006B55A0">
        <w:rPr>
          <w:color w:val="000000"/>
          <w:sz w:val="28"/>
          <w:szCs w:val="28"/>
        </w:rPr>
        <w:tab/>
        <w:t>получать доступ в пределах своей компетенции к базам и банкам данных с учетом требований законодательства об информации, информационных технологиях и защите информации;</w:t>
      </w:r>
    </w:p>
    <w:p w:rsidR="005C7163" w:rsidRPr="006B55A0" w:rsidRDefault="005C7163" w:rsidP="006B55A0">
      <w:pPr>
        <w:tabs>
          <w:tab w:val="left" w:pos="1134"/>
        </w:tabs>
        <w:spacing w:after="0" w:line="360" w:lineRule="auto"/>
        <w:ind w:firstLine="709"/>
        <w:jc w:val="both"/>
        <w:rPr>
          <w:color w:val="000000"/>
          <w:sz w:val="28"/>
          <w:szCs w:val="28"/>
        </w:rPr>
      </w:pPr>
      <w:r w:rsidRPr="006B55A0">
        <w:rPr>
          <w:color w:val="000000"/>
          <w:sz w:val="28"/>
          <w:szCs w:val="28"/>
        </w:rPr>
        <w:t>5)</w:t>
      </w:r>
      <w:r w:rsidRPr="006B55A0">
        <w:rPr>
          <w:color w:val="000000"/>
          <w:sz w:val="28"/>
          <w:szCs w:val="28"/>
        </w:rPr>
        <w:tab/>
        <w:t>в случаях и порядке, установленном федеральными законами, изымать у граждан, юридических лиц и индивидуальных предпринимателей подлинники документов (иные носители информации), имеющих отношение к выявленным нарушениям, а также для проведения экспертизы (исследования) документов, иных носителей информации в целях установления их подлинности;</w:t>
      </w:r>
    </w:p>
    <w:p w:rsidR="005C7163" w:rsidRPr="006B55A0" w:rsidRDefault="005C7163" w:rsidP="006B55A0">
      <w:pPr>
        <w:tabs>
          <w:tab w:val="left" w:pos="1134"/>
        </w:tabs>
        <w:spacing w:after="0" w:line="360" w:lineRule="auto"/>
        <w:ind w:firstLine="709"/>
        <w:jc w:val="both"/>
        <w:rPr>
          <w:color w:val="000000"/>
          <w:sz w:val="28"/>
          <w:szCs w:val="28"/>
        </w:rPr>
      </w:pPr>
      <w:r w:rsidRPr="006B55A0">
        <w:rPr>
          <w:color w:val="000000"/>
          <w:sz w:val="28"/>
          <w:szCs w:val="28"/>
        </w:rPr>
        <w:t>6)</w:t>
      </w:r>
      <w:r w:rsidRPr="006B55A0">
        <w:rPr>
          <w:color w:val="000000"/>
          <w:sz w:val="28"/>
          <w:szCs w:val="28"/>
        </w:rPr>
        <w:tab/>
        <w:t>требовать письменные и устные объяснения от граждан, их уполномоченных представителей, руководителей и иных должностных лиц юридических лиц, их уполномоченных представителей, индивидуальных предпринимателей, их уполномоченных представителей по вопросам, возникающим в ходе проведения мероприятий государственного и муниципального контроля и надзора;</w:t>
      </w:r>
    </w:p>
    <w:p w:rsidR="005C7163" w:rsidRPr="006B55A0" w:rsidRDefault="005C7163" w:rsidP="006B55A0">
      <w:pPr>
        <w:tabs>
          <w:tab w:val="left" w:pos="1134"/>
        </w:tabs>
        <w:spacing w:after="0" w:line="360" w:lineRule="auto"/>
        <w:ind w:firstLine="709"/>
        <w:jc w:val="both"/>
        <w:rPr>
          <w:color w:val="000000"/>
          <w:sz w:val="28"/>
          <w:szCs w:val="28"/>
        </w:rPr>
      </w:pPr>
      <w:r w:rsidRPr="006B55A0">
        <w:rPr>
          <w:color w:val="000000"/>
          <w:sz w:val="28"/>
          <w:szCs w:val="28"/>
        </w:rPr>
        <w:t>7)</w:t>
      </w:r>
      <w:r w:rsidRPr="006B55A0">
        <w:rPr>
          <w:color w:val="000000"/>
          <w:sz w:val="28"/>
          <w:szCs w:val="28"/>
        </w:rPr>
        <w:tab/>
        <w:t>в случаях, предусмотренных федеральными законами, получать информацию от третьих лиц, необходимую для проведения мероприятий государственного и муниципального контроля и надзора;</w:t>
      </w:r>
    </w:p>
    <w:p w:rsidR="005C7163" w:rsidRPr="006B55A0" w:rsidRDefault="005C7163" w:rsidP="006B55A0">
      <w:pPr>
        <w:tabs>
          <w:tab w:val="left" w:pos="1134"/>
        </w:tabs>
        <w:spacing w:after="0" w:line="360" w:lineRule="auto"/>
        <w:ind w:firstLine="709"/>
        <w:jc w:val="both"/>
        <w:rPr>
          <w:color w:val="000000"/>
          <w:sz w:val="28"/>
          <w:szCs w:val="28"/>
        </w:rPr>
      </w:pPr>
      <w:r w:rsidRPr="006B55A0">
        <w:rPr>
          <w:color w:val="000000"/>
          <w:sz w:val="28"/>
          <w:szCs w:val="28"/>
        </w:rPr>
        <w:lastRenderedPageBreak/>
        <w:t>8)</w:t>
      </w:r>
      <w:r w:rsidRPr="006B55A0">
        <w:rPr>
          <w:color w:val="000000"/>
          <w:sz w:val="28"/>
          <w:szCs w:val="28"/>
        </w:rPr>
        <w:tab/>
        <w:t>осуществлять иные полномочия, предусмотренные федеральными законами.</w:t>
      </w:r>
    </w:p>
    <w:p w:rsidR="005C7163" w:rsidRPr="006B55A0" w:rsidRDefault="005C7163" w:rsidP="006B55A0">
      <w:pPr>
        <w:tabs>
          <w:tab w:val="left" w:pos="1134"/>
        </w:tabs>
        <w:spacing w:after="0" w:line="360" w:lineRule="auto"/>
        <w:ind w:firstLine="709"/>
        <w:jc w:val="both"/>
        <w:rPr>
          <w:color w:val="000000"/>
          <w:sz w:val="28"/>
          <w:szCs w:val="28"/>
        </w:rPr>
      </w:pPr>
      <w:r w:rsidRPr="006B55A0">
        <w:rPr>
          <w:color w:val="000000"/>
          <w:sz w:val="28"/>
          <w:szCs w:val="28"/>
        </w:rPr>
        <w:t>3.</w:t>
      </w:r>
      <w:r w:rsidRPr="006B55A0">
        <w:rPr>
          <w:color w:val="000000"/>
          <w:sz w:val="28"/>
          <w:szCs w:val="28"/>
        </w:rPr>
        <w:tab/>
        <w:t>Должностные лица органа государственного контроля и надзора, органа муниципального контроля и надзора при проведении мероприятий государственного и муниципального контроля и надзора обязаны:</w:t>
      </w:r>
    </w:p>
    <w:p w:rsidR="005C7163" w:rsidRPr="006B55A0" w:rsidRDefault="005C7163" w:rsidP="006B55A0">
      <w:pPr>
        <w:tabs>
          <w:tab w:val="left" w:pos="1134"/>
        </w:tabs>
        <w:spacing w:after="0" w:line="360" w:lineRule="auto"/>
        <w:ind w:firstLine="709"/>
        <w:jc w:val="both"/>
        <w:rPr>
          <w:color w:val="000000"/>
          <w:sz w:val="28"/>
          <w:szCs w:val="28"/>
        </w:rPr>
      </w:pPr>
      <w:r w:rsidRPr="006B55A0">
        <w:rPr>
          <w:color w:val="000000"/>
          <w:sz w:val="28"/>
          <w:szCs w:val="28"/>
        </w:rPr>
        <w:t>1)</w:t>
      </w:r>
      <w:r w:rsidRPr="006B55A0">
        <w:rPr>
          <w:color w:val="000000"/>
          <w:sz w:val="28"/>
          <w:szCs w:val="28"/>
        </w:rPr>
        <w:tab/>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5C7163" w:rsidRPr="006B55A0" w:rsidRDefault="005C7163" w:rsidP="006B55A0">
      <w:pPr>
        <w:tabs>
          <w:tab w:val="left" w:pos="1134"/>
        </w:tabs>
        <w:spacing w:after="0" w:line="360" w:lineRule="auto"/>
        <w:ind w:firstLine="709"/>
        <w:jc w:val="both"/>
        <w:rPr>
          <w:color w:val="000000"/>
          <w:sz w:val="28"/>
          <w:szCs w:val="28"/>
        </w:rPr>
      </w:pPr>
      <w:r w:rsidRPr="006B55A0">
        <w:rPr>
          <w:color w:val="000000"/>
          <w:sz w:val="28"/>
          <w:szCs w:val="28"/>
        </w:rPr>
        <w:t>2)</w:t>
      </w:r>
      <w:r w:rsidRPr="006B55A0">
        <w:rPr>
          <w:color w:val="000000"/>
          <w:sz w:val="28"/>
          <w:szCs w:val="28"/>
        </w:rPr>
        <w:tab/>
        <w:t>соблюдать законодательство Российской Федерации, права и законные интересы граждан, юридических лиц, индивидуальных предпринимателей, в отношении которых проводятся мероприятия государственного и муниципального контроля и надзора;</w:t>
      </w:r>
    </w:p>
    <w:p w:rsidR="005C7163" w:rsidRPr="006B55A0" w:rsidRDefault="005C7163" w:rsidP="006B55A0">
      <w:pPr>
        <w:tabs>
          <w:tab w:val="left" w:pos="1134"/>
        </w:tabs>
        <w:spacing w:after="0" w:line="360" w:lineRule="auto"/>
        <w:ind w:firstLine="709"/>
        <w:jc w:val="both"/>
        <w:rPr>
          <w:color w:val="000000"/>
          <w:sz w:val="28"/>
          <w:szCs w:val="28"/>
        </w:rPr>
      </w:pPr>
      <w:r w:rsidRPr="006B55A0">
        <w:rPr>
          <w:color w:val="000000"/>
          <w:sz w:val="28"/>
          <w:szCs w:val="28"/>
        </w:rPr>
        <w:t>3)</w:t>
      </w:r>
      <w:r w:rsidRPr="006B55A0">
        <w:rPr>
          <w:color w:val="000000"/>
          <w:sz w:val="28"/>
          <w:szCs w:val="28"/>
        </w:rPr>
        <w:tab/>
        <w:t>проводить мероприятия государственного и муниципального контроля и надзора на законном основании проведения таких мероприятий и в соответствии с их назначением;</w:t>
      </w:r>
    </w:p>
    <w:p w:rsidR="005C7163" w:rsidRPr="006B55A0" w:rsidRDefault="005C7163" w:rsidP="006B55A0">
      <w:pPr>
        <w:tabs>
          <w:tab w:val="left" w:pos="1134"/>
        </w:tabs>
        <w:spacing w:after="0" w:line="360" w:lineRule="auto"/>
        <w:ind w:firstLine="709"/>
        <w:jc w:val="both"/>
        <w:rPr>
          <w:color w:val="000000"/>
          <w:sz w:val="28"/>
          <w:szCs w:val="28"/>
        </w:rPr>
      </w:pPr>
      <w:r w:rsidRPr="006B55A0">
        <w:rPr>
          <w:color w:val="000000"/>
          <w:sz w:val="28"/>
          <w:szCs w:val="28"/>
        </w:rPr>
        <w:t>4)</w:t>
      </w:r>
      <w:r w:rsidRPr="006B55A0">
        <w:rPr>
          <w:color w:val="000000"/>
          <w:sz w:val="28"/>
          <w:szCs w:val="28"/>
        </w:rPr>
        <w:tab/>
        <w:t>проводить мероприятия государственного и муниципального контроля и надзора только во время исполнения служебных обязанностей, в случае взаимодействия с гражданами, юридическими лицами и индивидуальными предпринимателями, в отношении которых проводятся мероприятия государственного и муниципального контроля, только при предъявлении служебных удостоверений, иных документов, предусмотренных федеральными законами;</w:t>
      </w:r>
    </w:p>
    <w:p w:rsidR="005C7163" w:rsidRPr="006B55A0" w:rsidRDefault="005C7163" w:rsidP="006B55A0">
      <w:pPr>
        <w:tabs>
          <w:tab w:val="left" w:pos="1134"/>
        </w:tabs>
        <w:spacing w:after="0" w:line="360" w:lineRule="auto"/>
        <w:ind w:firstLine="709"/>
        <w:jc w:val="both"/>
        <w:rPr>
          <w:color w:val="000000"/>
          <w:sz w:val="28"/>
          <w:szCs w:val="28"/>
        </w:rPr>
      </w:pPr>
      <w:r w:rsidRPr="006B55A0">
        <w:rPr>
          <w:color w:val="000000"/>
          <w:sz w:val="28"/>
          <w:szCs w:val="28"/>
        </w:rPr>
        <w:t>5)</w:t>
      </w:r>
      <w:r w:rsidRPr="006B55A0">
        <w:rPr>
          <w:color w:val="000000"/>
          <w:sz w:val="28"/>
          <w:szCs w:val="28"/>
        </w:rPr>
        <w:tab/>
        <w:t>не препятствовать гражданину,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мероприятий государственного и муниципального контроля и надзора (</w:t>
      </w:r>
      <w:r w:rsidRPr="006B55A0">
        <w:rPr>
          <w:sz w:val="28"/>
          <w:szCs w:val="28"/>
        </w:rPr>
        <w:t xml:space="preserve">за исключением мероприятий государственного и муниципального контроля и надзора, при проведении которых не требуется взаимодействие </w:t>
      </w:r>
      <w:r w:rsidRPr="006B55A0">
        <w:rPr>
          <w:sz w:val="28"/>
          <w:szCs w:val="28"/>
        </w:rPr>
        <w:lastRenderedPageBreak/>
        <w:t xml:space="preserve">органов государственного контроля и надзора, органов муниципального контроля и надзора с гражданами, юридическими лицами, индивидуальными предпринимателями) </w:t>
      </w:r>
      <w:r w:rsidRPr="006B55A0">
        <w:rPr>
          <w:color w:val="000000"/>
          <w:sz w:val="28"/>
          <w:szCs w:val="28"/>
        </w:rPr>
        <w:t>и давать разъяснения по вопросам, относящимся к предмету мероприятий государственного и муниципального контроля и надзора;</w:t>
      </w:r>
    </w:p>
    <w:p w:rsidR="005C7163" w:rsidRPr="006B55A0" w:rsidRDefault="005C7163" w:rsidP="006B55A0">
      <w:pPr>
        <w:tabs>
          <w:tab w:val="left" w:pos="1134"/>
        </w:tabs>
        <w:spacing w:after="0" w:line="360" w:lineRule="auto"/>
        <w:ind w:firstLine="709"/>
        <w:jc w:val="both"/>
        <w:rPr>
          <w:color w:val="000000"/>
          <w:sz w:val="28"/>
          <w:szCs w:val="28"/>
        </w:rPr>
      </w:pPr>
      <w:r w:rsidRPr="006B55A0">
        <w:rPr>
          <w:color w:val="000000"/>
          <w:sz w:val="28"/>
          <w:szCs w:val="28"/>
        </w:rPr>
        <w:t>6)</w:t>
      </w:r>
      <w:r w:rsidRPr="006B55A0">
        <w:rPr>
          <w:color w:val="000000"/>
          <w:sz w:val="28"/>
          <w:szCs w:val="28"/>
        </w:rPr>
        <w:tab/>
        <w:t>предоставлять гражданину,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мероприятий государственного и муниципального контроля и надзора, информацию и документы, относящиеся к предмету мероприятий государственного и муниципального контроля и надзора;</w:t>
      </w:r>
    </w:p>
    <w:p w:rsidR="005C7163" w:rsidRPr="006B55A0" w:rsidRDefault="005C7163" w:rsidP="006B55A0">
      <w:pPr>
        <w:tabs>
          <w:tab w:val="left" w:pos="1134"/>
        </w:tabs>
        <w:spacing w:after="0" w:line="360" w:lineRule="auto"/>
        <w:ind w:firstLine="709"/>
        <w:jc w:val="both"/>
        <w:rPr>
          <w:color w:val="000000"/>
          <w:sz w:val="28"/>
          <w:szCs w:val="28"/>
        </w:rPr>
      </w:pPr>
      <w:r w:rsidRPr="006B55A0">
        <w:rPr>
          <w:color w:val="000000"/>
          <w:sz w:val="28"/>
          <w:szCs w:val="28"/>
        </w:rPr>
        <w:t>7)</w:t>
      </w:r>
      <w:r w:rsidRPr="006B55A0">
        <w:rPr>
          <w:color w:val="000000"/>
          <w:sz w:val="28"/>
          <w:szCs w:val="28"/>
        </w:rPr>
        <w:tab/>
        <w:t>знакомить гражданина,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мероприятий государственного и муниципального контроля и надзора;</w:t>
      </w:r>
    </w:p>
    <w:p w:rsidR="005C7163" w:rsidRPr="006B55A0" w:rsidRDefault="005C7163" w:rsidP="006B55A0">
      <w:pPr>
        <w:tabs>
          <w:tab w:val="left" w:pos="1134"/>
        </w:tabs>
        <w:spacing w:after="0" w:line="360" w:lineRule="auto"/>
        <w:ind w:firstLine="709"/>
        <w:jc w:val="both"/>
        <w:rPr>
          <w:color w:val="000000"/>
          <w:sz w:val="28"/>
          <w:szCs w:val="28"/>
        </w:rPr>
      </w:pPr>
      <w:r w:rsidRPr="006B55A0">
        <w:rPr>
          <w:color w:val="000000"/>
          <w:sz w:val="28"/>
          <w:szCs w:val="28"/>
        </w:rPr>
        <w:t>8)</w:t>
      </w:r>
      <w:r w:rsidRPr="006B55A0">
        <w:rPr>
          <w:color w:val="000000"/>
          <w:sz w:val="28"/>
          <w:szCs w:val="28"/>
        </w:rPr>
        <w:tab/>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C7163" w:rsidRPr="006B55A0" w:rsidRDefault="005C7163" w:rsidP="006B55A0">
      <w:pPr>
        <w:tabs>
          <w:tab w:val="left" w:pos="1134"/>
        </w:tabs>
        <w:spacing w:after="0" w:line="360" w:lineRule="auto"/>
        <w:ind w:firstLine="709"/>
        <w:jc w:val="both"/>
        <w:rPr>
          <w:color w:val="000000"/>
          <w:sz w:val="28"/>
          <w:szCs w:val="28"/>
        </w:rPr>
      </w:pPr>
      <w:r w:rsidRPr="006B55A0">
        <w:rPr>
          <w:color w:val="000000"/>
          <w:sz w:val="28"/>
          <w:szCs w:val="28"/>
        </w:rPr>
        <w:t>9)</w:t>
      </w:r>
      <w:r w:rsidRPr="006B55A0">
        <w:rPr>
          <w:color w:val="000000"/>
          <w:sz w:val="28"/>
          <w:szCs w:val="28"/>
        </w:rPr>
        <w:tab/>
        <w:t>доказывать обоснованность своих действий при их обжаловании гражданами, юридическими лицами, индивидуальными предпринимателями в порядке, установленном законодательством Российской Федерации;</w:t>
      </w:r>
    </w:p>
    <w:p w:rsidR="005C7163" w:rsidRPr="006B55A0" w:rsidRDefault="005C7163" w:rsidP="006B55A0">
      <w:pPr>
        <w:tabs>
          <w:tab w:val="left" w:pos="1134"/>
        </w:tabs>
        <w:spacing w:after="0" w:line="360" w:lineRule="auto"/>
        <w:ind w:firstLine="709"/>
        <w:jc w:val="both"/>
        <w:rPr>
          <w:color w:val="000000"/>
          <w:sz w:val="28"/>
          <w:szCs w:val="28"/>
        </w:rPr>
      </w:pPr>
      <w:r w:rsidRPr="006B55A0">
        <w:rPr>
          <w:color w:val="000000"/>
          <w:sz w:val="28"/>
          <w:szCs w:val="28"/>
        </w:rPr>
        <w:lastRenderedPageBreak/>
        <w:t>10)</w:t>
      </w:r>
      <w:r w:rsidRPr="006B55A0">
        <w:rPr>
          <w:color w:val="000000"/>
          <w:sz w:val="28"/>
          <w:szCs w:val="28"/>
        </w:rPr>
        <w:tab/>
        <w:t>соблюдать сроки проведения мероприятий государственного и муниципального контроля и надзора, установленные федеральными законами;</w:t>
      </w:r>
    </w:p>
    <w:p w:rsidR="005C7163" w:rsidRPr="006B55A0" w:rsidRDefault="005C7163" w:rsidP="006B55A0">
      <w:pPr>
        <w:tabs>
          <w:tab w:val="left" w:pos="1134"/>
        </w:tabs>
        <w:spacing w:after="0" w:line="360" w:lineRule="auto"/>
        <w:ind w:firstLine="709"/>
        <w:jc w:val="both"/>
        <w:rPr>
          <w:color w:val="000000"/>
          <w:sz w:val="28"/>
          <w:szCs w:val="28"/>
        </w:rPr>
      </w:pPr>
      <w:r w:rsidRPr="006B55A0">
        <w:rPr>
          <w:color w:val="000000"/>
          <w:sz w:val="28"/>
          <w:szCs w:val="28"/>
        </w:rPr>
        <w:t>11)</w:t>
      </w:r>
      <w:r w:rsidRPr="006B55A0">
        <w:rPr>
          <w:color w:val="000000"/>
          <w:sz w:val="28"/>
          <w:szCs w:val="28"/>
        </w:rPr>
        <w:tab/>
        <w:t>не требовать от гражданина,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C7163" w:rsidRPr="006B55A0" w:rsidRDefault="005C7163" w:rsidP="00F36BC8">
      <w:pPr>
        <w:pStyle w:val="2"/>
        <w:ind w:left="2127" w:hanging="1418"/>
      </w:pPr>
      <w:bookmarkStart w:id="247" w:name="_Toc402287685"/>
      <w:bookmarkStart w:id="248" w:name="_Toc407621637"/>
      <w:r w:rsidRPr="006B55A0">
        <w:t xml:space="preserve">Доступ должностных лиц органов государственного контроля и надзора, органов муниципального контроля и надзора </w:t>
      </w:r>
      <w:r>
        <w:t xml:space="preserve">к производственным объектам </w:t>
      </w:r>
      <w:r w:rsidRPr="006B55A0">
        <w:t>для проведения мероприятий государственного и муниципального контроля и надзора</w:t>
      </w:r>
      <w:bookmarkEnd w:id="247"/>
      <w:bookmarkEnd w:id="248"/>
    </w:p>
    <w:p w:rsidR="005C7163" w:rsidRPr="006B55A0" w:rsidRDefault="005C7163" w:rsidP="006B55A0">
      <w:pPr>
        <w:tabs>
          <w:tab w:val="left" w:pos="1134"/>
        </w:tabs>
        <w:spacing w:after="0" w:line="360" w:lineRule="auto"/>
        <w:ind w:firstLine="709"/>
        <w:jc w:val="both"/>
        <w:rPr>
          <w:color w:val="000000"/>
          <w:sz w:val="28"/>
          <w:szCs w:val="28"/>
        </w:rPr>
      </w:pPr>
      <w:r w:rsidRPr="006B55A0">
        <w:rPr>
          <w:color w:val="000000"/>
          <w:sz w:val="28"/>
          <w:szCs w:val="28"/>
        </w:rPr>
        <w:t>1.</w:t>
      </w:r>
      <w:r w:rsidRPr="006B55A0">
        <w:rPr>
          <w:color w:val="000000"/>
          <w:sz w:val="28"/>
          <w:szCs w:val="28"/>
        </w:rPr>
        <w:tab/>
      </w:r>
      <w:r>
        <w:rPr>
          <w:color w:val="000000"/>
          <w:sz w:val="28"/>
          <w:szCs w:val="28"/>
        </w:rPr>
        <w:t>Физическое лицо</w:t>
      </w:r>
      <w:r w:rsidRPr="006B55A0">
        <w:rPr>
          <w:color w:val="000000"/>
          <w:sz w:val="28"/>
          <w:szCs w:val="28"/>
        </w:rPr>
        <w:t>, его уполномоченный представитель, руководитель, иное должностное лицо или уполномоченный представитель юриди</w:t>
      </w:r>
      <w:r>
        <w:rPr>
          <w:color w:val="000000"/>
          <w:sz w:val="28"/>
          <w:szCs w:val="28"/>
        </w:rPr>
        <w:t>ческого лица</w:t>
      </w:r>
      <w:r w:rsidRPr="006B55A0">
        <w:rPr>
          <w:color w:val="000000"/>
          <w:sz w:val="28"/>
          <w:szCs w:val="28"/>
        </w:rPr>
        <w:t xml:space="preserve"> обязаны обеспечить доступ проводящих мероприятия государственного и муниципального контроля и надзора должностных лиц и участвующих в мероприятиях государственного и муниципального контроля и надзора экспертов, представителей экспертных организаций </w:t>
      </w:r>
      <w:r>
        <w:rPr>
          <w:color w:val="000000"/>
          <w:sz w:val="28"/>
          <w:szCs w:val="28"/>
        </w:rPr>
        <w:t>к используемым производственным объектам</w:t>
      </w:r>
      <w:r w:rsidRPr="006B55A0">
        <w:rPr>
          <w:color w:val="000000"/>
          <w:sz w:val="28"/>
          <w:szCs w:val="28"/>
        </w:rPr>
        <w:t>.</w:t>
      </w:r>
    </w:p>
    <w:p w:rsidR="005C7163" w:rsidRDefault="005C7163" w:rsidP="006B55A0">
      <w:pPr>
        <w:tabs>
          <w:tab w:val="left" w:pos="1134"/>
        </w:tabs>
        <w:spacing w:after="0" w:line="360" w:lineRule="auto"/>
        <w:ind w:firstLine="709"/>
        <w:jc w:val="both"/>
        <w:rPr>
          <w:color w:val="000000"/>
          <w:sz w:val="28"/>
          <w:szCs w:val="28"/>
        </w:rPr>
      </w:pPr>
      <w:r w:rsidRPr="006B55A0">
        <w:rPr>
          <w:color w:val="000000"/>
          <w:sz w:val="28"/>
          <w:szCs w:val="28"/>
        </w:rPr>
        <w:t>2.</w:t>
      </w:r>
      <w:r w:rsidRPr="006B55A0">
        <w:rPr>
          <w:color w:val="000000"/>
          <w:sz w:val="28"/>
          <w:szCs w:val="28"/>
        </w:rPr>
        <w:tab/>
        <w:t xml:space="preserve">Доступ проводящих мероприятия государственного и муниципального контроля и надзора должностных лиц и участвующих в мероприятиях государственного и муниципального контроля и надзора экспертов, представителей экспертных организаций на территорию, в используемые </w:t>
      </w:r>
      <w:r>
        <w:rPr>
          <w:color w:val="000000"/>
          <w:sz w:val="28"/>
          <w:szCs w:val="28"/>
        </w:rPr>
        <w:t>физическим или</w:t>
      </w:r>
      <w:r w:rsidRPr="006B55A0">
        <w:rPr>
          <w:color w:val="000000"/>
          <w:sz w:val="28"/>
          <w:szCs w:val="28"/>
        </w:rPr>
        <w:t xml:space="preserve"> юридическим лицом</w:t>
      </w:r>
      <w:r>
        <w:rPr>
          <w:color w:val="000000"/>
          <w:sz w:val="28"/>
          <w:szCs w:val="28"/>
        </w:rPr>
        <w:t xml:space="preserve"> производственные объекты</w:t>
      </w:r>
      <w:r w:rsidRPr="006B55A0">
        <w:rPr>
          <w:color w:val="000000"/>
          <w:sz w:val="28"/>
          <w:szCs w:val="28"/>
        </w:rPr>
        <w:t xml:space="preserve"> осуществляется при предъявлении служебных удостоверений и иных предусмотренных федеральными законами документов.</w:t>
      </w:r>
    </w:p>
    <w:p w:rsidR="005C7163" w:rsidRPr="005B4D66" w:rsidRDefault="005C7163" w:rsidP="005B4D66">
      <w:pPr>
        <w:tabs>
          <w:tab w:val="left" w:pos="1134"/>
        </w:tabs>
        <w:spacing w:after="0" w:line="360" w:lineRule="auto"/>
        <w:ind w:firstLine="709"/>
        <w:jc w:val="both"/>
        <w:rPr>
          <w:color w:val="000000"/>
          <w:sz w:val="28"/>
          <w:szCs w:val="28"/>
        </w:rPr>
      </w:pPr>
      <w:r>
        <w:rPr>
          <w:color w:val="000000"/>
          <w:sz w:val="28"/>
          <w:szCs w:val="28"/>
        </w:rPr>
        <w:t>3.</w:t>
      </w:r>
      <w:r>
        <w:rPr>
          <w:color w:val="000000"/>
          <w:sz w:val="28"/>
          <w:szCs w:val="28"/>
        </w:rPr>
        <w:tab/>
        <w:t>Физическое лицо</w:t>
      </w:r>
      <w:r w:rsidRPr="006B55A0">
        <w:rPr>
          <w:color w:val="000000"/>
          <w:sz w:val="28"/>
          <w:szCs w:val="28"/>
        </w:rPr>
        <w:t>, его уполномоченный представитель, руководитель, иное должностное лицо или уполномоченный п</w:t>
      </w:r>
      <w:r>
        <w:rPr>
          <w:color w:val="000000"/>
          <w:sz w:val="28"/>
          <w:szCs w:val="28"/>
        </w:rPr>
        <w:t>редставитель юридического лица</w:t>
      </w:r>
      <w:r w:rsidRPr="005B4D66">
        <w:rPr>
          <w:color w:val="000000"/>
          <w:sz w:val="28"/>
          <w:szCs w:val="28"/>
        </w:rPr>
        <w:t xml:space="preserve"> вправе отказать </w:t>
      </w:r>
      <w:r>
        <w:rPr>
          <w:color w:val="000000"/>
          <w:sz w:val="28"/>
          <w:szCs w:val="28"/>
        </w:rPr>
        <w:t>проводящим</w:t>
      </w:r>
      <w:r w:rsidRPr="006B55A0">
        <w:rPr>
          <w:color w:val="000000"/>
          <w:sz w:val="28"/>
          <w:szCs w:val="28"/>
        </w:rPr>
        <w:t xml:space="preserve"> мероприятия государственного и муниципальног</w:t>
      </w:r>
      <w:r>
        <w:rPr>
          <w:color w:val="000000"/>
          <w:sz w:val="28"/>
          <w:szCs w:val="28"/>
        </w:rPr>
        <w:t>о контроля и надзора должностным</w:t>
      </w:r>
      <w:r w:rsidRPr="006B55A0">
        <w:rPr>
          <w:color w:val="000000"/>
          <w:sz w:val="28"/>
          <w:szCs w:val="28"/>
        </w:rPr>
        <w:t xml:space="preserve"> лиц</w:t>
      </w:r>
      <w:r>
        <w:rPr>
          <w:color w:val="000000"/>
          <w:sz w:val="28"/>
          <w:szCs w:val="28"/>
        </w:rPr>
        <w:t>ам и участвующим</w:t>
      </w:r>
      <w:r w:rsidRPr="006B55A0">
        <w:rPr>
          <w:color w:val="000000"/>
          <w:sz w:val="28"/>
          <w:szCs w:val="28"/>
        </w:rPr>
        <w:t xml:space="preserve"> в мероприятиях государственного и муниципального </w:t>
      </w:r>
      <w:r w:rsidRPr="006B55A0">
        <w:rPr>
          <w:color w:val="000000"/>
          <w:sz w:val="28"/>
          <w:szCs w:val="28"/>
        </w:rPr>
        <w:lastRenderedPageBreak/>
        <w:t>контроля и надзора</w:t>
      </w:r>
      <w:r w:rsidRPr="005B4D66">
        <w:rPr>
          <w:color w:val="000000"/>
          <w:sz w:val="28"/>
          <w:szCs w:val="28"/>
        </w:rPr>
        <w:t xml:space="preserve"> </w:t>
      </w:r>
      <w:r>
        <w:rPr>
          <w:color w:val="000000"/>
          <w:sz w:val="28"/>
          <w:szCs w:val="28"/>
        </w:rPr>
        <w:t>экспертам, представителям</w:t>
      </w:r>
      <w:r w:rsidRPr="006B55A0">
        <w:rPr>
          <w:color w:val="000000"/>
          <w:sz w:val="28"/>
          <w:szCs w:val="28"/>
        </w:rPr>
        <w:t xml:space="preserve"> экспертных организаций </w:t>
      </w:r>
      <w:r>
        <w:rPr>
          <w:color w:val="000000"/>
          <w:sz w:val="28"/>
          <w:szCs w:val="28"/>
        </w:rPr>
        <w:t>в доступе к производственным объектам</w:t>
      </w:r>
      <w:r w:rsidRPr="005B4D66">
        <w:rPr>
          <w:color w:val="000000"/>
          <w:sz w:val="28"/>
          <w:szCs w:val="28"/>
        </w:rPr>
        <w:t xml:space="preserve"> в случае, если:</w:t>
      </w:r>
    </w:p>
    <w:p w:rsidR="005C7163" w:rsidRPr="005B4D66" w:rsidRDefault="005C7163" w:rsidP="005B4D66">
      <w:pPr>
        <w:tabs>
          <w:tab w:val="left" w:pos="1134"/>
        </w:tabs>
        <w:spacing w:after="0" w:line="360" w:lineRule="auto"/>
        <w:ind w:firstLine="709"/>
        <w:jc w:val="both"/>
        <w:rPr>
          <w:color w:val="000000"/>
          <w:sz w:val="28"/>
          <w:szCs w:val="28"/>
        </w:rPr>
      </w:pPr>
      <w:r w:rsidRPr="005B4D66">
        <w:rPr>
          <w:color w:val="000000"/>
          <w:sz w:val="28"/>
          <w:szCs w:val="28"/>
        </w:rPr>
        <w:t xml:space="preserve">1) </w:t>
      </w:r>
      <w:r>
        <w:rPr>
          <w:color w:val="000000"/>
          <w:sz w:val="28"/>
          <w:szCs w:val="28"/>
        </w:rPr>
        <w:t xml:space="preserve">служебные удостоверения и иные необходимые документы </w:t>
      </w:r>
      <w:r w:rsidRPr="005B4D66">
        <w:rPr>
          <w:color w:val="000000"/>
          <w:sz w:val="28"/>
          <w:szCs w:val="28"/>
        </w:rPr>
        <w:t>не предъявлены;</w:t>
      </w:r>
    </w:p>
    <w:p w:rsidR="005C7163" w:rsidRPr="005B4D66" w:rsidRDefault="005C7163" w:rsidP="005B4D66">
      <w:pPr>
        <w:tabs>
          <w:tab w:val="left" w:pos="1134"/>
        </w:tabs>
        <w:spacing w:after="0" w:line="360" w:lineRule="auto"/>
        <w:ind w:firstLine="709"/>
        <w:jc w:val="both"/>
        <w:rPr>
          <w:color w:val="000000"/>
          <w:sz w:val="28"/>
          <w:szCs w:val="28"/>
        </w:rPr>
      </w:pPr>
      <w:r>
        <w:rPr>
          <w:color w:val="000000"/>
          <w:sz w:val="28"/>
          <w:szCs w:val="28"/>
        </w:rPr>
        <w:t>2</w:t>
      </w:r>
      <w:r w:rsidRPr="005B4D66">
        <w:rPr>
          <w:color w:val="000000"/>
          <w:sz w:val="28"/>
          <w:szCs w:val="28"/>
        </w:rPr>
        <w:t xml:space="preserve">) должностные лица не </w:t>
      </w:r>
      <w:r>
        <w:rPr>
          <w:color w:val="000000"/>
          <w:sz w:val="28"/>
          <w:szCs w:val="28"/>
        </w:rPr>
        <w:t>указаны в документах на проведение мероприятий государственного и муниципального контроля и надзора.</w:t>
      </w:r>
    </w:p>
    <w:p w:rsidR="005C7163" w:rsidRPr="005B4D66" w:rsidRDefault="005C7163" w:rsidP="005B4D66">
      <w:pPr>
        <w:tabs>
          <w:tab w:val="left" w:pos="1134"/>
        </w:tabs>
        <w:spacing w:after="0" w:line="360" w:lineRule="auto"/>
        <w:ind w:firstLine="709"/>
        <w:jc w:val="both"/>
        <w:rPr>
          <w:color w:val="000000"/>
          <w:sz w:val="28"/>
          <w:szCs w:val="28"/>
        </w:rPr>
      </w:pPr>
      <w:r w:rsidRPr="005B4D66">
        <w:rPr>
          <w:color w:val="000000"/>
          <w:sz w:val="28"/>
          <w:szCs w:val="28"/>
        </w:rPr>
        <w:t xml:space="preserve">При отказе в доступе должностных лиц </w:t>
      </w:r>
      <w:r>
        <w:rPr>
          <w:color w:val="000000"/>
          <w:sz w:val="28"/>
          <w:szCs w:val="28"/>
        </w:rPr>
        <w:t>составляется акт</w:t>
      </w:r>
      <w:r w:rsidRPr="005B4D66">
        <w:rPr>
          <w:color w:val="000000"/>
          <w:sz w:val="28"/>
          <w:szCs w:val="28"/>
        </w:rPr>
        <w:t xml:space="preserve"> в соответствии с </w:t>
      </w:r>
      <w:r>
        <w:rPr>
          <w:color w:val="000000"/>
          <w:sz w:val="28"/>
          <w:szCs w:val="28"/>
        </w:rPr>
        <w:t xml:space="preserve">порядком, установленном </w:t>
      </w:r>
      <w:r w:rsidRPr="005B4D66">
        <w:rPr>
          <w:color w:val="000000"/>
          <w:sz w:val="28"/>
          <w:szCs w:val="28"/>
        </w:rPr>
        <w:t xml:space="preserve">законодательством </w:t>
      </w:r>
      <w:r>
        <w:rPr>
          <w:color w:val="000000"/>
          <w:sz w:val="28"/>
          <w:szCs w:val="28"/>
        </w:rPr>
        <w:t>Российской Федерации</w:t>
      </w:r>
      <w:r w:rsidRPr="005B4D66">
        <w:rPr>
          <w:color w:val="000000"/>
          <w:sz w:val="28"/>
          <w:szCs w:val="28"/>
        </w:rPr>
        <w:t>.</w:t>
      </w:r>
    </w:p>
    <w:p w:rsidR="005C7163" w:rsidRDefault="005C7163" w:rsidP="005B4D66">
      <w:pPr>
        <w:tabs>
          <w:tab w:val="left" w:pos="1134"/>
        </w:tabs>
        <w:spacing w:after="0" w:line="360" w:lineRule="auto"/>
        <w:ind w:firstLine="709"/>
        <w:jc w:val="both"/>
        <w:rPr>
          <w:color w:val="000000"/>
          <w:sz w:val="28"/>
          <w:szCs w:val="28"/>
        </w:rPr>
      </w:pPr>
      <w:r>
        <w:rPr>
          <w:color w:val="000000"/>
          <w:sz w:val="28"/>
          <w:szCs w:val="28"/>
        </w:rPr>
        <w:t>4.</w:t>
      </w:r>
      <w:r>
        <w:rPr>
          <w:color w:val="000000"/>
          <w:sz w:val="28"/>
          <w:szCs w:val="28"/>
        </w:rPr>
        <w:tab/>
        <w:t>Порядок доступа должностных лиц органов государственного контроля и надзора, органов муниципального контроля и надзора к используемым</w:t>
      </w:r>
      <w:r w:rsidRPr="006B55A0">
        <w:rPr>
          <w:color w:val="000000"/>
          <w:sz w:val="28"/>
          <w:szCs w:val="28"/>
        </w:rPr>
        <w:t xml:space="preserve"> </w:t>
      </w:r>
      <w:r>
        <w:rPr>
          <w:color w:val="000000"/>
          <w:sz w:val="28"/>
          <w:szCs w:val="28"/>
        </w:rPr>
        <w:t>физическим или</w:t>
      </w:r>
      <w:r w:rsidRPr="006B55A0">
        <w:rPr>
          <w:color w:val="000000"/>
          <w:sz w:val="28"/>
          <w:szCs w:val="28"/>
        </w:rPr>
        <w:t xml:space="preserve"> юридическим лицом</w:t>
      </w:r>
      <w:r>
        <w:rPr>
          <w:color w:val="000000"/>
          <w:sz w:val="28"/>
          <w:szCs w:val="28"/>
        </w:rPr>
        <w:t xml:space="preserve"> производственным объектам</w:t>
      </w:r>
      <w:r w:rsidRPr="006B55A0">
        <w:rPr>
          <w:color w:val="000000"/>
          <w:sz w:val="28"/>
          <w:szCs w:val="28"/>
        </w:rPr>
        <w:t xml:space="preserve"> </w:t>
      </w:r>
      <w:r>
        <w:rPr>
          <w:color w:val="000000"/>
          <w:sz w:val="28"/>
          <w:szCs w:val="28"/>
        </w:rPr>
        <w:t>в</w:t>
      </w:r>
      <w:r w:rsidRPr="005B4D66">
        <w:rPr>
          <w:color w:val="000000"/>
          <w:sz w:val="28"/>
          <w:szCs w:val="28"/>
        </w:rPr>
        <w:t xml:space="preserve"> случае необоснованного отказа с пресечением сопротивления </w:t>
      </w:r>
      <w:r>
        <w:rPr>
          <w:color w:val="000000"/>
          <w:sz w:val="28"/>
          <w:szCs w:val="28"/>
        </w:rPr>
        <w:t>определяется федеральными законами.</w:t>
      </w:r>
    </w:p>
    <w:p w:rsidR="005C7163" w:rsidRPr="005B4D66" w:rsidRDefault="005C7163" w:rsidP="005B4D66">
      <w:pPr>
        <w:tabs>
          <w:tab w:val="left" w:pos="1134"/>
        </w:tabs>
        <w:spacing w:after="0" w:line="360" w:lineRule="auto"/>
        <w:ind w:firstLine="709"/>
        <w:jc w:val="both"/>
        <w:rPr>
          <w:color w:val="000000"/>
          <w:sz w:val="28"/>
          <w:szCs w:val="28"/>
        </w:rPr>
      </w:pPr>
      <w:r w:rsidRPr="005B4D66">
        <w:rPr>
          <w:color w:val="000000"/>
          <w:sz w:val="28"/>
          <w:szCs w:val="28"/>
        </w:rPr>
        <w:t xml:space="preserve">Обо всех </w:t>
      </w:r>
      <w:r>
        <w:rPr>
          <w:color w:val="000000"/>
          <w:sz w:val="28"/>
          <w:szCs w:val="28"/>
        </w:rPr>
        <w:t xml:space="preserve">таких случаях органы государственного контроля и надзора, органы муниципального контроля и надзора </w:t>
      </w:r>
      <w:r w:rsidRPr="005B4D66">
        <w:rPr>
          <w:color w:val="000000"/>
          <w:sz w:val="28"/>
          <w:szCs w:val="28"/>
        </w:rPr>
        <w:t>уведомляют прокурора в течение 24 (двадцати четырех) часов.</w:t>
      </w:r>
    </w:p>
    <w:p w:rsidR="005C7163" w:rsidRPr="006B55A0" w:rsidRDefault="005C7163" w:rsidP="006B55A0">
      <w:pPr>
        <w:tabs>
          <w:tab w:val="left" w:pos="1134"/>
        </w:tabs>
        <w:spacing w:after="0" w:line="360" w:lineRule="auto"/>
        <w:ind w:firstLine="709"/>
        <w:jc w:val="both"/>
        <w:rPr>
          <w:color w:val="000000"/>
          <w:sz w:val="28"/>
          <w:szCs w:val="28"/>
        </w:rPr>
      </w:pPr>
      <w:r>
        <w:rPr>
          <w:color w:val="000000"/>
          <w:sz w:val="28"/>
          <w:szCs w:val="28"/>
        </w:rPr>
        <w:t>5</w:t>
      </w:r>
      <w:r w:rsidRPr="006B55A0">
        <w:rPr>
          <w:color w:val="000000"/>
          <w:sz w:val="28"/>
          <w:szCs w:val="28"/>
        </w:rPr>
        <w:t>.</w:t>
      </w:r>
      <w:r w:rsidRPr="006B55A0">
        <w:rPr>
          <w:color w:val="000000"/>
          <w:sz w:val="28"/>
          <w:szCs w:val="28"/>
        </w:rPr>
        <w:tab/>
        <w:t>Условия и порядок доступа должностных лиц и участвующих в мероприятиях государственного и муниципального контроля и надзора экспертов, представителей экспертных организаций в жилые помещения, иные законные владения граждан и индивидуальных предпринимателей помимо или против их воли, а также на объекты, доступ на которые ограничен в соответствии с законодательством Российской Федерации, определяются в соответствии с федеральными законами.</w:t>
      </w:r>
    </w:p>
    <w:p w:rsidR="005C7163" w:rsidRPr="006B55A0" w:rsidRDefault="005C7163" w:rsidP="00F36BC8">
      <w:pPr>
        <w:pStyle w:val="2"/>
        <w:ind w:left="2127" w:hanging="1418"/>
      </w:pPr>
      <w:bookmarkStart w:id="249" w:name="_Toc402287686"/>
      <w:bookmarkStart w:id="250" w:name="_Toc407621638"/>
      <w:r w:rsidRPr="006B55A0">
        <w:t>Ограничения при проведении мероприятий государственного и муниципального контроля и надзора</w:t>
      </w:r>
      <w:bookmarkEnd w:id="249"/>
      <w:bookmarkEnd w:id="250"/>
    </w:p>
    <w:p w:rsidR="005C7163" w:rsidRPr="006B55A0" w:rsidRDefault="005C7163" w:rsidP="006B55A0">
      <w:pPr>
        <w:spacing w:after="0" w:line="360" w:lineRule="auto"/>
        <w:ind w:firstLine="709"/>
        <w:jc w:val="both"/>
        <w:rPr>
          <w:sz w:val="28"/>
          <w:szCs w:val="28"/>
        </w:rPr>
      </w:pPr>
      <w:r w:rsidRPr="006B55A0">
        <w:rPr>
          <w:sz w:val="28"/>
          <w:szCs w:val="28"/>
        </w:rPr>
        <w:t>При проведении мероприятий государственного и муниципального контроля и надзора должностные лица органа государственного контроля и надзора, органа муниципального контроля и надзора не вправе:</w:t>
      </w:r>
    </w:p>
    <w:p w:rsidR="005C7163" w:rsidRPr="006B55A0" w:rsidRDefault="005C7163" w:rsidP="006B55A0">
      <w:pPr>
        <w:tabs>
          <w:tab w:val="left" w:pos="1134"/>
        </w:tabs>
        <w:spacing w:after="0" w:line="360" w:lineRule="auto"/>
        <w:ind w:firstLine="709"/>
        <w:jc w:val="both"/>
        <w:rPr>
          <w:sz w:val="28"/>
          <w:szCs w:val="28"/>
        </w:rPr>
      </w:pPr>
      <w:r w:rsidRPr="006B55A0">
        <w:rPr>
          <w:sz w:val="28"/>
          <w:szCs w:val="28"/>
        </w:rPr>
        <w:lastRenderedPageBreak/>
        <w:t>1)</w:t>
      </w:r>
      <w:r w:rsidRPr="006B55A0">
        <w:rPr>
          <w:sz w:val="28"/>
          <w:szCs w:val="28"/>
        </w:rPr>
        <w:tab/>
      </w:r>
      <w:r>
        <w:rPr>
          <w:sz w:val="28"/>
          <w:szCs w:val="28"/>
        </w:rPr>
        <w:t>оценивать</w:t>
      </w:r>
      <w:r w:rsidRPr="006B55A0">
        <w:rPr>
          <w:sz w:val="28"/>
          <w:szCs w:val="28"/>
        </w:rPr>
        <w:t xml:space="preserve"> выполнение обязательных требований, если такие требования не относятся к полномочиям органа государственного контроля и надзора, органа муниципального контроля и надзора, от имени которых действуют эти должностные лица;</w:t>
      </w:r>
    </w:p>
    <w:p w:rsidR="005C7163" w:rsidRPr="006B55A0" w:rsidRDefault="005C7163" w:rsidP="006B55A0">
      <w:pPr>
        <w:tabs>
          <w:tab w:val="left" w:pos="1134"/>
        </w:tabs>
        <w:spacing w:after="0" w:line="360" w:lineRule="auto"/>
        <w:ind w:firstLine="709"/>
        <w:jc w:val="both"/>
        <w:rPr>
          <w:sz w:val="28"/>
          <w:szCs w:val="28"/>
        </w:rPr>
      </w:pPr>
      <w:r w:rsidRPr="006B55A0">
        <w:rPr>
          <w:sz w:val="28"/>
          <w:szCs w:val="28"/>
        </w:rPr>
        <w:t>2)</w:t>
      </w:r>
      <w:r w:rsidRPr="006B55A0">
        <w:rPr>
          <w:sz w:val="28"/>
          <w:szCs w:val="28"/>
        </w:rPr>
        <w:tab/>
      </w:r>
      <w:r>
        <w:rPr>
          <w:sz w:val="28"/>
          <w:szCs w:val="28"/>
        </w:rPr>
        <w:t>оценивать</w:t>
      </w:r>
      <w:r w:rsidRPr="006B55A0">
        <w:rPr>
          <w:sz w:val="28"/>
          <w:szCs w:val="28"/>
        </w:rPr>
        <w:t xml:space="preserve"> выполнение требований, установленных нормативными правовыми актами государственных органов СССР и РСФСР;</w:t>
      </w:r>
    </w:p>
    <w:p w:rsidR="005C7163" w:rsidRPr="006B55A0" w:rsidRDefault="005C7163" w:rsidP="006B55A0">
      <w:pPr>
        <w:tabs>
          <w:tab w:val="left" w:pos="1134"/>
        </w:tabs>
        <w:spacing w:after="0" w:line="360" w:lineRule="auto"/>
        <w:ind w:firstLine="709"/>
        <w:jc w:val="both"/>
        <w:rPr>
          <w:sz w:val="28"/>
          <w:szCs w:val="28"/>
        </w:rPr>
      </w:pPr>
      <w:r w:rsidRPr="006B55A0">
        <w:rPr>
          <w:sz w:val="28"/>
          <w:szCs w:val="28"/>
        </w:rPr>
        <w:t>3)</w:t>
      </w:r>
      <w:r w:rsidRPr="006B55A0">
        <w:rPr>
          <w:sz w:val="28"/>
          <w:szCs w:val="28"/>
        </w:rPr>
        <w:tab/>
      </w:r>
      <w:r>
        <w:rPr>
          <w:sz w:val="28"/>
          <w:szCs w:val="28"/>
        </w:rPr>
        <w:t>оценивать</w:t>
      </w:r>
      <w:r w:rsidRPr="006B55A0">
        <w:rPr>
          <w:sz w:val="28"/>
          <w:szCs w:val="28"/>
        </w:rPr>
        <w:t xml:space="preserve"> выполнение обязательных требований, не опубликованными в установленном законодательством Российской Федерации порядке;</w:t>
      </w:r>
    </w:p>
    <w:p w:rsidR="005C7163" w:rsidRPr="006B55A0" w:rsidRDefault="005C7163" w:rsidP="006B55A0">
      <w:pPr>
        <w:tabs>
          <w:tab w:val="left" w:pos="1134"/>
        </w:tabs>
        <w:spacing w:after="0" w:line="360" w:lineRule="auto"/>
        <w:ind w:firstLine="709"/>
        <w:jc w:val="both"/>
        <w:rPr>
          <w:sz w:val="28"/>
          <w:szCs w:val="28"/>
        </w:rPr>
      </w:pPr>
      <w:r w:rsidRPr="006B55A0">
        <w:rPr>
          <w:sz w:val="28"/>
          <w:szCs w:val="28"/>
        </w:rPr>
        <w:t>4)</w:t>
      </w:r>
      <w:r w:rsidRPr="006B55A0">
        <w:rPr>
          <w:sz w:val="28"/>
          <w:szCs w:val="28"/>
        </w:rPr>
        <w:tab/>
        <w:t>осуществлять мероприятия государственного и муниципального контроля и надзора  в случае отсутствия при ее проведении гражданина,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мероприятий государственного и муниципального контроля и надзора, при проведении которых не требуется взаимодействие органов государственного контроля и надзора, органов муниципального контроля и надзора с гражданами, юридическими лицами, индивидуальными предпринимателями, а также случая проведения мероприятий государственного и муниципального контроля и надзора на основании поступления в органы государственного контроля и надзора, органы муниципального контроля и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C7163" w:rsidRPr="006B55A0" w:rsidRDefault="005C7163" w:rsidP="006B55A0">
      <w:pPr>
        <w:tabs>
          <w:tab w:val="left" w:pos="1134"/>
        </w:tabs>
        <w:spacing w:after="0" w:line="360" w:lineRule="auto"/>
        <w:ind w:firstLine="709"/>
        <w:jc w:val="both"/>
        <w:rPr>
          <w:sz w:val="28"/>
          <w:szCs w:val="28"/>
        </w:rPr>
      </w:pPr>
      <w:r w:rsidRPr="006B55A0">
        <w:rPr>
          <w:sz w:val="28"/>
          <w:szCs w:val="28"/>
        </w:rPr>
        <w:lastRenderedPageBreak/>
        <w:t>5)</w:t>
      </w:r>
      <w:r w:rsidRPr="006B55A0">
        <w:rPr>
          <w:sz w:val="28"/>
          <w:szCs w:val="28"/>
        </w:rPr>
        <w:tab/>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мероприятия государственного и муниципального контроля и надзора или не относятся к предмету мероприятия государственного и муниципального контроля и надзора, а также изымать оригиналы таких документов;</w:t>
      </w:r>
    </w:p>
    <w:p w:rsidR="005C7163" w:rsidRPr="006B55A0" w:rsidRDefault="005C7163" w:rsidP="006B55A0">
      <w:pPr>
        <w:tabs>
          <w:tab w:val="left" w:pos="1134"/>
        </w:tabs>
        <w:spacing w:after="0" w:line="360" w:lineRule="auto"/>
        <w:ind w:firstLine="709"/>
        <w:jc w:val="both"/>
        <w:rPr>
          <w:sz w:val="28"/>
          <w:szCs w:val="28"/>
        </w:rPr>
      </w:pPr>
      <w:r w:rsidRPr="006B55A0">
        <w:rPr>
          <w:sz w:val="28"/>
          <w:szCs w:val="28"/>
        </w:rPr>
        <w:t>6)</w:t>
      </w:r>
      <w:r w:rsidRPr="006B55A0">
        <w:rPr>
          <w:sz w:val="28"/>
          <w:szCs w:val="28"/>
        </w:rPr>
        <w:tab/>
        <w:t>отбирать пробы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проб, образцов по установленной форме и в количестве, превышающем нормы, установленные национальными стандартами, правилами отбора проб, образцов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5C7163" w:rsidRPr="006B55A0" w:rsidRDefault="005C7163" w:rsidP="006B55A0">
      <w:pPr>
        <w:tabs>
          <w:tab w:val="left" w:pos="1134"/>
        </w:tabs>
        <w:spacing w:after="0" w:line="360" w:lineRule="auto"/>
        <w:ind w:firstLine="709"/>
        <w:jc w:val="both"/>
        <w:rPr>
          <w:sz w:val="28"/>
          <w:szCs w:val="28"/>
        </w:rPr>
      </w:pPr>
      <w:r w:rsidRPr="006B55A0">
        <w:rPr>
          <w:sz w:val="28"/>
          <w:szCs w:val="28"/>
        </w:rPr>
        <w:t>7)</w:t>
      </w:r>
      <w:r w:rsidRPr="006B55A0">
        <w:rPr>
          <w:sz w:val="28"/>
          <w:szCs w:val="28"/>
        </w:rPr>
        <w:tab/>
        <w:t>распространять информацию, полученную в результате проведения мероприятия государственного и муниципального контроля и надзора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C7163" w:rsidRPr="006B55A0" w:rsidRDefault="005C7163" w:rsidP="006B55A0">
      <w:pPr>
        <w:tabs>
          <w:tab w:val="left" w:pos="1134"/>
        </w:tabs>
        <w:spacing w:after="0" w:line="360" w:lineRule="auto"/>
        <w:ind w:firstLine="709"/>
        <w:jc w:val="both"/>
        <w:rPr>
          <w:sz w:val="28"/>
          <w:szCs w:val="28"/>
        </w:rPr>
      </w:pPr>
      <w:r w:rsidRPr="006B55A0">
        <w:rPr>
          <w:sz w:val="28"/>
          <w:szCs w:val="28"/>
        </w:rPr>
        <w:t>8)</w:t>
      </w:r>
      <w:r w:rsidRPr="006B55A0">
        <w:rPr>
          <w:sz w:val="28"/>
          <w:szCs w:val="28"/>
        </w:rPr>
        <w:tab/>
        <w:t>превышать установленные сроки проведения мероприятия государственного и муниципального контроля и надзора;</w:t>
      </w:r>
    </w:p>
    <w:p w:rsidR="005C7163" w:rsidRPr="006B55A0" w:rsidRDefault="005C7163" w:rsidP="006B55A0">
      <w:pPr>
        <w:tabs>
          <w:tab w:val="left" w:pos="1134"/>
        </w:tabs>
        <w:spacing w:after="0" w:line="360" w:lineRule="auto"/>
        <w:ind w:firstLine="709"/>
        <w:jc w:val="both"/>
        <w:rPr>
          <w:sz w:val="28"/>
          <w:szCs w:val="28"/>
        </w:rPr>
      </w:pPr>
      <w:r w:rsidRPr="006B55A0">
        <w:rPr>
          <w:sz w:val="28"/>
          <w:szCs w:val="28"/>
        </w:rPr>
        <w:t>9)</w:t>
      </w:r>
      <w:r w:rsidRPr="006B55A0">
        <w:rPr>
          <w:sz w:val="28"/>
          <w:szCs w:val="28"/>
        </w:rPr>
        <w:tab/>
        <w:t>осуществлять выдачу гражданам, юридическим лицам, индивидуальным предпринимателям предписаний или предложений о проведении за их счет мероприятий государственного и муниципального контроля и надзора.</w:t>
      </w:r>
    </w:p>
    <w:p w:rsidR="005C7163" w:rsidRPr="006B55A0" w:rsidRDefault="005C7163" w:rsidP="00F36BC8">
      <w:pPr>
        <w:pStyle w:val="2"/>
        <w:ind w:left="2127" w:hanging="1418"/>
      </w:pPr>
      <w:bookmarkStart w:id="251" w:name="_Toc402287687"/>
      <w:bookmarkStart w:id="252" w:name="_Toc407621639"/>
      <w:r w:rsidRPr="006B55A0">
        <w:lastRenderedPageBreak/>
        <w:t>Доказательства при проведении мероприятий государственного и муниципального контроля и надзора</w:t>
      </w:r>
      <w:bookmarkEnd w:id="251"/>
      <w:bookmarkEnd w:id="252"/>
    </w:p>
    <w:p w:rsidR="005C7163" w:rsidRPr="006B55A0" w:rsidRDefault="005C7163" w:rsidP="006B55A0">
      <w:pPr>
        <w:tabs>
          <w:tab w:val="left" w:pos="1134"/>
        </w:tabs>
        <w:spacing w:after="0" w:line="360" w:lineRule="auto"/>
        <w:ind w:firstLine="709"/>
        <w:jc w:val="both"/>
        <w:rPr>
          <w:sz w:val="28"/>
          <w:szCs w:val="28"/>
        </w:rPr>
      </w:pPr>
      <w:r w:rsidRPr="006B55A0">
        <w:rPr>
          <w:sz w:val="28"/>
          <w:szCs w:val="28"/>
        </w:rPr>
        <w:t>1.</w:t>
      </w:r>
      <w:r w:rsidRPr="006B55A0">
        <w:rPr>
          <w:sz w:val="28"/>
          <w:szCs w:val="28"/>
        </w:rPr>
        <w:tab/>
        <w:t>Доказательствами при проведении мероприятий государственного и муниципального контроля и надзора являются любые фактические данные, на основании которых должностные лица органов государственного контроля и надзора, органов муниципального контроля и надзора устанавливают наличие или отсутствие нарушений обязательных требований.</w:t>
      </w:r>
    </w:p>
    <w:p w:rsidR="005C7163" w:rsidRPr="006B55A0" w:rsidRDefault="005C7163" w:rsidP="006B55A0">
      <w:pPr>
        <w:tabs>
          <w:tab w:val="left" w:pos="1134"/>
        </w:tabs>
        <w:spacing w:after="0" w:line="360" w:lineRule="auto"/>
        <w:ind w:firstLine="709"/>
        <w:jc w:val="both"/>
        <w:rPr>
          <w:sz w:val="28"/>
          <w:szCs w:val="28"/>
        </w:rPr>
      </w:pPr>
      <w:r w:rsidRPr="006B55A0">
        <w:rPr>
          <w:sz w:val="28"/>
          <w:szCs w:val="28"/>
        </w:rPr>
        <w:t>2.</w:t>
      </w:r>
      <w:r w:rsidRPr="006B55A0">
        <w:rPr>
          <w:sz w:val="28"/>
          <w:szCs w:val="28"/>
        </w:rPr>
        <w:tab/>
        <w:t>Доказательства устанавливаются актом мероприятия государственного и муниципального контроля и надзора, объяснениями лиц, в отношении которых проводятся мероприятия государственного и муниципального контроля и надзора, показаниями свидетелей, заключениями эксперта, иными документами, а также показаниями специальных технических средств, вещественными доказательствами.</w:t>
      </w:r>
    </w:p>
    <w:p w:rsidR="005C7163" w:rsidRPr="006B55A0" w:rsidRDefault="005C7163" w:rsidP="006B55A0">
      <w:pPr>
        <w:tabs>
          <w:tab w:val="left" w:pos="1134"/>
        </w:tabs>
        <w:spacing w:after="0" w:line="360" w:lineRule="auto"/>
        <w:ind w:firstLine="709"/>
        <w:jc w:val="both"/>
        <w:rPr>
          <w:sz w:val="28"/>
          <w:szCs w:val="28"/>
        </w:rPr>
      </w:pPr>
      <w:r w:rsidRPr="006B55A0">
        <w:rPr>
          <w:sz w:val="28"/>
          <w:szCs w:val="28"/>
        </w:rPr>
        <w:t>3.</w:t>
      </w:r>
      <w:r w:rsidRPr="006B55A0">
        <w:rPr>
          <w:sz w:val="28"/>
          <w:szCs w:val="28"/>
        </w:rPr>
        <w:tab/>
        <w:t>Не допускается использование доказательств, полученных с нарушением закона.</w:t>
      </w:r>
    </w:p>
    <w:p w:rsidR="005C7163" w:rsidRPr="006B55A0" w:rsidRDefault="005C7163" w:rsidP="006B55A0">
      <w:pPr>
        <w:tabs>
          <w:tab w:val="left" w:pos="1134"/>
        </w:tabs>
        <w:spacing w:after="0" w:line="360" w:lineRule="auto"/>
        <w:ind w:firstLine="709"/>
        <w:jc w:val="both"/>
        <w:rPr>
          <w:sz w:val="28"/>
          <w:szCs w:val="28"/>
        </w:rPr>
      </w:pPr>
      <w:r w:rsidRPr="006B55A0">
        <w:rPr>
          <w:sz w:val="28"/>
          <w:szCs w:val="28"/>
        </w:rPr>
        <w:t>4.</w:t>
      </w:r>
      <w:r w:rsidRPr="006B55A0">
        <w:rPr>
          <w:sz w:val="28"/>
          <w:szCs w:val="28"/>
        </w:rPr>
        <w:tab/>
        <w:t>Должностные лица, проводившие мероприятия государственного и муниципального контроля и надзора, оценивают доказательства по своему внутреннему убеждению, основанному на всестороннем, полном и объективном исследовании всех обстоятельств в их совокупности. Никакие доказательства не могут иметь заранее установленную силу.</w:t>
      </w:r>
    </w:p>
    <w:p w:rsidR="005C7163" w:rsidRPr="006B55A0" w:rsidRDefault="005C7163" w:rsidP="006B55A0">
      <w:pPr>
        <w:tabs>
          <w:tab w:val="left" w:pos="1134"/>
        </w:tabs>
        <w:spacing w:after="0" w:line="360" w:lineRule="auto"/>
        <w:ind w:firstLine="709"/>
        <w:jc w:val="both"/>
        <w:rPr>
          <w:sz w:val="28"/>
          <w:szCs w:val="28"/>
        </w:rPr>
      </w:pPr>
      <w:r w:rsidRPr="006B55A0">
        <w:rPr>
          <w:sz w:val="28"/>
          <w:szCs w:val="28"/>
        </w:rPr>
        <w:t>5.</w:t>
      </w:r>
      <w:r w:rsidRPr="006B55A0">
        <w:rPr>
          <w:sz w:val="28"/>
          <w:szCs w:val="28"/>
        </w:rPr>
        <w:tab/>
        <w:t>Предмет доказывания, порядок сбора и оценки доказательств при производстве дел об административных правонарушениях по результатам мероприятий государственного и муниципального контроля и надзора определяются законодательством об административных правонарушениях.</w:t>
      </w:r>
    </w:p>
    <w:p w:rsidR="005C7163" w:rsidRPr="006B55A0" w:rsidRDefault="005C7163" w:rsidP="00F36BC8">
      <w:pPr>
        <w:pStyle w:val="2"/>
        <w:ind w:left="2127" w:hanging="1418"/>
      </w:pPr>
      <w:bookmarkStart w:id="253" w:name="_Toc402287688"/>
      <w:bookmarkStart w:id="254" w:name="_Toc407621640"/>
      <w:r w:rsidRPr="006B55A0">
        <w:t>Проверочные листы</w:t>
      </w:r>
      <w:bookmarkEnd w:id="253"/>
      <w:bookmarkEnd w:id="254"/>
    </w:p>
    <w:p w:rsidR="005C7163" w:rsidRPr="006B55A0" w:rsidRDefault="005C7163" w:rsidP="006B55A0">
      <w:pPr>
        <w:tabs>
          <w:tab w:val="left" w:pos="1134"/>
        </w:tabs>
        <w:spacing w:after="0" w:line="360" w:lineRule="auto"/>
        <w:ind w:firstLine="709"/>
        <w:jc w:val="both"/>
        <w:rPr>
          <w:sz w:val="28"/>
          <w:szCs w:val="28"/>
        </w:rPr>
      </w:pPr>
      <w:r w:rsidRPr="006B55A0">
        <w:rPr>
          <w:sz w:val="28"/>
          <w:szCs w:val="28"/>
        </w:rPr>
        <w:t>1.</w:t>
      </w:r>
      <w:r w:rsidRPr="006B55A0">
        <w:rPr>
          <w:sz w:val="28"/>
          <w:szCs w:val="28"/>
        </w:rPr>
        <w:tab/>
        <w:t xml:space="preserve">При проведении мероприятий государственного и муниципального контроля и надзора в отдельных видах государственного и муниципального контроля и надзора, перечень которых устанавливается Правительством </w:t>
      </w:r>
      <w:r w:rsidRPr="006B55A0">
        <w:rPr>
          <w:sz w:val="28"/>
          <w:szCs w:val="28"/>
        </w:rPr>
        <w:lastRenderedPageBreak/>
        <w:t>Российской Федерации, используются контрольные списки вопросов (проверочные листы).</w:t>
      </w:r>
    </w:p>
    <w:p w:rsidR="005C7163" w:rsidRPr="006B55A0" w:rsidRDefault="005C7163" w:rsidP="006B55A0">
      <w:pPr>
        <w:tabs>
          <w:tab w:val="left" w:pos="1134"/>
        </w:tabs>
        <w:spacing w:after="0" w:line="360" w:lineRule="auto"/>
        <w:ind w:firstLine="709"/>
        <w:jc w:val="both"/>
        <w:rPr>
          <w:sz w:val="28"/>
          <w:szCs w:val="28"/>
        </w:rPr>
      </w:pPr>
      <w:bookmarkStart w:id="255" w:name="SUB150200"/>
      <w:bookmarkEnd w:id="255"/>
      <w:r w:rsidRPr="006B55A0">
        <w:rPr>
          <w:sz w:val="28"/>
          <w:szCs w:val="28"/>
        </w:rPr>
        <w:t>2.</w:t>
      </w:r>
      <w:r w:rsidRPr="006B55A0">
        <w:rPr>
          <w:sz w:val="28"/>
          <w:szCs w:val="28"/>
        </w:rPr>
        <w:tab/>
        <w:t>Проверочный лист включает в себя исчерпывающий перечень обязательных требований, соблюдение которых является предметом мероприятий государственного и муниципального контроля и надзора.</w:t>
      </w:r>
    </w:p>
    <w:p w:rsidR="005C7163" w:rsidRPr="006B55A0" w:rsidRDefault="005C7163" w:rsidP="006B55A0">
      <w:pPr>
        <w:tabs>
          <w:tab w:val="left" w:pos="1134"/>
        </w:tabs>
        <w:spacing w:after="0" w:line="360" w:lineRule="auto"/>
        <w:ind w:firstLine="709"/>
        <w:jc w:val="both"/>
        <w:rPr>
          <w:color w:val="333333"/>
          <w:sz w:val="28"/>
          <w:szCs w:val="28"/>
          <w:lang w:eastAsia="ru-RU"/>
        </w:rPr>
      </w:pPr>
      <w:r w:rsidRPr="006B55A0">
        <w:rPr>
          <w:color w:val="333333"/>
          <w:sz w:val="28"/>
          <w:szCs w:val="28"/>
          <w:lang w:eastAsia="ru-RU"/>
        </w:rPr>
        <w:t>Данный перечень не может носить общий или отсылочный характер, должен содержать ссылки на структурные элементы нормативных правовых актов, устанавливающих обязательные требования. Формулировки таких требований должны исключать возможность их различного толкования и предусматривать однозначные ответы («да», «нет», «не требуется») либо указание количественного показателя.</w:t>
      </w:r>
    </w:p>
    <w:p w:rsidR="005C7163" w:rsidRPr="006B55A0" w:rsidRDefault="005C7163" w:rsidP="006B55A0">
      <w:pPr>
        <w:tabs>
          <w:tab w:val="left" w:pos="1134"/>
        </w:tabs>
        <w:spacing w:after="0" w:line="360" w:lineRule="auto"/>
        <w:ind w:firstLine="709"/>
        <w:jc w:val="both"/>
        <w:rPr>
          <w:sz w:val="28"/>
          <w:szCs w:val="28"/>
        </w:rPr>
      </w:pPr>
      <w:r w:rsidRPr="006B55A0">
        <w:rPr>
          <w:sz w:val="28"/>
          <w:szCs w:val="28"/>
        </w:rPr>
        <w:t>3.</w:t>
      </w:r>
      <w:r w:rsidRPr="006B55A0">
        <w:rPr>
          <w:sz w:val="28"/>
          <w:szCs w:val="28"/>
        </w:rPr>
        <w:tab/>
        <w:t>Проверочные листы определяются и утверждаются органом государственного контроля и надзора, органом муниципального контроля и надзора и подлежат официальному опубликованию в порядке, предусмотренном для нормативных правовых актов. Общие требования к форме проверочного листа устанавливаются Правительством Российской Федерации.</w:t>
      </w:r>
    </w:p>
    <w:p w:rsidR="005C7163" w:rsidRPr="006B55A0" w:rsidRDefault="005C7163" w:rsidP="00F36BC8">
      <w:pPr>
        <w:pStyle w:val="2"/>
        <w:ind w:left="2127" w:hanging="1418"/>
      </w:pPr>
      <w:bookmarkStart w:id="256" w:name="_Toc407621641"/>
      <w:r w:rsidRPr="006B55A0">
        <w:t>Акт о проведении мероприятий государственного и муниципального контроля и надзора</w:t>
      </w:r>
      <w:bookmarkEnd w:id="256"/>
    </w:p>
    <w:p w:rsidR="005C7163" w:rsidRPr="006B55A0" w:rsidRDefault="005C7163" w:rsidP="00A959D1">
      <w:pPr>
        <w:pStyle w:val="a3"/>
        <w:numPr>
          <w:ilvl w:val="0"/>
          <w:numId w:val="71"/>
        </w:numPr>
        <w:tabs>
          <w:tab w:val="left" w:pos="1134"/>
        </w:tabs>
        <w:spacing w:after="0" w:line="360" w:lineRule="auto"/>
        <w:ind w:left="0" w:firstLine="709"/>
        <w:jc w:val="both"/>
        <w:rPr>
          <w:sz w:val="28"/>
          <w:szCs w:val="28"/>
          <w:lang w:eastAsia="ru-RU"/>
        </w:rPr>
      </w:pPr>
      <w:r>
        <w:rPr>
          <w:sz w:val="28"/>
          <w:szCs w:val="28"/>
          <w:lang w:eastAsia="ru-RU"/>
        </w:rPr>
        <w:t>Если иное не установлено федеральными законами, п</w:t>
      </w:r>
      <w:r w:rsidRPr="006B55A0">
        <w:rPr>
          <w:sz w:val="28"/>
          <w:szCs w:val="28"/>
          <w:lang w:eastAsia="ru-RU"/>
        </w:rPr>
        <w:t>о результатам мероприятий государственного и муниципального контроля и надзора должностными лицами органа государственного контроля и надзора, органа муниципального контроля и надзора, проводящими мероприятия государственного и муниципального контроля и надзора, составляется акт по установленной форме в двух экземплярах. Типовая форма акта мероприятия государственного и муниципального контроля и надзора устанавливается уполномоченным Правительством Российской Федерации федеральным органом исполнительной власти.</w:t>
      </w:r>
    </w:p>
    <w:p w:rsidR="005C7163" w:rsidRPr="006B55A0" w:rsidRDefault="005C7163" w:rsidP="00A959D1">
      <w:pPr>
        <w:pStyle w:val="a3"/>
        <w:numPr>
          <w:ilvl w:val="0"/>
          <w:numId w:val="71"/>
        </w:numPr>
        <w:tabs>
          <w:tab w:val="left" w:pos="1134"/>
        </w:tabs>
        <w:spacing w:after="0" w:line="360" w:lineRule="auto"/>
        <w:ind w:left="0" w:firstLine="709"/>
        <w:jc w:val="both"/>
        <w:rPr>
          <w:sz w:val="28"/>
          <w:szCs w:val="28"/>
          <w:lang w:eastAsia="ru-RU"/>
        </w:rPr>
      </w:pPr>
      <w:r w:rsidRPr="006B55A0">
        <w:rPr>
          <w:sz w:val="28"/>
          <w:szCs w:val="28"/>
          <w:lang w:eastAsia="ru-RU"/>
        </w:rPr>
        <w:t>В акте мероприятия государственного и муниципального контроля и надзора указываются:</w:t>
      </w:r>
    </w:p>
    <w:p w:rsidR="005C7163" w:rsidRPr="006B55A0" w:rsidRDefault="005C7163" w:rsidP="006B55A0">
      <w:pPr>
        <w:spacing w:after="0" w:line="360" w:lineRule="auto"/>
        <w:ind w:firstLine="709"/>
        <w:jc w:val="both"/>
        <w:rPr>
          <w:sz w:val="28"/>
          <w:szCs w:val="28"/>
        </w:rPr>
      </w:pPr>
      <w:r w:rsidRPr="006B55A0">
        <w:rPr>
          <w:sz w:val="28"/>
          <w:szCs w:val="28"/>
        </w:rPr>
        <w:lastRenderedPageBreak/>
        <w:t>1) дата, время и место составления акта мероприятия государственного и муниципального контроля и надзора;</w:t>
      </w:r>
    </w:p>
    <w:p w:rsidR="005C7163" w:rsidRPr="006B55A0" w:rsidRDefault="005C7163" w:rsidP="006B55A0">
      <w:pPr>
        <w:spacing w:after="0" w:line="360" w:lineRule="auto"/>
        <w:ind w:firstLine="709"/>
        <w:jc w:val="both"/>
        <w:rPr>
          <w:sz w:val="28"/>
          <w:szCs w:val="28"/>
        </w:rPr>
      </w:pPr>
      <w:r w:rsidRPr="006B55A0">
        <w:rPr>
          <w:sz w:val="28"/>
          <w:szCs w:val="28"/>
        </w:rPr>
        <w:t>2) наименование органа государственного контроля и надзора или органа муниципального контроля и надзора;</w:t>
      </w:r>
    </w:p>
    <w:p w:rsidR="005C7163" w:rsidRPr="006B55A0" w:rsidRDefault="005C7163" w:rsidP="006B55A0">
      <w:pPr>
        <w:spacing w:after="0" w:line="360" w:lineRule="auto"/>
        <w:ind w:firstLine="709"/>
        <w:jc w:val="both"/>
        <w:rPr>
          <w:sz w:val="28"/>
          <w:szCs w:val="28"/>
        </w:rPr>
      </w:pPr>
      <w:r w:rsidRPr="006B55A0">
        <w:rPr>
          <w:sz w:val="28"/>
          <w:szCs w:val="28"/>
        </w:rPr>
        <w:t>3) </w:t>
      </w:r>
      <w:r>
        <w:rPr>
          <w:sz w:val="28"/>
          <w:szCs w:val="28"/>
        </w:rPr>
        <w:t>основание проведения мероприятия государственного и муниципального контроля и надзора</w:t>
      </w:r>
      <w:r w:rsidRPr="006B55A0">
        <w:rPr>
          <w:sz w:val="28"/>
          <w:szCs w:val="28"/>
        </w:rPr>
        <w:t>;</w:t>
      </w:r>
    </w:p>
    <w:p w:rsidR="005C7163" w:rsidRPr="006B55A0" w:rsidRDefault="005C7163" w:rsidP="006B55A0">
      <w:pPr>
        <w:spacing w:after="0" w:line="360" w:lineRule="auto"/>
        <w:ind w:firstLine="709"/>
        <w:jc w:val="both"/>
        <w:rPr>
          <w:sz w:val="28"/>
          <w:szCs w:val="28"/>
        </w:rPr>
      </w:pPr>
      <w:r w:rsidRPr="006B55A0">
        <w:rPr>
          <w:sz w:val="28"/>
          <w:szCs w:val="28"/>
        </w:rPr>
        <w:t>4) фамилии, имена, отчества и должности должностного лица или должностных лиц, проводивших мероприятие государственного и муниципального контроля и надзора;</w:t>
      </w:r>
    </w:p>
    <w:p w:rsidR="005C7163" w:rsidRPr="006B55A0" w:rsidRDefault="005C7163" w:rsidP="006B55A0">
      <w:pPr>
        <w:spacing w:after="0" w:line="360" w:lineRule="auto"/>
        <w:ind w:firstLine="709"/>
        <w:jc w:val="both"/>
        <w:rPr>
          <w:sz w:val="28"/>
          <w:szCs w:val="28"/>
        </w:rPr>
      </w:pPr>
      <w:r w:rsidRPr="006B55A0">
        <w:rPr>
          <w:sz w:val="28"/>
          <w:szCs w:val="28"/>
        </w:rPr>
        <w:t>5) фамилия, имя и отчество физического лица или наименование юридического лица, а также фамилия, имя, отчество и должность руководителя, иного должностного лица или уполномоченного представителя физического лица, уполномоченного представителя юридического лица, присутствовавших при проведении мероприятия государственного и муниципального контроля и надзора;</w:t>
      </w:r>
    </w:p>
    <w:p w:rsidR="005C7163" w:rsidRPr="006B55A0" w:rsidRDefault="005C7163" w:rsidP="006B55A0">
      <w:pPr>
        <w:spacing w:after="0" w:line="360" w:lineRule="auto"/>
        <w:ind w:firstLine="709"/>
        <w:jc w:val="both"/>
        <w:rPr>
          <w:sz w:val="28"/>
          <w:szCs w:val="28"/>
        </w:rPr>
      </w:pPr>
      <w:r w:rsidRPr="006B55A0">
        <w:rPr>
          <w:sz w:val="28"/>
          <w:szCs w:val="28"/>
        </w:rPr>
        <w:t>6) дата, время, продолжительность и место проведения мероприятия государственного и муниципального контроля и надзора;</w:t>
      </w:r>
    </w:p>
    <w:p w:rsidR="005C7163" w:rsidRPr="006B55A0" w:rsidRDefault="005C7163" w:rsidP="006B55A0">
      <w:pPr>
        <w:spacing w:after="0" w:line="360" w:lineRule="auto"/>
        <w:ind w:firstLine="709"/>
        <w:jc w:val="both"/>
        <w:rPr>
          <w:sz w:val="28"/>
          <w:szCs w:val="28"/>
        </w:rPr>
      </w:pPr>
      <w:r w:rsidRPr="006B55A0">
        <w:rPr>
          <w:sz w:val="28"/>
          <w:szCs w:val="28"/>
        </w:rPr>
        <w:t>7) сведения о результатах мероприятия государственного и муниципального контроля и надзора, в том числе о выявленных нарушениях обязательных требований, об их характере и о лицах, допустивших указанные нарушения;</w:t>
      </w:r>
    </w:p>
    <w:p w:rsidR="005C7163" w:rsidRPr="006B55A0" w:rsidRDefault="005C7163" w:rsidP="006B55A0">
      <w:pPr>
        <w:spacing w:after="0" w:line="360" w:lineRule="auto"/>
        <w:ind w:firstLine="709"/>
        <w:jc w:val="both"/>
        <w:rPr>
          <w:sz w:val="28"/>
          <w:szCs w:val="28"/>
        </w:rPr>
      </w:pPr>
      <w:r w:rsidRPr="006B55A0">
        <w:rPr>
          <w:sz w:val="28"/>
          <w:szCs w:val="28"/>
        </w:rPr>
        <w:t xml:space="preserve">8) сведения об ознакомлении или отказе в ознакомлении с актом мероприятия государственного и муниципального контроля и надзора физического лица, его уполномоченного представителя, руководителя, иного должностного лица или уполномоченного представителя юридического лица, присутствовавших при проведении мероприятия государственного и муниципального контроля и надзора, о наличии их подписей или об отказе от совершения подписи, а также сведения о внесении в журнал учета мероприятий государственного и муниципального контроля и надзора записи о проведенном мероприятии государственного и муниципального контроля и </w:t>
      </w:r>
      <w:r w:rsidRPr="006B55A0">
        <w:rPr>
          <w:sz w:val="28"/>
          <w:szCs w:val="28"/>
        </w:rPr>
        <w:lastRenderedPageBreak/>
        <w:t>надзора либо о невозможности внесения такой записи в связи с отсутствием у юридического лица, индивидуального предпринимателя указанного журнала;</w:t>
      </w:r>
    </w:p>
    <w:p w:rsidR="005C7163" w:rsidRPr="006B55A0" w:rsidRDefault="005C7163" w:rsidP="006B55A0">
      <w:pPr>
        <w:spacing w:after="0" w:line="360" w:lineRule="auto"/>
        <w:ind w:firstLine="709"/>
        <w:jc w:val="both"/>
        <w:rPr>
          <w:sz w:val="28"/>
          <w:szCs w:val="28"/>
        </w:rPr>
      </w:pPr>
      <w:r w:rsidRPr="006B55A0">
        <w:rPr>
          <w:sz w:val="28"/>
          <w:szCs w:val="28"/>
        </w:rPr>
        <w:t>9) подписи должностного лица или должностных лиц, проводивших мероприятие государственного и муниципального контроля и надзора.</w:t>
      </w:r>
    </w:p>
    <w:p w:rsidR="005C7163" w:rsidRPr="006B55A0" w:rsidRDefault="005C7163" w:rsidP="00A959D1">
      <w:pPr>
        <w:pStyle w:val="a3"/>
        <w:numPr>
          <w:ilvl w:val="0"/>
          <w:numId w:val="71"/>
        </w:numPr>
        <w:tabs>
          <w:tab w:val="left" w:pos="1134"/>
        </w:tabs>
        <w:spacing w:after="0" w:line="360" w:lineRule="auto"/>
        <w:ind w:left="0" w:firstLine="709"/>
        <w:jc w:val="both"/>
        <w:rPr>
          <w:sz w:val="28"/>
          <w:szCs w:val="28"/>
          <w:lang w:eastAsia="ru-RU"/>
        </w:rPr>
      </w:pPr>
      <w:r w:rsidRPr="006B55A0">
        <w:rPr>
          <w:sz w:val="28"/>
          <w:szCs w:val="28"/>
          <w:lang w:eastAsia="ru-RU"/>
        </w:rPr>
        <w:t>К акту мероприятия государственного и муниципального контроля и надзора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мероприятия государственного и муниципального контроля и надзора документы или их копии.</w:t>
      </w:r>
    </w:p>
    <w:p w:rsidR="005C7163" w:rsidRPr="006B55A0" w:rsidRDefault="005C7163" w:rsidP="00A959D1">
      <w:pPr>
        <w:pStyle w:val="a3"/>
        <w:numPr>
          <w:ilvl w:val="0"/>
          <w:numId w:val="71"/>
        </w:numPr>
        <w:tabs>
          <w:tab w:val="left" w:pos="1134"/>
        </w:tabs>
        <w:spacing w:after="0" w:line="360" w:lineRule="auto"/>
        <w:ind w:left="0" w:firstLine="709"/>
        <w:jc w:val="both"/>
        <w:rPr>
          <w:sz w:val="28"/>
          <w:szCs w:val="28"/>
          <w:lang w:eastAsia="ru-RU"/>
        </w:rPr>
      </w:pPr>
      <w:r w:rsidRPr="006B55A0">
        <w:rPr>
          <w:sz w:val="28"/>
          <w:szCs w:val="28"/>
          <w:lang w:eastAsia="ru-RU"/>
        </w:rPr>
        <w:t>Акт мероприятия государственного и муниципального контроля и надзора оформляется непосредстве</w:t>
      </w:r>
      <w:r>
        <w:rPr>
          <w:sz w:val="28"/>
          <w:szCs w:val="28"/>
          <w:lang w:eastAsia="ru-RU"/>
        </w:rPr>
        <w:t>нно после его</w:t>
      </w:r>
      <w:r w:rsidRPr="006B55A0">
        <w:rPr>
          <w:sz w:val="28"/>
          <w:szCs w:val="28"/>
          <w:lang w:eastAsia="ru-RU"/>
        </w:rPr>
        <w:t xml:space="preserve"> завершения в двух экземплярах, один из которых с копиями приложений вручается физическому лицу, его уполномоченному представителю, руководителю, иному должностному лицу или уполномоченному представителю юридического лица, под расписку об ознакомлении либо об отказе в ознакомлении с актом мероприятия государственного и муниципального контроля и надзора. В случае отсутствия физического лица, его уполномоченного представителя, руководителя, иного должностного лица или уполномоченного представителя юридического лица, а также в случае их отказа дать расписку об ознакомлении либо об отказе в ознакомлении с актом мероприятия государственного и муниципального контроля и надзора акт направляется заказным почтовым отправлением с уведомлением о вручении, которое приобщается к экземпляру акта мероприятия государственного и муниципального контроля и надзора, хранящемуся в деле </w:t>
      </w:r>
      <w:r w:rsidRPr="006B55A0">
        <w:rPr>
          <w:sz w:val="28"/>
          <w:szCs w:val="28"/>
          <w:lang w:eastAsia="ru-RU"/>
        </w:rPr>
        <w:lastRenderedPageBreak/>
        <w:t>органа государственного контроля и надзора или органа муниципального контроля и надзора.</w:t>
      </w:r>
    </w:p>
    <w:p w:rsidR="005C7163" w:rsidRPr="006B55A0" w:rsidRDefault="005C7163" w:rsidP="00A959D1">
      <w:pPr>
        <w:pStyle w:val="a3"/>
        <w:numPr>
          <w:ilvl w:val="0"/>
          <w:numId w:val="71"/>
        </w:numPr>
        <w:tabs>
          <w:tab w:val="left" w:pos="1134"/>
        </w:tabs>
        <w:spacing w:after="0" w:line="360" w:lineRule="auto"/>
        <w:ind w:left="0" w:firstLine="709"/>
        <w:jc w:val="both"/>
        <w:rPr>
          <w:sz w:val="28"/>
          <w:szCs w:val="28"/>
        </w:rPr>
      </w:pPr>
      <w:r w:rsidRPr="006B55A0">
        <w:rPr>
          <w:sz w:val="28"/>
          <w:szCs w:val="28"/>
        </w:rPr>
        <w:t xml:space="preserve">В </w:t>
      </w:r>
      <w:r w:rsidRPr="006B55A0">
        <w:rPr>
          <w:sz w:val="28"/>
          <w:szCs w:val="28"/>
          <w:lang w:eastAsia="ru-RU"/>
        </w:rPr>
        <w:t>случае</w:t>
      </w:r>
      <w:r w:rsidRPr="006B55A0">
        <w:rPr>
          <w:sz w:val="28"/>
          <w:szCs w:val="28"/>
        </w:rPr>
        <w:t>, если для составления акта мероприятия государственного и муниципального контроля и надзора необходимо получить заключения по результатам проведенных исследований, испытаний, специальных расследований, экспертиз, акт мероприятия государственного и муниципального контроля и надзора составляется в срок, не превышающий трех рабочих дней после завершения мероприятий государственного и муниципального контроля и надзора, и вручается физическому лицу, его уполномоченному представителю, руководителю, иному должностному лицу или уполномоченному представителю юридического лица под расписку либо направляется заказным почтовым отправлением с уведомлением о вручении, которое приобщается к экземпляру акта мероприятия государственного и муниципального контроля и надзора, хранящемуся в деле органа государственного контроля и надзора или органа муниципального контроля и надзора.</w:t>
      </w:r>
    </w:p>
    <w:p w:rsidR="005C7163" w:rsidRPr="006B55A0" w:rsidRDefault="005C7163" w:rsidP="00A959D1">
      <w:pPr>
        <w:pStyle w:val="a3"/>
        <w:numPr>
          <w:ilvl w:val="0"/>
          <w:numId w:val="71"/>
        </w:numPr>
        <w:tabs>
          <w:tab w:val="left" w:pos="1134"/>
        </w:tabs>
        <w:spacing w:after="0" w:line="360" w:lineRule="auto"/>
        <w:ind w:left="0" w:firstLine="709"/>
        <w:jc w:val="both"/>
        <w:rPr>
          <w:sz w:val="28"/>
          <w:szCs w:val="28"/>
        </w:rPr>
      </w:pPr>
      <w:r w:rsidRPr="006B55A0">
        <w:rPr>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C7163" w:rsidRPr="006B55A0" w:rsidRDefault="005C7163" w:rsidP="00A959D1">
      <w:pPr>
        <w:pStyle w:val="a3"/>
        <w:numPr>
          <w:ilvl w:val="0"/>
          <w:numId w:val="71"/>
        </w:numPr>
        <w:tabs>
          <w:tab w:val="left" w:pos="1134"/>
        </w:tabs>
        <w:spacing w:after="0" w:line="360" w:lineRule="auto"/>
        <w:ind w:left="0" w:firstLine="709"/>
        <w:jc w:val="both"/>
        <w:rPr>
          <w:sz w:val="28"/>
          <w:szCs w:val="28"/>
        </w:rPr>
      </w:pPr>
      <w:r w:rsidRPr="006B55A0">
        <w:rPr>
          <w:sz w:val="28"/>
          <w:szCs w:val="28"/>
        </w:rPr>
        <w:t>Результаты мероприятия государственного и муниципального контроля и надзора,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C7163" w:rsidRPr="006B55A0" w:rsidRDefault="005C7163" w:rsidP="00A959D1">
      <w:pPr>
        <w:pStyle w:val="a3"/>
        <w:numPr>
          <w:ilvl w:val="0"/>
          <w:numId w:val="71"/>
        </w:numPr>
        <w:tabs>
          <w:tab w:val="left" w:pos="1134"/>
        </w:tabs>
        <w:spacing w:after="0" w:line="360" w:lineRule="auto"/>
        <w:ind w:left="0" w:firstLine="709"/>
        <w:jc w:val="both"/>
        <w:rPr>
          <w:sz w:val="28"/>
          <w:szCs w:val="28"/>
        </w:rPr>
      </w:pPr>
      <w:r w:rsidRPr="006B55A0">
        <w:rPr>
          <w:sz w:val="28"/>
          <w:szCs w:val="28"/>
        </w:rPr>
        <w:t xml:space="preserve">Юридические лица, индивидуальные предприниматели вправе вести журнал учета </w:t>
      </w:r>
      <w:r>
        <w:rPr>
          <w:sz w:val="28"/>
          <w:szCs w:val="28"/>
        </w:rPr>
        <w:t>проверок</w:t>
      </w:r>
      <w:r w:rsidRPr="006B55A0">
        <w:rPr>
          <w:sz w:val="28"/>
          <w:szCs w:val="28"/>
        </w:rPr>
        <w:t xml:space="preserve"> по типовой форме, установленной федеральным органом исполнительной власти, уполномоченным Правительством Российской Федерации.</w:t>
      </w:r>
    </w:p>
    <w:p w:rsidR="005C7163" w:rsidRPr="006B55A0" w:rsidRDefault="005C7163" w:rsidP="00A959D1">
      <w:pPr>
        <w:pStyle w:val="a3"/>
        <w:numPr>
          <w:ilvl w:val="0"/>
          <w:numId w:val="71"/>
        </w:numPr>
        <w:tabs>
          <w:tab w:val="left" w:pos="1134"/>
        </w:tabs>
        <w:spacing w:after="0" w:line="360" w:lineRule="auto"/>
        <w:ind w:left="0" w:firstLine="709"/>
        <w:jc w:val="both"/>
        <w:rPr>
          <w:sz w:val="28"/>
          <w:szCs w:val="28"/>
        </w:rPr>
      </w:pPr>
      <w:r w:rsidRPr="006B55A0">
        <w:rPr>
          <w:sz w:val="28"/>
          <w:szCs w:val="28"/>
        </w:rPr>
        <w:lastRenderedPageBreak/>
        <w:t xml:space="preserve">В журнале учета </w:t>
      </w:r>
      <w:r>
        <w:rPr>
          <w:sz w:val="28"/>
          <w:szCs w:val="28"/>
        </w:rPr>
        <w:t>проверок</w:t>
      </w:r>
      <w:r w:rsidRPr="006B55A0">
        <w:rPr>
          <w:sz w:val="28"/>
          <w:szCs w:val="28"/>
        </w:rPr>
        <w:t xml:space="preserve"> должностными лицами органа государственного контроля и надзора, органа муниципального контроля и надзора осуществляется запись о проведенном </w:t>
      </w:r>
      <w:r>
        <w:rPr>
          <w:sz w:val="28"/>
          <w:szCs w:val="28"/>
        </w:rPr>
        <w:t>проверки</w:t>
      </w:r>
      <w:r w:rsidRPr="006B55A0">
        <w:rPr>
          <w:sz w:val="28"/>
          <w:szCs w:val="28"/>
        </w:rPr>
        <w:t xml:space="preserve">, содержащая сведения о наименовании органа государственного контроля и надзора, наименовании органа муниципального контроля и надзора, датах начала и окончания проведения </w:t>
      </w:r>
      <w:r>
        <w:rPr>
          <w:sz w:val="28"/>
          <w:szCs w:val="28"/>
        </w:rPr>
        <w:t>проверки, времени ее</w:t>
      </w:r>
      <w:r w:rsidRPr="006B55A0">
        <w:rPr>
          <w:sz w:val="28"/>
          <w:szCs w:val="28"/>
        </w:rPr>
        <w:t xml:space="preserve"> проведения, правовых основаниях, целях, задачах и предмете </w:t>
      </w:r>
      <w:r>
        <w:rPr>
          <w:sz w:val="28"/>
          <w:szCs w:val="28"/>
        </w:rPr>
        <w:t>проверки</w:t>
      </w:r>
      <w:r w:rsidRPr="006B55A0">
        <w:rPr>
          <w:sz w:val="28"/>
          <w:szCs w:val="28"/>
        </w:rPr>
        <w:t xml:space="preserve">,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w:t>
      </w:r>
      <w:r>
        <w:rPr>
          <w:sz w:val="28"/>
          <w:szCs w:val="28"/>
        </w:rPr>
        <w:t>проверку</w:t>
      </w:r>
      <w:r w:rsidRPr="006B55A0">
        <w:rPr>
          <w:sz w:val="28"/>
          <w:szCs w:val="28"/>
        </w:rPr>
        <w:t>, его или их подписи.</w:t>
      </w:r>
    </w:p>
    <w:p w:rsidR="005C7163" w:rsidRPr="006B55A0" w:rsidRDefault="005C7163" w:rsidP="00A959D1">
      <w:pPr>
        <w:pStyle w:val="a3"/>
        <w:numPr>
          <w:ilvl w:val="0"/>
          <w:numId w:val="71"/>
        </w:numPr>
        <w:tabs>
          <w:tab w:val="left" w:pos="1134"/>
        </w:tabs>
        <w:spacing w:after="0" w:line="360" w:lineRule="auto"/>
        <w:ind w:left="0" w:firstLine="709"/>
        <w:jc w:val="both"/>
        <w:rPr>
          <w:sz w:val="28"/>
          <w:szCs w:val="28"/>
        </w:rPr>
      </w:pPr>
      <w:r w:rsidRPr="006B55A0">
        <w:rPr>
          <w:sz w:val="28"/>
          <w:szCs w:val="28"/>
        </w:rPr>
        <w:t xml:space="preserve">Журнал учета </w:t>
      </w:r>
      <w:r>
        <w:rPr>
          <w:sz w:val="28"/>
          <w:szCs w:val="28"/>
        </w:rPr>
        <w:t>проверок</w:t>
      </w:r>
      <w:r w:rsidRPr="006B55A0">
        <w:rPr>
          <w:sz w:val="28"/>
          <w:szCs w:val="28"/>
        </w:rPr>
        <w:t xml:space="preserve"> должен быть прошит, пронумерован и удостоверен печатью юридического лица, индивидуального предпринимателя.</w:t>
      </w:r>
    </w:p>
    <w:p w:rsidR="005C7163" w:rsidRPr="006B55A0" w:rsidRDefault="005C7163" w:rsidP="00A959D1">
      <w:pPr>
        <w:pStyle w:val="a3"/>
        <w:numPr>
          <w:ilvl w:val="0"/>
          <w:numId w:val="71"/>
        </w:numPr>
        <w:tabs>
          <w:tab w:val="left" w:pos="1134"/>
        </w:tabs>
        <w:spacing w:after="0" w:line="360" w:lineRule="auto"/>
        <w:ind w:left="0" w:firstLine="709"/>
        <w:jc w:val="both"/>
        <w:rPr>
          <w:sz w:val="28"/>
          <w:szCs w:val="28"/>
        </w:rPr>
      </w:pPr>
      <w:r w:rsidRPr="006B55A0">
        <w:rPr>
          <w:sz w:val="28"/>
          <w:szCs w:val="28"/>
        </w:rPr>
        <w:t xml:space="preserve">При отсутствии журнала учета </w:t>
      </w:r>
      <w:r>
        <w:rPr>
          <w:sz w:val="28"/>
          <w:szCs w:val="28"/>
        </w:rPr>
        <w:t>проверок</w:t>
      </w:r>
      <w:r w:rsidRPr="006B55A0">
        <w:rPr>
          <w:sz w:val="28"/>
          <w:szCs w:val="28"/>
        </w:rPr>
        <w:t xml:space="preserve"> в акте </w:t>
      </w:r>
      <w:r>
        <w:rPr>
          <w:sz w:val="28"/>
          <w:szCs w:val="28"/>
        </w:rPr>
        <w:t>проверки</w:t>
      </w:r>
      <w:r w:rsidRPr="006B55A0">
        <w:rPr>
          <w:sz w:val="28"/>
          <w:szCs w:val="28"/>
        </w:rPr>
        <w:t xml:space="preserve"> делается соответствующая запись.</w:t>
      </w:r>
    </w:p>
    <w:p w:rsidR="005C7163" w:rsidRDefault="005C7163" w:rsidP="00A959D1">
      <w:pPr>
        <w:pStyle w:val="a3"/>
        <w:numPr>
          <w:ilvl w:val="0"/>
          <w:numId w:val="71"/>
        </w:numPr>
        <w:tabs>
          <w:tab w:val="left" w:pos="1134"/>
        </w:tabs>
        <w:spacing w:after="0" w:line="360" w:lineRule="auto"/>
        <w:ind w:left="0" w:firstLine="709"/>
        <w:jc w:val="both"/>
        <w:rPr>
          <w:sz w:val="28"/>
          <w:szCs w:val="28"/>
        </w:rPr>
      </w:pPr>
      <w:r w:rsidRPr="006B55A0">
        <w:rPr>
          <w:sz w:val="28"/>
          <w:szCs w:val="28"/>
        </w:rPr>
        <w:t xml:space="preserve">Физическое лицо, юридическое лицо, мероприятие государственного и муниципального контроля и надзора в отношении которых проводилось, в случае несогласия с фактами, выводами, предложениями, изложенными в акте мероприятия государственного и муниципального контроля и надзора, либо с выданным предписанием об устранении выявленных нарушений в течение пятнадцати дней с даты получения акта мероприятия государственного и муниципального контроля и надзора вправе представить в соответствующие орган государственного контроля и надзора, орган муниципального контроля и надзора в письменной форме возражения в отношении акта мероприятия государственного и муниципального контроля и надзора и (или) выданного предписания об устранении выявленных нарушений в целом или его отдельных положений. При этом физическое лицо, юридическое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w:t>
      </w:r>
      <w:r w:rsidRPr="006B55A0">
        <w:rPr>
          <w:sz w:val="28"/>
          <w:szCs w:val="28"/>
        </w:rPr>
        <w:lastRenderedPageBreak/>
        <w:t>их в орган государственного контроля и надзора, орган муниципального контроля и надзора.</w:t>
      </w:r>
    </w:p>
    <w:p w:rsidR="005C7163" w:rsidRDefault="005C7163" w:rsidP="00A959D1">
      <w:pPr>
        <w:pStyle w:val="a3"/>
        <w:numPr>
          <w:ilvl w:val="0"/>
          <w:numId w:val="71"/>
        </w:numPr>
        <w:tabs>
          <w:tab w:val="left" w:pos="1134"/>
        </w:tabs>
        <w:spacing w:after="0" w:line="360" w:lineRule="auto"/>
        <w:ind w:left="0" w:firstLine="709"/>
        <w:jc w:val="both"/>
        <w:rPr>
          <w:sz w:val="28"/>
          <w:szCs w:val="28"/>
        </w:rPr>
      </w:pPr>
      <w:r w:rsidRPr="00E33CB0">
        <w:rPr>
          <w:sz w:val="28"/>
          <w:szCs w:val="28"/>
        </w:rPr>
        <w:t xml:space="preserve">В случаях, предусмотренных </w:t>
      </w:r>
      <w:r>
        <w:rPr>
          <w:sz w:val="28"/>
          <w:szCs w:val="28"/>
        </w:rPr>
        <w:t>федеральными законами</w:t>
      </w:r>
      <w:r w:rsidRPr="00E33CB0">
        <w:rPr>
          <w:sz w:val="28"/>
          <w:szCs w:val="28"/>
        </w:rPr>
        <w:t xml:space="preserve">, при проведении действий по осуществлению </w:t>
      </w:r>
      <w:r>
        <w:rPr>
          <w:sz w:val="28"/>
          <w:szCs w:val="28"/>
        </w:rPr>
        <w:t>государственного</w:t>
      </w:r>
      <w:r w:rsidRPr="00E33CB0">
        <w:rPr>
          <w:sz w:val="28"/>
          <w:szCs w:val="28"/>
        </w:rPr>
        <w:t xml:space="preserve"> контроля </w:t>
      </w:r>
      <w:r>
        <w:rPr>
          <w:sz w:val="28"/>
          <w:szCs w:val="28"/>
        </w:rPr>
        <w:t xml:space="preserve">и надзора, муниципального контроля и надзора </w:t>
      </w:r>
      <w:r w:rsidRPr="00E33CB0">
        <w:rPr>
          <w:sz w:val="28"/>
          <w:szCs w:val="28"/>
        </w:rPr>
        <w:t>составляются протоколы.</w:t>
      </w:r>
    </w:p>
    <w:p w:rsidR="005C7163" w:rsidRPr="00E33CB0" w:rsidRDefault="005C7163" w:rsidP="00E33CB0">
      <w:pPr>
        <w:pStyle w:val="a3"/>
        <w:tabs>
          <w:tab w:val="left" w:pos="1134"/>
        </w:tabs>
        <w:spacing w:after="0" w:line="360" w:lineRule="auto"/>
        <w:ind w:left="0" w:firstLine="709"/>
        <w:jc w:val="both"/>
        <w:rPr>
          <w:sz w:val="28"/>
          <w:szCs w:val="28"/>
        </w:rPr>
      </w:pPr>
      <w:r>
        <w:rPr>
          <w:sz w:val="28"/>
          <w:szCs w:val="28"/>
        </w:rPr>
        <w:t>14.</w:t>
      </w:r>
      <w:r>
        <w:rPr>
          <w:sz w:val="28"/>
          <w:szCs w:val="28"/>
        </w:rPr>
        <w:tab/>
      </w:r>
      <w:r w:rsidRPr="00E33CB0">
        <w:rPr>
          <w:sz w:val="28"/>
          <w:szCs w:val="28"/>
        </w:rPr>
        <w:t>В протоколе указываются:</w:t>
      </w:r>
    </w:p>
    <w:p w:rsidR="005C7163" w:rsidRPr="00E33CB0" w:rsidRDefault="005C7163" w:rsidP="00E33CB0">
      <w:pPr>
        <w:pStyle w:val="a3"/>
        <w:tabs>
          <w:tab w:val="left" w:pos="1134"/>
        </w:tabs>
        <w:spacing w:after="0" w:line="360" w:lineRule="auto"/>
        <w:ind w:left="0" w:firstLine="709"/>
        <w:jc w:val="both"/>
        <w:rPr>
          <w:sz w:val="28"/>
          <w:szCs w:val="28"/>
        </w:rPr>
      </w:pPr>
      <w:r w:rsidRPr="00E33CB0">
        <w:rPr>
          <w:sz w:val="28"/>
          <w:szCs w:val="28"/>
        </w:rPr>
        <w:t>1) его наименование;</w:t>
      </w:r>
    </w:p>
    <w:p w:rsidR="005C7163" w:rsidRPr="00E33CB0" w:rsidRDefault="005C7163" w:rsidP="00E33CB0">
      <w:pPr>
        <w:pStyle w:val="a3"/>
        <w:tabs>
          <w:tab w:val="left" w:pos="1134"/>
        </w:tabs>
        <w:spacing w:after="0" w:line="360" w:lineRule="auto"/>
        <w:ind w:left="0" w:firstLine="709"/>
        <w:jc w:val="both"/>
        <w:rPr>
          <w:sz w:val="28"/>
          <w:szCs w:val="28"/>
        </w:rPr>
      </w:pPr>
      <w:r w:rsidRPr="00E33CB0">
        <w:rPr>
          <w:sz w:val="28"/>
          <w:szCs w:val="28"/>
        </w:rPr>
        <w:t>2) место и дата производства конкретного действия;</w:t>
      </w:r>
    </w:p>
    <w:p w:rsidR="005C7163" w:rsidRPr="00E33CB0" w:rsidRDefault="005C7163" w:rsidP="00E33CB0">
      <w:pPr>
        <w:pStyle w:val="a3"/>
        <w:tabs>
          <w:tab w:val="left" w:pos="1134"/>
        </w:tabs>
        <w:spacing w:after="0" w:line="360" w:lineRule="auto"/>
        <w:ind w:left="0" w:firstLine="709"/>
        <w:jc w:val="both"/>
        <w:rPr>
          <w:sz w:val="28"/>
          <w:szCs w:val="28"/>
        </w:rPr>
      </w:pPr>
      <w:r w:rsidRPr="00E33CB0">
        <w:rPr>
          <w:sz w:val="28"/>
          <w:szCs w:val="28"/>
        </w:rPr>
        <w:t>3) время начала и окончания действия;</w:t>
      </w:r>
    </w:p>
    <w:p w:rsidR="005C7163" w:rsidRPr="00E33CB0" w:rsidRDefault="005C7163" w:rsidP="00E33CB0">
      <w:pPr>
        <w:pStyle w:val="a3"/>
        <w:tabs>
          <w:tab w:val="left" w:pos="1134"/>
        </w:tabs>
        <w:spacing w:after="0" w:line="360" w:lineRule="auto"/>
        <w:ind w:left="0" w:firstLine="709"/>
        <w:jc w:val="both"/>
        <w:rPr>
          <w:sz w:val="28"/>
          <w:szCs w:val="28"/>
        </w:rPr>
      </w:pPr>
      <w:r w:rsidRPr="00E33CB0">
        <w:rPr>
          <w:sz w:val="28"/>
          <w:szCs w:val="28"/>
        </w:rPr>
        <w:t>4) должность, фамилия, имя, отчество лица, составившего протокол;</w:t>
      </w:r>
    </w:p>
    <w:p w:rsidR="005C7163" w:rsidRPr="00E33CB0" w:rsidRDefault="005C7163" w:rsidP="00E33CB0">
      <w:pPr>
        <w:pStyle w:val="a3"/>
        <w:tabs>
          <w:tab w:val="left" w:pos="1134"/>
        </w:tabs>
        <w:spacing w:after="0" w:line="360" w:lineRule="auto"/>
        <w:ind w:left="0" w:firstLine="709"/>
        <w:jc w:val="both"/>
        <w:rPr>
          <w:sz w:val="28"/>
          <w:szCs w:val="28"/>
        </w:rPr>
      </w:pPr>
      <w:r w:rsidRPr="00E33CB0">
        <w:rPr>
          <w:sz w:val="28"/>
          <w:szCs w:val="28"/>
        </w:rPr>
        <w:t>5) фамилия, имя, отчество каждого лица, участвовавшего в действии или присутствовавшего при его проведении, а в необходимых с</w:t>
      </w:r>
      <w:r>
        <w:rPr>
          <w:sz w:val="28"/>
          <w:szCs w:val="28"/>
        </w:rPr>
        <w:t>лучаях - его адрес, гражданство</w:t>
      </w:r>
      <w:r w:rsidRPr="00E33CB0">
        <w:rPr>
          <w:sz w:val="28"/>
          <w:szCs w:val="28"/>
        </w:rPr>
        <w:t>;</w:t>
      </w:r>
    </w:p>
    <w:p w:rsidR="005C7163" w:rsidRPr="00E33CB0" w:rsidRDefault="005C7163" w:rsidP="00E33CB0">
      <w:pPr>
        <w:pStyle w:val="a3"/>
        <w:tabs>
          <w:tab w:val="left" w:pos="1134"/>
        </w:tabs>
        <w:spacing w:after="0" w:line="360" w:lineRule="auto"/>
        <w:ind w:left="0" w:firstLine="709"/>
        <w:jc w:val="both"/>
        <w:rPr>
          <w:sz w:val="28"/>
          <w:szCs w:val="28"/>
        </w:rPr>
      </w:pPr>
      <w:r w:rsidRPr="00E33CB0">
        <w:rPr>
          <w:sz w:val="28"/>
          <w:szCs w:val="28"/>
        </w:rPr>
        <w:t>6) содержание действия, последовательность его проведения;</w:t>
      </w:r>
    </w:p>
    <w:p w:rsidR="005C7163" w:rsidRPr="00E33CB0" w:rsidRDefault="005C7163" w:rsidP="00E33CB0">
      <w:pPr>
        <w:pStyle w:val="a3"/>
        <w:tabs>
          <w:tab w:val="left" w:pos="1134"/>
        </w:tabs>
        <w:spacing w:after="0" w:line="360" w:lineRule="auto"/>
        <w:ind w:left="0" w:firstLine="709"/>
        <w:jc w:val="both"/>
        <w:rPr>
          <w:sz w:val="28"/>
          <w:szCs w:val="28"/>
        </w:rPr>
      </w:pPr>
      <w:r w:rsidRPr="00E33CB0">
        <w:rPr>
          <w:sz w:val="28"/>
          <w:szCs w:val="28"/>
        </w:rPr>
        <w:t>7) выявленные при производстве действия существенные для дела факты и обстоятельства.</w:t>
      </w:r>
    </w:p>
    <w:p w:rsidR="005C7163" w:rsidRPr="00E33CB0" w:rsidRDefault="005C7163" w:rsidP="00E33CB0">
      <w:pPr>
        <w:pStyle w:val="a3"/>
        <w:tabs>
          <w:tab w:val="left" w:pos="1134"/>
        </w:tabs>
        <w:spacing w:after="0" w:line="360" w:lineRule="auto"/>
        <w:ind w:left="0" w:firstLine="709"/>
        <w:jc w:val="both"/>
        <w:rPr>
          <w:sz w:val="28"/>
          <w:szCs w:val="28"/>
        </w:rPr>
      </w:pPr>
      <w:r>
        <w:rPr>
          <w:sz w:val="28"/>
          <w:szCs w:val="28"/>
        </w:rPr>
        <w:t>15.</w:t>
      </w:r>
      <w:r>
        <w:rPr>
          <w:sz w:val="28"/>
          <w:szCs w:val="28"/>
        </w:rPr>
        <w:tab/>
      </w:r>
      <w:r w:rsidRPr="00E33CB0">
        <w:rPr>
          <w:sz w:val="28"/>
          <w:szCs w:val="28"/>
        </w:rPr>
        <w:t>Протокол прочитывается всеми лицами, участвовавшими в производстве действия или присутствовавшими при его проведении. Указанные лица вправе делать замечания, подлежащие внесению в протокол или приобщению к делу.</w:t>
      </w:r>
    </w:p>
    <w:p w:rsidR="005C7163" w:rsidRPr="00E33CB0" w:rsidRDefault="005C7163" w:rsidP="00E33CB0">
      <w:pPr>
        <w:pStyle w:val="a3"/>
        <w:tabs>
          <w:tab w:val="left" w:pos="1134"/>
        </w:tabs>
        <w:spacing w:after="0" w:line="360" w:lineRule="auto"/>
        <w:ind w:left="0" w:firstLine="709"/>
        <w:jc w:val="both"/>
        <w:rPr>
          <w:sz w:val="28"/>
          <w:szCs w:val="28"/>
        </w:rPr>
      </w:pPr>
      <w:r>
        <w:rPr>
          <w:sz w:val="28"/>
          <w:szCs w:val="28"/>
        </w:rPr>
        <w:t>16.</w:t>
      </w:r>
      <w:r>
        <w:rPr>
          <w:sz w:val="28"/>
          <w:szCs w:val="28"/>
        </w:rPr>
        <w:tab/>
      </w:r>
      <w:r w:rsidRPr="00E33CB0">
        <w:rPr>
          <w:sz w:val="28"/>
          <w:szCs w:val="28"/>
        </w:rPr>
        <w:t>Протокол подписывается составившим его должностным лицом органа</w:t>
      </w:r>
      <w:r>
        <w:rPr>
          <w:sz w:val="28"/>
          <w:szCs w:val="28"/>
        </w:rPr>
        <w:t xml:space="preserve"> государственного контроля и надзора, органа муниципального контроля и надзора</w:t>
      </w:r>
      <w:r w:rsidRPr="00E33CB0">
        <w:rPr>
          <w:sz w:val="28"/>
          <w:szCs w:val="28"/>
        </w:rPr>
        <w:t>, а также всеми лицами, участвовавшими в производстве действия или присутствовавшими при его проведении.</w:t>
      </w:r>
    </w:p>
    <w:p w:rsidR="005C7163" w:rsidRPr="00E33CB0" w:rsidRDefault="005C7163" w:rsidP="00E33CB0">
      <w:pPr>
        <w:pStyle w:val="a3"/>
        <w:tabs>
          <w:tab w:val="left" w:pos="1134"/>
        </w:tabs>
        <w:spacing w:after="0" w:line="360" w:lineRule="auto"/>
        <w:ind w:left="0" w:firstLine="709"/>
        <w:jc w:val="both"/>
        <w:rPr>
          <w:sz w:val="28"/>
          <w:szCs w:val="28"/>
        </w:rPr>
      </w:pPr>
      <w:r>
        <w:rPr>
          <w:sz w:val="28"/>
          <w:szCs w:val="28"/>
        </w:rPr>
        <w:t>17.</w:t>
      </w:r>
      <w:r>
        <w:rPr>
          <w:sz w:val="28"/>
          <w:szCs w:val="28"/>
        </w:rPr>
        <w:tab/>
      </w:r>
      <w:r w:rsidRPr="00E33CB0">
        <w:rPr>
          <w:sz w:val="28"/>
          <w:szCs w:val="28"/>
        </w:rPr>
        <w:t>К протоколу прилагаются фотографические снимки и негативы, киноленты, видеозаписи и другие материалы, выполненные при производстве действия.</w:t>
      </w:r>
    </w:p>
    <w:p w:rsidR="005C7163" w:rsidRPr="006B55A0" w:rsidRDefault="005C7163" w:rsidP="00F36BC8">
      <w:pPr>
        <w:pStyle w:val="2"/>
        <w:ind w:left="2127" w:hanging="1418"/>
      </w:pPr>
      <w:bookmarkStart w:id="257" w:name="_Toc402287693"/>
      <w:bookmarkStart w:id="258" w:name="_Toc407621642"/>
      <w:r w:rsidRPr="006B55A0">
        <w:lastRenderedPageBreak/>
        <w:t>Меры, принимаемые в отношении фактов нарушений, выявленных при проведении мероприятий государственного и муниципального контроля и надзора</w:t>
      </w:r>
      <w:bookmarkEnd w:id="257"/>
      <w:bookmarkEnd w:id="258"/>
    </w:p>
    <w:p w:rsidR="005C7163" w:rsidRPr="006B55A0" w:rsidRDefault="005C7163" w:rsidP="006B55A0">
      <w:pPr>
        <w:tabs>
          <w:tab w:val="left" w:pos="993"/>
        </w:tabs>
        <w:spacing w:after="0" w:line="360" w:lineRule="auto"/>
        <w:ind w:firstLine="709"/>
        <w:jc w:val="both"/>
        <w:rPr>
          <w:sz w:val="28"/>
          <w:szCs w:val="28"/>
        </w:rPr>
      </w:pPr>
      <w:r w:rsidRPr="006B55A0">
        <w:rPr>
          <w:sz w:val="28"/>
          <w:szCs w:val="28"/>
        </w:rPr>
        <w:t>1.</w:t>
      </w:r>
      <w:r w:rsidRPr="006B55A0">
        <w:rPr>
          <w:sz w:val="28"/>
          <w:szCs w:val="28"/>
        </w:rPr>
        <w:tab/>
        <w:t>В случае выявления при проведении мероприятий государственного и муниципального контроля и надзора нарушений гражданином, юридическим лицом, индивидуальным предпринимателем обязательных требований должностные лица органа государственного контроля и надзора, органа муниципального контроля и надзора, проводившие мероприятия государственного и муниципального контроля и надзора, в пределах полномочий, предусмотренных законодательством Российской Федерации, обязаны:</w:t>
      </w:r>
    </w:p>
    <w:p w:rsidR="005C7163" w:rsidRPr="006B55A0" w:rsidRDefault="005C7163" w:rsidP="006B55A0">
      <w:pPr>
        <w:tabs>
          <w:tab w:val="left" w:pos="1134"/>
        </w:tabs>
        <w:spacing w:after="0" w:line="360" w:lineRule="auto"/>
        <w:ind w:firstLine="709"/>
        <w:jc w:val="both"/>
        <w:rPr>
          <w:sz w:val="28"/>
          <w:szCs w:val="28"/>
        </w:rPr>
      </w:pPr>
      <w:r w:rsidRPr="006B55A0">
        <w:rPr>
          <w:sz w:val="28"/>
          <w:szCs w:val="28"/>
        </w:rPr>
        <w:t>1)</w:t>
      </w:r>
      <w:r w:rsidRPr="006B55A0">
        <w:rPr>
          <w:sz w:val="28"/>
          <w:szCs w:val="28"/>
        </w:rPr>
        <w:tab/>
        <w:t xml:space="preserve">выдать предписание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w:t>
      </w:r>
      <w:r>
        <w:rPr>
          <w:sz w:val="28"/>
          <w:szCs w:val="28"/>
        </w:rPr>
        <w:t>охраняемым ценностям</w:t>
      </w:r>
      <w:r w:rsidRPr="006B55A0">
        <w:rPr>
          <w:sz w:val="28"/>
          <w:szCs w:val="28"/>
        </w:rPr>
        <w:t>,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C7163" w:rsidRPr="006B55A0" w:rsidRDefault="005C7163" w:rsidP="006B55A0">
      <w:pPr>
        <w:tabs>
          <w:tab w:val="left" w:pos="1134"/>
        </w:tabs>
        <w:spacing w:after="0" w:line="360" w:lineRule="auto"/>
        <w:ind w:firstLine="709"/>
        <w:jc w:val="both"/>
        <w:rPr>
          <w:sz w:val="28"/>
          <w:szCs w:val="28"/>
        </w:rPr>
      </w:pPr>
      <w:r w:rsidRPr="006B55A0">
        <w:rPr>
          <w:sz w:val="28"/>
          <w:szCs w:val="28"/>
        </w:rPr>
        <w:t>2)</w:t>
      </w:r>
      <w:r w:rsidRPr="006B55A0">
        <w:rPr>
          <w:sz w:val="28"/>
          <w:szCs w:val="28"/>
        </w:rPr>
        <w:tab/>
        <w:t xml:space="preserve">принять меры по контролю за устранением выявленных нарушений, их предупреждению, предотвращению возможного причинения вреда </w:t>
      </w:r>
      <w:r>
        <w:rPr>
          <w:sz w:val="28"/>
          <w:szCs w:val="28"/>
        </w:rPr>
        <w:t>охраняемым ценностям</w:t>
      </w:r>
      <w:r w:rsidRPr="006B55A0">
        <w:rPr>
          <w:sz w:val="28"/>
          <w:szCs w:val="28"/>
        </w:rPr>
        <w:t>,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C7163" w:rsidRDefault="005C7163" w:rsidP="006B55A0">
      <w:pPr>
        <w:tabs>
          <w:tab w:val="left" w:pos="993"/>
        </w:tabs>
        <w:spacing w:after="0" w:line="360" w:lineRule="auto"/>
        <w:ind w:firstLine="709"/>
        <w:jc w:val="both"/>
        <w:rPr>
          <w:sz w:val="28"/>
          <w:szCs w:val="28"/>
        </w:rPr>
      </w:pPr>
      <w:r w:rsidRPr="006B55A0">
        <w:rPr>
          <w:sz w:val="28"/>
          <w:szCs w:val="28"/>
        </w:rPr>
        <w:t>2.</w:t>
      </w:r>
      <w:r w:rsidRPr="006B55A0">
        <w:rPr>
          <w:sz w:val="28"/>
          <w:szCs w:val="28"/>
        </w:rPr>
        <w:tab/>
        <w:t xml:space="preserve">В случае, если при проведении мероприятий государственного и муниципального контроля и надзора установлено, что действия гражданина,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w:t>
      </w:r>
      <w:r w:rsidRPr="006B55A0">
        <w:rPr>
          <w:sz w:val="28"/>
          <w:szCs w:val="28"/>
        </w:rPr>
        <w:lastRenderedPageBreak/>
        <w:t xml:space="preserve">непосредственную угрозу причинения вреда </w:t>
      </w:r>
      <w:r>
        <w:rPr>
          <w:sz w:val="28"/>
          <w:szCs w:val="28"/>
        </w:rPr>
        <w:t>охраняемым ценностям</w:t>
      </w:r>
      <w:r w:rsidRPr="006B55A0">
        <w:rPr>
          <w:sz w:val="28"/>
          <w:szCs w:val="28"/>
        </w:rPr>
        <w:t>, возникновения чрезвычайных ситуаций природного и техногенного характера или такой вред причинен, орган государственного контроля и надзора, орган муниципального контроля и надзора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законодательством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C7163" w:rsidRPr="006B55A0" w:rsidRDefault="005C7163" w:rsidP="006B55A0">
      <w:pPr>
        <w:tabs>
          <w:tab w:val="left" w:pos="993"/>
        </w:tabs>
        <w:spacing w:after="0" w:line="360" w:lineRule="auto"/>
        <w:ind w:firstLine="709"/>
        <w:jc w:val="both"/>
        <w:rPr>
          <w:sz w:val="28"/>
          <w:szCs w:val="28"/>
        </w:rPr>
      </w:pPr>
      <w:r>
        <w:rPr>
          <w:sz w:val="28"/>
          <w:szCs w:val="28"/>
        </w:rPr>
        <w:t>3.</w:t>
      </w:r>
      <w:r>
        <w:rPr>
          <w:sz w:val="28"/>
          <w:szCs w:val="28"/>
        </w:rPr>
        <w:tab/>
        <w:t>Федеральными законами могут быть предусмотрены арест и изъятие товаров и иные меры с целью пресечения действий, направленных на реализацию товаров, в отношении которых проводятся мероприятия государственного контроля и надзора.</w:t>
      </w:r>
    </w:p>
    <w:p w:rsidR="005C7163" w:rsidRPr="006B55A0" w:rsidRDefault="005C7163" w:rsidP="00F36BC8">
      <w:pPr>
        <w:pStyle w:val="2"/>
        <w:ind w:left="2127" w:hanging="1418"/>
      </w:pPr>
      <w:bookmarkStart w:id="259" w:name="_Toc402287694"/>
      <w:bookmarkStart w:id="260" w:name="_Toc407621643"/>
      <w:r w:rsidRPr="006B55A0">
        <w:t>Требования органов государственного контроля и надзора, органов муниципального контроля и надзора</w:t>
      </w:r>
      <w:bookmarkEnd w:id="259"/>
      <w:bookmarkEnd w:id="260"/>
    </w:p>
    <w:p w:rsidR="005C7163" w:rsidRPr="006B55A0" w:rsidRDefault="005C7163" w:rsidP="00A959D1">
      <w:pPr>
        <w:pStyle w:val="a3"/>
        <w:numPr>
          <w:ilvl w:val="0"/>
          <w:numId w:val="119"/>
        </w:numPr>
        <w:tabs>
          <w:tab w:val="left" w:pos="1134"/>
        </w:tabs>
        <w:spacing w:after="0" w:line="360" w:lineRule="auto"/>
        <w:ind w:left="0" w:firstLine="709"/>
        <w:jc w:val="both"/>
        <w:rPr>
          <w:sz w:val="28"/>
          <w:szCs w:val="28"/>
        </w:rPr>
      </w:pPr>
      <w:r w:rsidRPr="006B55A0">
        <w:rPr>
          <w:sz w:val="28"/>
          <w:szCs w:val="28"/>
        </w:rPr>
        <w:t>Требования органов государственного контроля и надзора, органов муниципального контроля и надзора о предоставлении документов и их копий, сведений и других материалов; о даче разъяснений</w:t>
      </w:r>
      <w:r>
        <w:rPr>
          <w:sz w:val="28"/>
          <w:szCs w:val="28"/>
        </w:rPr>
        <w:t xml:space="preserve"> </w:t>
      </w:r>
      <w:r w:rsidRPr="006B55A0">
        <w:rPr>
          <w:sz w:val="28"/>
          <w:szCs w:val="28"/>
        </w:rPr>
        <w:t>обязательны для всех лиц, в отношении которых осуществляются мероприятия государственного и муниципального контроля и надзора.</w:t>
      </w:r>
    </w:p>
    <w:p w:rsidR="005C7163" w:rsidRPr="006B55A0" w:rsidRDefault="005C7163" w:rsidP="00A959D1">
      <w:pPr>
        <w:pStyle w:val="a3"/>
        <w:numPr>
          <w:ilvl w:val="0"/>
          <w:numId w:val="119"/>
        </w:numPr>
        <w:tabs>
          <w:tab w:val="left" w:pos="1134"/>
        </w:tabs>
        <w:spacing w:after="0" w:line="360" w:lineRule="auto"/>
        <w:ind w:left="0" w:firstLine="709"/>
        <w:jc w:val="both"/>
        <w:rPr>
          <w:sz w:val="28"/>
          <w:szCs w:val="28"/>
        </w:rPr>
      </w:pPr>
      <w:r w:rsidRPr="006B55A0">
        <w:rPr>
          <w:sz w:val="28"/>
          <w:szCs w:val="28"/>
        </w:rPr>
        <w:t>Требования органов государственного контроля и надзора, органов муниципального контроля и надзора должны быть исполнены в установленные федеральными законами сроки.</w:t>
      </w:r>
    </w:p>
    <w:p w:rsidR="005C7163" w:rsidRPr="006B55A0" w:rsidRDefault="005C7163" w:rsidP="00A959D1">
      <w:pPr>
        <w:pStyle w:val="a3"/>
        <w:numPr>
          <w:ilvl w:val="0"/>
          <w:numId w:val="119"/>
        </w:numPr>
        <w:tabs>
          <w:tab w:val="left" w:pos="1134"/>
        </w:tabs>
        <w:spacing w:after="0" w:line="360" w:lineRule="auto"/>
        <w:ind w:left="0" w:firstLine="709"/>
        <w:jc w:val="both"/>
        <w:rPr>
          <w:sz w:val="28"/>
          <w:szCs w:val="28"/>
        </w:rPr>
      </w:pPr>
      <w:r w:rsidRPr="006B55A0">
        <w:rPr>
          <w:sz w:val="28"/>
          <w:szCs w:val="28"/>
        </w:rPr>
        <w:t xml:space="preserve">Отказ или уклонение от рассмотрения либо исполнения, нарушение сроков рассмотрения либо исполнения, неисполнение или ненадлежащее </w:t>
      </w:r>
      <w:r w:rsidRPr="006B55A0">
        <w:rPr>
          <w:sz w:val="28"/>
          <w:szCs w:val="28"/>
        </w:rPr>
        <w:lastRenderedPageBreak/>
        <w:t>исполнение требований органов государственного контроля и надзора, органов муниципального контроля и надзора, а также умышленное введение их в заблуждение влекут установленную законодательством Российской Федерации ответственность.</w:t>
      </w:r>
    </w:p>
    <w:p w:rsidR="005C7163" w:rsidRPr="006B55A0" w:rsidRDefault="005C7163" w:rsidP="00F36BC8">
      <w:pPr>
        <w:pStyle w:val="2"/>
        <w:ind w:left="2127" w:hanging="1418"/>
      </w:pPr>
      <w:bookmarkStart w:id="261" w:name="_Toc402287696"/>
      <w:bookmarkStart w:id="262" w:name="_Toc407621644"/>
      <w:r w:rsidRPr="006B55A0">
        <w:t>Недействительность результатов мероприятий государственного и муниципального контроля и надзора</w:t>
      </w:r>
      <w:bookmarkEnd w:id="261"/>
      <w:bookmarkEnd w:id="262"/>
    </w:p>
    <w:p w:rsidR="005C7163" w:rsidRPr="006B55A0" w:rsidRDefault="005C7163" w:rsidP="006B55A0">
      <w:pPr>
        <w:tabs>
          <w:tab w:val="left" w:pos="993"/>
        </w:tabs>
        <w:spacing w:after="0" w:line="360" w:lineRule="auto"/>
        <w:ind w:firstLine="709"/>
        <w:jc w:val="both"/>
        <w:rPr>
          <w:sz w:val="28"/>
          <w:szCs w:val="28"/>
        </w:rPr>
      </w:pPr>
      <w:r w:rsidRPr="006B55A0">
        <w:rPr>
          <w:sz w:val="28"/>
          <w:szCs w:val="28"/>
        </w:rPr>
        <w:t>1.</w:t>
      </w:r>
      <w:r w:rsidRPr="006B55A0">
        <w:rPr>
          <w:sz w:val="28"/>
          <w:szCs w:val="28"/>
        </w:rPr>
        <w:tab/>
        <w:t>Результаты мероприятий государственного и муниципального контроля и надзора, проведенных органом государственного контроля и надзора, органом муниципального контроля и надзора с грубым нарушением установленных настоящим Федеральным законом, иными федеральными законами требований к организации и проведению мероприятий государственного и муниципального контроля и надзора, не могут являться доказательствами нарушения гражданином, юридическим лицом, индивидуальным предпринимателем обязательных требований, и подлежат отмене вышестоящим органом государственного контроля и надзора, органом муниципального контроля и надзора или судом на основании заявления гражданина, юридического лица, индивидуального предпринимателя.</w:t>
      </w:r>
    </w:p>
    <w:p w:rsidR="005C7163" w:rsidRPr="006B55A0" w:rsidRDefault="005C7163" w:rsidP="006B55A0">
      <w:pPr>
        <w:tabs>
          <w:tab w:val="left" w:pos="993"/>
        </w:tabs>
        <w:spacing w:after="0" w:line="360" w:lineRule="auto"/>
        <w:ind w:firstLine="709"/>
        <w:jc w:val="both"/>
        <w:rPr>
          <w:sz w:val="28"/>
          <w:szCs w:val="28"/>
        </w:rPr>
      </w:pPr>
      <w:r w:rsidRPr="006B55A0">
        <w:rPr>
          <w:sz w:val="28"/>
          <w:szCs w:val="28"/>
        </w:rPr>
        <w:t>2.</w:t>
      </w:r>
      <w:r w:rsidRPr="006B55A0">
        <w:rPr>
          <w:sz w:val="28"/>
          <w:szCs w:val="28"/>
        </w:rPr>
        <w:tab/>
        <w:t>К грубым нарушениям требований к организации и проведению мероприятий государственного и муниципального контроля и надзора относится:</w:t>
      </w:r>
    </w:p>
    <w:p w:rsidR="005C7163" w:rsidRDefault="005C7163" w:rsidP="006B55A0">
      <w:pPr>
        <w:tabs>
          <w:tab w:val="left" w:pos="1134"/>
        </w:tabs>
        <w:spacing w:after="0" w:line="360" w:lineRule="auto"/>
        <w:ind w:firstLine="709"/>
        <w:jc w:val="both"/>
        <w:rPr>
          <w:sz w:val="28"/>
          <w:szCs w:val="28"/>
        </w:rPr>
      </w:pPr>
      <w:r w:rsidRPr="006B55A0">
        <w:rPr>
          <w:sz w:val="28"/>
          <w:szCs w:val="28"/>
        </w:rPr>
        <w:t>1)</w:t>
      </w:r>
      <w:r w:rsidRPr="006B55A0">
        <w:rPr>
          <w:sz w:val="28"/>
          <w:szCs w:val="28"/>
        </w:rPr>
        <w:tab/>
        <w:t>отсутствие оснований проведения мероприятий государственного и муниципального контроля и надзора;</w:t>
      </w:r>
    </w:p>
    <w:p w:rsidR="005C7163" w:rsidRPr="006B55A0" w:rsidRDefault="005C7163" w:rsidP="006B55A0">
      <w:pPr>
        <w:tabs>
          <w:tab w:val="left" w:pos="1134"/>
        </w:tabs>
        <w:spacing w:after="0" w:line="360" w:lineRule="auto"/>
        <w:ind w:firstLine="709"/>
        <w:jc w:val="both"/>
        <w:rPr>
          <w:sz w:val="28"/>
          <w:szCs w:val="28"/>
        </w:rPr>
      </w:pPr>
      <w:r>
        <w:rPr>
          <w:sz w:val="28"/>
          <w:szCs w:val="28"/>
        </w:rPr>
        <w:t>2)</w:t>
      </w:r>
      <w:r>
        <w:rPr>
          <w:sz w:val="28"/>
          <w:szCs w:val="28"/>
        </w:rPr>
        <w:tab/>
        <w:t>нарушение периодичности проведения плановых мероприятий государственного и муниципального контроля и надзора;</w:t>
      </w:r>
    </w:p>
    <w:p w:rsidR="005C7163" w:rsidRPr="006B55A0" w:rsidRDefault="005C7163" w:rsidP="006B55A0">
      <w:pPr>
        <w:tabs>
          <w:tab w:val="left" w:pos="1134"/>
        </w:tabs>
        <w:spacing w:after="0" w:line="360" w:lineRule="auto"/>
        <w:ind w:firstLine="709"/>
        <w:jc w:val="both"/>
        <w:rPr>
          <w:sz w:val="28"/>
          <w:szCs w:val="28"/>
        </w:rPr>
      </w:pPr>
      <w:r>
        <w:rPr>
          <w:sz w:val="28"/>
          <w:szCs w:val="28"/>
        </w:rPr>
        <w:t>3</w:t>
      </w:r>
      <w:r w:rsidRPr="006B55A0">
        <w:rPr>
          <w:sz w:val="28"/>
          <w:szCs w:val="28"/>
        </w:rPr>
        <w:t>)</w:t>
      </w:r>
      <w:r w:rsidRPr="006B55A0">
        <w:rPr>
          <w:sz w:val="28"/>
          <w:szCs w:val="28"/>
        </w:rPr>
        <w:tab/>
        <w:t>привлечение к проведению мероприятий государственного и муниципального контроля и надзора не аккредитованных в установленном порядке юридических лиц, индивидуальных предпринимателей и не аттестованных в установленном порядке граждан;</w:t>
      </w:r>
    </w:p>
    <w:p w:rsidR="005C7163" w:rsidRPr="006B55A0" w:rsidRDefault="005C7163" w:rsidP="006B55A0">
      <w:pPr>
        <w:tabs>
          <w:tab w:val="left" w:pos="1134"/>
        </w:tabs>
        <w:spacing w:after="0" w:line="360" w:lineRule="auto"/>
        <w:ind w:firstLine="709"/>
        <w:jc w:val="both"/>
        <w:rPr>
          <w:sz w:val="28"/>
          <w:szCs w:val="28"/>
        </w:rPr>
      </w:pPr>
      <w:r>
        <w:rPr>
          <w:sz w:val="28"/>
          <w:szCs w:val="28"/>
        </w:rPr>
        <w:lastRenderedPageBreak/>
        <w:t>4</w:t>
      </w:r>
      <w:r w:rsidRPr="006B55A0">
        <w:rPr>
          <w:sz w:val="28"/>
          <w:szCs w:val="28"/>
        </w:rPr>
        <w:t>)</w:t>
      </w:r>
      <w:r w:rsidRPr="006B55A0">
        <w:rPr>
          <w:sz w:val="28"/>
          <w:szCs w:val="28"/>
        </w:rPr>
        <w:tab/>
        <w:t>нарушение сроков и времени проведения мероприятий государственного и муниципального контроля и надзора;</w:t>
      </w:r>
    </w:p>
    <w:p w:rsidR="005C7163" w:rsidRPr="006B55A0" w:rsidRDefault="005C7163" w:rsidP="006B55A0">
      <w:pPr>
        <w:tabs>
          <w:tab w:val="left" w:pos="1134"/>
        </w:tabs>
        <w:spacing w:after="0" w:line="360" w:lineRule="auto"/>
        <w:ind w:firstLine="709"/>
        <w:jc w:val="both"/>
        <w:rPr>
          <w:sz w:val="28"/>
          <w:szCs w:val="28"/>
        </w:rPr>
      </w:pPr>
      <w:r>
        <w:rPr>
          <w:sz w:val="28"/>
          <w:szCs w:val="28"/>
        </w:rPr>
        <w:t>5</w:t>
      </w:r>
      <w:r w:rsidRPr="006B55A0">
        <w:rPr>
          <w:sz w:val="28"/>
          <w:szCs w:val="28"/>
        </w:rPr>
        <w:t>)</w:t>
      </w:r>
      <w:r w:rsidRPr="006B55A0">
        <w:rPr>
          <w:sz w:val="28"/>
          <w:szCs w:val="28"/>
        </w:rPr>
        <w:tab/>
        <w:t>истребование документов, не относящихся к предмету мероприятия государственного и муниципального контроля и надзора;</w:t>
      </w:r>
    </w:p>
    <w:p w:rsidR="005C7163" w:rsidRPr="006B55A0" w:rsidRDefault="005C7163" w:rsidP="006B55A0">
      <w:pPr>
        <w:tabs>
          <w:tab w:val="left" w:pos="1134"/>
        </w:tabs>
        <w:spacing w:after="0" w:line="360" w:lineRule="auto"/>
        <w:ind w:firstLine="709"/>
        <w:jc w:val="both"/>
        <w:rPr>
          <w:sz w:val="28"/>
          <w:szCs w:val="28"/>
        </w:rPr>
      </w:pPr>
      <w:r>
        <w:rPr>
          <w:sz w:val="28"/>
          <w:szCs w:val="28"/>
        </w:rPr>
        <w:t>6</w:t>
      </w:r>
      <w:r w:rsidRPr="006B55A0">
        <w:rPr>
          <w:sz w:val="28"/>
          <w:szCs w:val="28"/>
        </w:rPr>
        <w:t>)</w:t>
      </w:r>
      <w:r w:rsidRPr="006B55A0">
        <w:rPr>
          <w:sz w:val="28"/>
          <w:szCs w:val="28"/>
        </w:rPr>
        <w:tab/>
      </w:r>
      <w:r>
        <w:rPr>
          <w:sz w:val="28"/>
          <w:szCs w:val="28"/>
        </w:rPr>
        <w:t>непредставление акта</w:t>
      </w:r>
      <w:r w:rsidRPr="006B55A0">
        <w:rPr>
          <w:sz w:val="28"/>
          <w:szCs w:val="28"/>
        </w:rPr>
        <w:t xml:space="preserve"> мероприятия государственного и муниципального контроля и надзора;</w:t>
      </w:r>
    </w:p>
    <w:p w:rsidR="005C7163" w:rsidRPr="006B55A0" w:rsidRDefault="005C7163" w:rsidP="006B55A0">
      <w:pPr>
        <w:tabs>
          <w:tab w:val="left" w:pos="1134"/>
        </w:tabs>
        <w:spacing w:after="0" w:line="360" w:lineRule="auto"/>
        <w:ind w:firstLine="709"/>
        <w:jc w:val="both"/>
        <w:rPr>
          <w:sz w:val="28"/>
          <w:szCs w:val="28"/>
        </w:rPr>
      </w:pPr>
      <w:r>
        <w:rPr>
          <w:sz w:val="28"/>
          <w:szCs w:val="28"/>
        </w:rPr>
        <w:t>7)</w:t>
      </w:r>
      <w:r w:rsidRPr="006B55A0">
        <w:rPr>
          <w:sz w:val="28"/>
          <w:szCs w:val="28"/>
        </w:rPr>
        <w:tab/>
        <w:t xml:space="preserve">участие в проведении мероприятий государственного и муниципального контроля и надзора экспертов, экспертных организаций, состоящих в гражданско-правовых и трудовых отношениях с </w:t>
      </w:r>
      <w:r>
        <w:rPr>
          <w:sz w:val="28"/>
          <w:szCs w:val="28"/>
        </w:rPr>
        <w:t>физическими и</w:t>
      </w:r>
      <w:r w:rsidRPr="006B55A0">
        <w:rPr>
          <w:sz w:val="28"/>
          <w:szCs w:val="28"/>
        </w:rPr>
        <w:t xml:space="preserve"> юридическими лицами, в отношении которых проводятся мероприятия государственного и муниципального контроля и надзора.</w:t>
      </w:r>
    </w:p>
    <w:p w:rsidR="005C7163" w:rsidRDefault="005C7163" w:rsidP="00F00007">
      <w:pPr>
        <w:pStyle w:val="1"/>
        <w:pageBreakBefore/>
        <w:ind w:left="2127" w:hanging="1418"/>
      </w:pPr>
      <w:bookmarkStart w:id="263" w:name="_Toc407621645"/>
      <w:r w:rsidRPr="00671F67">
        <w:lastRenderedPageBreak/>
        <w:t>Независимая</w:t>
      </w:r>
      <w:r w:rsidRPr="00A10D4E">
        <w:t xml:space="preserve"> оценка соблюдения юридическими лицами и </w:t>
      </w:r>
      <w:r w:rsidRPr="00671F67">
        <w:t>индивидуальными</w:t>
      </w:r>
      <w:r w:rsidRPr="00A10D4E">
        <w:t xml:space="preserve"> предпринимателями обязательных требований</w:t>
      </w:r>
      <w:bookmarkEnd w:id="263"/>
    </w:p>
    <w:p w:rsidR="005C7163" w:rsidRPr="006B55A0" w:rsidRDefault="005C7163" w:rsidP="00F00007">
      <w:pPr>
        <w:pStyle w:val="2"/>
        <w:ind w:left="2127" w:hanging="1418"/>
      </w:pPr>
      <w:bookmarkStart w:id="264" w:name="_Toc407621646"/>
      <w:r w:rsidRPr="006B55A0">
        <w:t>Использование негосударственных форм контроля для целей государственного и муниципального контроля и надзора</w:t>
      </w:r>
      <w:bookmarkEnd w:id="264"/>
    </w:p>
    <w:p w:rsidR="005C7163" w:rsidRPr="006B55A0" w:rsidRDefault="005C7163" w:rsidP="00A959D1">
      <w:pPr>
        <w:numPr>
          <w:ilvl w:val="0"/>
          <w:numId w:val="116"/>
        </w:numPr>
        <w:tabs>
          <w:tab w:val="left" w:pos="993"/>
        </w:tabs>
        <w:spacing w:line="360" w:lineRule="auto"/>
        <w:ind w:left="0" w:firstLine="709"/>
        <w:contextualSpacing/>
        <w:jc w:val="both"/>
        <w:rPr>
          <w:sz w:val="28"/>
          <w:szCs w:val="28"/>
        </w:rPr>
      </w:pPr>
      <w:r w:rsidRPr="006B55A0">
        <w:rPr>
          <w:sz w:val="28"/>
          <w:szCs w:val="28"/>
        </w:rPr>
        <w:t>В случаях, установленных федеральными законами, мероприятия государственного и муниципального контроля и надзора могут быть проведены только по результатам мероприятий негосударственных форм контроля.</w:t>
      </w:r>
    </w:p>
    <w:p w:rsidR="005C7163" w:rsidRPr="006B55A0" w:rsidRDefault="005C7163" w:rsidP="00A959D1">
      <w:pPr>
        <w:numPr>
          <w:ilvl w:val="0"/>
          <w:numId w:val="116"/>
        </w:numPr>
        <w:tabs>
          <w:tab w:val="left" w:pos="993"/>
        </w:tabs>
        <w:spacing w:line="360" w:lineRule="auto"/>
        <w:ind w:left="0" w:firstLine="709"/>
        <w:contextualSpacing/>
        <w:jc w:val="both"/>
        <w:rPr>
          <w:sz w:val="28"/>
          <w:szCs w:val="28"/>
        </w:rPr>
      </w:pPr>
      <w:r w:rsidRPr="006B55A0">
        <w:rPr>
          <w:sz w:val="28"/>
          <w:szCs w:val="28"/>
        </w:rPr>
        <w:t xml:space="preserve">Юридические лица, индивидуальные предприниматели вправе в добровольном порядке подтверждать </w:t>
      </w:r>
      <w:r>
        <w:rPr>
          <w:sz w:val="28"/>
          <w:szCs w:val="28"/>
        </w:rPr>
        <w:t>соблюдение в</w:t>
      </w:r>
      <w:r w:rsidRPr="006B55A0">
        <w:rPr>
          <w:sz w:val="28"/>
          <w:szCs w:val="28"/>
        </w:rPr>
        <w:t xml:space="preserve"> своей деятельности и </w:t>
      </w:r>
      <w:r>
        <w:rPr>
          <w:sz w:val="28"/>
          <w:szCs w:val="28"/>
        </w:rPr>
        <w:t>соответствие используемых</w:t>
      </w:r>
      <w:r w:rsidRPr="006B55A0">
        <w:rPr>
          <w:sz w:val="28"/>
          <w:szCs w:val="28"/>
        </w:rPr>
        <w:t xml:space="preserve"> ими производственных объектов обязательным требованиям в случаях и порядке, установленном настоящим Федеральным законом, иными федеральными законами. Результаты оценки </w:t>
      </w:r>
      <w:r>
        <w:rPr>
          <w:sz w:val="28"/>
          <w:szCs w:val="28"/>
        </w:rPr>
        <w:t>соблюдения</w:t>
      </w:r>
      <w:r w:rsidRPr="006B55A0">
        <w:rPr>
          <w:sz w:val="28"/>
          <w:szCs w:val="28"/>
        </w:rPr>
        <w:t xml:space="preserve"> деятельности юридических лиц, индивидуальных предпринимателей и </w:t>
      </w:r>
      <w:r>
        <w:rPr>
          <w:sz w:val="28"/>
          <w:szCs w:val="28"/>
        </w:rPr>
        <w:t xml:space="preserve">соответствия </w:t>
      </w:r>
      <w:r w:rsidRPr="006B55A0">
        <w:rPr>
          <w:sz w:val="28"/>
          <w:szCs w:val="28"/>
        </w:rPr>
        <w:t>используемых ими производственных объектов обязательным требованиям должны учитываться органами государственного контроля и надзора, органами муниципального контроля и надзора для отнесения данного юридического лица, индивидуального предпринимателя, производственного объекта к соответствующей категории риска и определения частоты проведения соответствующих мероприятий государственного и муниципального контроля и надзора.</w:t>
      </w:r>
    </w:p>
    <w:p w:rsidR="005C7163" w:rsidRPr="00364B7B" w:rsidRDefault="005C7163" w:rsidP="00F00007">
      <w:pPr>
        <w:pStyle w:val="2"/>
        <w:ind w:left="2127" w:hanging="1418"/>
      </w:pPr>
      <w:bookmarkStart w:id="265" w:name="_Toc407621647"/>
      <w:r>
        <w:t>П</w:t>
      </w:r>
      <w:r w:rsidRPr="00364B7B">
        <w:t>одтверждение соблюдения обязательных требований</w:t>
      </w:r>
      <w:bookmarkEnd w:id="265"/>
    </w:p>
    <w:p w:rsidR="005C7163" w:rsidRPr="00364B7B" w:rsidRDefault="005C7163" w:rsidP="00A959D1">
      <w:pPr>
        <w:numPr>
          <w:ilvl w:val="0"/>
          <w:numId w:val="69"/>
        </w:numPr>
        <w:tabs>
          <w:tab w:val="left" w:pos="993"/>
        </w:tabs>
        <w:spacing w:after="0" w:line="360" w:lineRule="auto"/>
        <w:ind w:left="0" w:firstLine="709"/>
        <w:contextualSpacing/>
        <w:jc w:val="both"/>
        <w:rPr>
          <w:sz w:val="28"/>
          <w:szCs w:val="28"/>
        </w:rPr>
      </w:pPr>
      <w:r w:rsidRPr="00364B7B">
        <w:rPr>
          <w:sz w:val="28"/>
          <w:szCs w:val="28"/>
        </w:rPr>
        <w:t xml:space="preserve">Объектом подтверждения соблюдения юридическими лицами и индивидуальными предпринимателями обязательных требований, предусмотренного настоящей статьей, является деятельность юридических лиц и индивидуальных предпринимателей, за исключением процессов проектирования (включая изыскания), производства, строительства, монтажа, наладки, эксплуатации, хранения, перевозки, реализации и утилизации, </w:t>
      </w:r>
      <w:r w:rsidRPr="00364B7B">
        <w:rPr>
          <w:sz w:val="28"/>
          <w:szCs w:val="28"/>
        </w:rPr>
        <w:lastRenderedPageBreak/>
        <w:t>работ, услуг или иных объектов, в отношении которых законодательством Российской Федерации установлено документальное удостоверение соответствия техническим регламентам, стандартам, сводам правил, условиям договоров.</w:t>
      </w:r>
    </w:p>
    <w:p w:rsidR="005C7163" w:rsidRPr="00364B7B" w:rsidRDefault="005C7163" w:rsidP="00F00007">
      <w:pPr>
        <w:tabs>
          <w:tab w:val="left" w:pos="993"/>
        </w:tabs>
        <w:spacing w:after="0" w:line="360" w:lineRule="auto"/>
        <w:ind w:firstLine="709"/>
        <w:contextualSpacing/>
        <w:jc w:val="both"/>
        <w:rPr>
          <w:sz w:val="28"/>
          <w:szCs w:val="28"/>
        </w:rPr>
      </w:pPr>
      <w:r w:rsidRPr="00364B7B">
        <w:rPr>
          <w:sz w:val="28"/>
          <w:szCs w:val="28"/>
        </w:rPr>
        <w:t>В случае осуществления юридическим лицом, индивидуальным предпринимателем деятельности на нескольких производственных объектах, то объектом подтверждения соблюдения юридическим лицом, индивидуальным предпринимателем обязательных требований, предусмотренного настоящей статьей, является деятельность на каждом производственном объекте.</w:t>
      </w:r>
    </w:p>
    <w:p w:rsidR="005C7163" w:rsidRPr="00364B7B" w:rsidRDefault="005C7163" w:rsidP="00A959D1">
      <w:pPr>
        <w:numPr>
          <w:ilvl w:val="0"/>
          <w:numId w:val="69"/>
        </w:numPr>
        <w:tabs>
          <w:tab w:val="left" w:pos="993"/>
        </w:tabs>
        <w:spacing w:after="0" w:line="360" w:lineRule="auto"/>
        <w:ind w:left="0" w:firstLine="709"/>
        <w:contextualSpacing/>
        <w:jc w:val="both"/>
        <w:rPr>
          <w:sz w:val="28"/>
          <w:szCs w:val="28"/>
        </w:rPr>
      </w:pPr>
      <w:r w:rsidRPr="00364B7B">
        <w:rPr>
          <w:sz w:val="28"/>
          <w:szCs w:val="28"/>
        </w:rPr>
        <w:t xml:space="preserve">Информация о подтверждении соблюдения обязательных требований должна учитываться органами государственного контроля и надзора, органами муниципального контроля и надзора для отнесения данного юридического лица, индивидуального предпринимателя к соответствующей категории риска и определения частоты проведения соответствующих мероприятий государственного </w:t>
      </w:r>
      <w:r>
        <w:rPr>
          <w:sz w:val="28"/>
          <w:szCs w:val="28"/>
        </w:rPr>
        <w:t xml:space="preserve">и муниципального </w:t>
      </w:r>
      <w:r w:rsidRPr="00364B7B">
        <w:rPr>
          <w:sz w:val="28"/>
          <w:szCs w:val="28"/>
        </w:rPr>
        <w:t>контроля и надзора.</w:t>
      </w:r>
    </w:p>
    <w:p w:rsidR="005C7163" w:rsidRPr="00364B7B" w:rsidRDefault="005C7163" w:rsidP="00A959D1">
      <w:pPr>
        <w:numPr>
          <w:ilvl w:val="0"/>
          <w:numId w:val="69"/>
        </w:numPr>
        <w:tabs>
          <w:tab w:val="left" w:pos="993"/>
        </w:tabs>
        <w:spacing w:after="0" w:line="360" w:lineRule="auto"/>
        <w:ind w:left="0" w:firstLine="709"/>
        <w:contextualSpacing/>
        <w:jc w:val="both"/>
        <w:rPr>
          <w:sz w:val="28"/>
          <w:szCs w:val="28"/>
        </w:rPr>
      </w:pPr>
      <w:r w:rsidRPr="00364B7B">
        <w:rPr>
          <w:sz w:val="28"/>
          <w:szCs w:val="28"/>
        </w:rPr>
        <w:t>Подтверждение соблюдения обязательных требований может носить добровольный или обязательный характер. Случаи и порядок применения форм обязательного подтверждения соблюдения обязательных требований устанавливается федеральными законами.</w:t>
      </w:r>
    </w:p>
    <w:p w:rsidR="005C7163" w:rsidRPr="00364B7B" w:rsidRDefault="005C7163" w:rsidP="00A959D1">
      <w:pPr>
        <w:numPr>
          <w:ilvl w:val="0"/>
          <w:numId w:val="69"/>
        </w:numPr>
        <w:tabs>
          <w:tab w:val="left" w:pos="993"/>
        </w:tabs>
        <w:spacing w:after="0" w:line="360" w:lineRule="auto"/>
        <w:ind w:left="0" w:firstLine="709"/>
        <w:contextualSpacing/>
        <w:jc w:val="both"/>
        <w:rPr>
          <w:sz w:val="28"/>
          <w:szCs w:val="28"/>
        </w:rPr>
      </w:pPr>
      <w:r w:rsidRPr="00364B7B">
        <w:rPr>
          <w:sz w:val="28"/>
          <w:szCs w:val="28"/>
        </w:rPr>
        <w:t>Добровольное подтверждение соблюдения обязательных требований осуществляется по инициативе юридического лица, индивидуального предпринимателя на условиях договора с организацией, выполняющей функции по оценке соблюдения обязательных требований и включенной в реестр экспертных организаций по оценке соблюдения обязательных требований (далее – экспертная организация по оценке соблюдения обязательных требований).</w:t>
      </w:r>
    </w:p>
    <w:p w:rsidR="005C7163" w:rsidRPr="00364B7B" w:rsidRDefault="005C7163" w:rsidP="00A959D1">
      <w:pPr>
        <w:numPr>
          <w:ilvl w:val="0"/>
          <w:numId w:val="69"/>
        </w:numPr>
        <w:tabs>
          <w:tab w:val="left" w:pos="993"/>
        </w:tabs>
        <w:spacing w:after="0" w:line="360" w:lineRule="auto"/>
        <w:ind w:left="0" w:firstLine="709"/>
        <w:contextualSpacing/>
        <w:jc w:val="both"/>
        <w:rPr>
          <w:sz w:val="28"/>
          <w:szCs w:val="28"/>
        </w:rPr>
      </w:pPr>
      <w:r w:rsidRPr="00364B7B">
        <w:rPr>
          <w:sz w:val="28"/>
          <w:szCs w:val="28"/>
        </w:rPr>
        <w:t xml:space="preserve">Системы оценки соблюдения обязательных требований, применяемых экспертными организациями по оценке соблюдения обязательных требований, могут быть созданы данной экспертной </w:t>
      </w:r>
      <w:r w:rsidRPr="00364B7B">
        <w:rPr>
          <w:sz w:val="28"/>
          <w:szCs w:val="28"/>
        </w:rPr>
        <w:lastRenderedPageBreak/>
        <w:t>организацией или несколькими экспертными организациями по оценке соблюдения обязательных требований.</w:t>
      </w:r>
    </w:p>
    <w:p w:rsidR="005C7163" w:rsidRPr="00364B7B" w:rsidRDefault="005C7163" w:rsidP="00A959D1">
      <w:pPr>
        <w:numPr>
          <w:ilvl w:val="0"/>
          <w:numId w:val="69"/>
        </w:numPr>
        <w:tabs>
          <w:tab w:val="left" w:pos="993"/>
        </w:tabs>
        <w:spacing w:after="0" w:line="360" w:lineRule="auto"/>
        <w:ind w:left="0" w:firstLine="709"/>
        <w:contextualSpacing/>
        <w:jc w:val="both"/>
        <w:rPr>
          <w:sz w:val="28"/>
          <w:szCs w:val="28"/>
        </w:rPr>
      </w:pPr>
      <w:r w:rsidRPr="00364B7B">
        <w:rPr>
          <w:sz w:val="28"/>
          <w:szCs w:val="28"/>
        </w:rPr>
        <w:t>Экспертная организация или экспертные организации, создавшие систему оценки соблюдения обязательных требований, устанавливают виды деятельности юридических лиц, индивидуальных предпринимателей, подлежащих оценке, обязательных требований, на соответствие которым осуществляется оценка, правила выполнения предусмотренных данной системой оценки работ и порядок их оплаты.</w:t>
      </w:r>
    </w:p>
    <w:p w:rsidR="005C7163" w:rsidRPr="00364B7B" w:rsidRDefault="005C7163" w:rsidP="00F00007">
      <w:pPr>
        <w:tabs>
          <w:tab w:val="left" w:pos="993"/>
        </w:tabs>
        <w:spacing w:after="0" w:line="360" w:lineRule="auto"/>
        <w:ind w:firstLine="709"/>
        <w:contextualSpacing/>
        <w:jc w:val="both"/>
        <w:rPr>
          <w:sz w:val="28"/>
          <w:szCs w:val="28"/>
        </w:rPr>
      </w:pPr>
      <w:r w:rsidRPr="00364B7B">
        <w:rPr>
          <w:sz w:val="28"/>
          <w:szCs w:val="28"/>
        </w:rPr>
        <w:t>Система оценки соблюдения обязательных требований должна быть зарегистрирована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5C7163" w:rsidRPr="00364B7B" w:rsidRDefault="005C7163" w:rsidP="00A959D1">
      <w:pPr>
        <w:numPr>
          <w:ilvl w:val="0"/>
          <w:numId w:val="69"/>
        </w:numPr>
        <w:tabs>
          <w:tab w:val="left" w:pos="993"/>
        </w:tabs>
        <w:spacing w:line="360" w:lineRule="auto"/>
        <w:ind w:left="0" w:firstLine="709"/>
        <w:contextualSpacing/>
        <w:jc w:val="both"/>
        <w:rPr>
          <w:sz w:val="28"/>
          <w:szCs w:val="28"/>
        </w:rPr>
      </w:pPr>
      <w:r w:rsidRPr="00364B7B">
        <w:rPr>
          <w:sz w:val="28"/>
          <w:szCs w:val="28"/>
        </w:rPr>
        <w:t>Юридическое лицо включается в реестр экспертных организаций по оценке соблюдения обязательных требований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 Таким порядком определяются требования к экспертным организациям, порядок исключения экспертных организаций из этого реестра.</w:t>
      </w:r>
    </w:p>
    <w:p w:rsidR="005C7163" w:rsidRPr="00364B7B" w:rsidRDefault="005C7163" w:rsidP="00A959D1">
      <w:pPr>
        <w:numPr>
          <w:ilvl w:val="0"/>
          <w:numId w:val="69"/>
        </w:numPr>
        <w:tabs>
          <w:tab w:val="left" w:pos="993"/>
        </w:tabs>
        <w:spacing w:after="0" w:line="360" w:lineRule="auto"/>
        <w:ind w:left="0" w:firstLine="709"/>
        <w:contextualSpacing/>
        <w:jc w:val="both"/>
        <w:rPr>
          <w:sz w:val="28"/>
          <w:szCs w:val="28"/>
        </w:rPr>
      </w:pPr>
      <w:r w:rsidRPr="00364B7B">
        <w:rPr>
          <w:sz w:val="28"/>
          <w:szCs w:val="28"/>
        </w:rPr>
        <w:t>Экспертная организация по оценке соблюдения обязательных требований:</w:t>
      </w:r>
    </w:p>
    <w:p w:rsidR="005C7163" w:rsidRPr="00364B7B" w:rsidRDefault="005C7163" w:rsidP="00F00007">
      <w:pPr>
        <w:spacing w:after="0" w:line="360" w:lineRule="auto"/>
        <w:ind w:firstLine="709"/>
        <w:jc w:val="both"/>
        <w:rPr>
          <w:sz w:val="28"/>
          <w:szCs w:val="28"/>
        </w:rPr>
      </w:pPr>
      <w:r w:rsidRPr="00364B7B">
        <w:rPr>
          <w:sz w:val="28"/>
          <w:szCs w:val="28"/>
        </w:rPr>
        <w:t>осуществляет подтверждение соблюдения юридическим лицом, индивидуальным предпринимателем обязательных требований;</w:t>
      </w:r>
    </w:p>
    <w:p w:rsidR="005C7163" w:rsidRPr="00364B7B" w:rsidRDefault="005C7163" w:rsidP="00F00007">
      <w:pPr>
        <w:spacing w:after="0" w:line="360" w:lineRule="auto"/>
        <w:ind w:firstLine="709"/>
        <w:jc w:val="both"/>
        <w:rPr>
          <w:sz w:val="28"/>
          <w:szCs w:val="28"/>
        </w:rPr>
      </w:pPr>
      <w:r w:rsidRPr="00364B7B">
        <w:rPr>
          <w:sz w:val="28"/>
          <w:szCs w:val="28"/>
        </w:rPr>
        <w:t>выдает сертификаты соблюдения обязательных требований юридическим лицам и индивидуальным предпринимателям, прошедшим добровольное подтверждение соблюдения обязательных требований;</w:t>
      </w:r>
    </w:p>
    <w:p w:rsidR="005C7163" w:rsidRPr="00364B7B" w:rsidRDefault="005C7163" w:rsidP="00F00007">
      <w:pPr>
        <w:spacing w:after="0" w:line="360" w:lineRule="auto"/>
        <w:ind w:firstLine="709"/>
        <w:jc w:val="both"/>
        <w:rPr>
          <w:sz w:val="28"/>
          <w:szCs w:val="28"/>
        </w:rPr>
      </w:pPr>
      <w:r w:rsidRPr="00364B7B">
        <w:rPr>
          <w:sz w:val="28"/>
          <w:szCs w:val="28"/>
        </w:rPr>
        <w:t>предоставляет юридическим лицам и индивидуальным предпринимателям право на применение знака оценки соблюдения обязательных требований</w:t>
      </w:r>
      <w:r>
        <w:rPr>
          <w:sz w:val="28"/>
          <w:szCs w:val="28"/>
        </w:rPr>
        <w:t xml:space="preserve">. Порядок применения знака оценки соблюдения </w:t>
      </w:r>
      <w:r>
        <w:rPr>
          <w:sz w:val="28"/>
          <w:szCs w:val="28"/>
        </w:rPr>
        <w:lastRenderedPageBreak/>
        <w:t>обязательных требований устанавливается уполномоченным Правительством Российской Федерации федеральным органом исполнительной власти</w:t>
      </w:r>
      <w:r w:rsidRPr="00364B7B">
        <w:rPr>
          <w:sz w:val="28"/>
          <w:szCs w:val="28"/>
        </w:rPr>
        <w:t>;</w:t>
      </w:r>
    </w:p>
    <w:p w:rsidR="005C7163" w:rsidRPr="00364B7B" w:rsidRDefault="005C7163" w:rsidP="00F00007">
      <w:pPr>
        <w:spacing w:after="0" w:line="360" w:lineRule="auto"/>
        <w:ind w:firstLine="709"/>
        <w:jc w:val="both"/>
        <w:rPr>
          <w:sz w:val="28"/>
          <w:szCs w:val="28"/>
        </w:rPr>
      </w:pPr>
      <w:r w:rsidRPr="00364B7B">
        <w:rPr>
          <w:sz w:val="28"/>
          <w:szCs w:val="28"/>
        </w:rPr>
        <w:t>прекращает действие выданных им сертификатов соблюдения обязательных требований.</w:t>
      </w:r>
    </w:p>
    <w:p w:rsidR="005C7163" w:rsidRPr="00364B7B" w:rsidRDefault="005C7163" w:rsidP="00A959D1">
      <w:pPr>
        <w:numPr>
          <w:ilvl w:val="0"/>
          <w:numId w:val="69"/>
        </w:numPr>
        <w:tabs>
          <w:tab w:val="left" w:pos="993"/>
        </w:tabs>
        <w:spacing w:after="0" w:line="360" w:lineRule="auto"/>
        <w:ind w:left="0" w:firstLine="709"/>
        <w:contextualSpacing/>
        <w:jc w:val="both"/>
        <w:rPr>
          <w:sz w:val="28"/>
          <w:szCs w:val="28"/>
        </w:rPr>
      </w:pPr>
      <w:r w:rsidRPr="00364B7B">
        <w:rPr>
          <w:sz w:val="28"/>
          <w:szCs w:val="28"/>
        </w:rPr>
        <w:t xml:space="preserve">Добровольное подтверждение соблюдения обязательных требований проводится в форме выездной оценки соблюдения юридическим лицом или индивидуальным предпринимателем обязательных требований, проводимой по месту или местам осуществления его деятельности. </w:t>
      </w:r>
      <w:r>
        <w:rPr>
          <w:sz w:val="28"/>
          <w:szCs w:val="28"/>
        </w:rPr>
        <w:t>Добровольное п</w:t>
      </w:r>
      <w:r w:rsidRPr="00364B7B">
        <w:rPr>
          <w:sz w:val="28"/>
          <w:szCs w:val="28"/>
        </w:rPr>
        <w:t>одтверждение соблюдения обязательных требований также может проводиться в форме документарной оценки соблюдения обязательных требований и выездной оценки соблюдения обязательных требований.</w:t>
      </w:r>
    </w:p>
    <w:p w:rsidR="005C7163" w:rsidRPr="00364B7B" w:rsidRDefault="005C7163" w:rsidP="00A959D1">
      <w:pPr>
        <w:numPr>
          <w:ilvl w:val="0"/>
          <w:numId w:val="69"/>
        </w:numPr>
        <w:tabs>
          <w:tab w:val="left" w:pos="993"/>
        </w:tabs>
        <w:spacing w:after="0" w:line="360" w:lineRule="auto"/>
        <w:ind w:left="0" w:firstLine="709"/>
        <w:contextualSpacing/>
        <w:jc w:val="both"/>
        <w:rPr>
          <w:sz w:val="28"/>
          <w:szCs w:val="28"/>
        </w:rPr>
      </w:pPr>
      <w:r w:rsidRPr="00364B7B">
        <w:rPr>
          <w:sz w:val="28"/>
          <w:szCs w:val="28"/>
        </w:rPr>
        <w:t>Экспертная организация по оценке соблюдения обязательных требований по результатам оценки соблюдения обязательных требований выдает сертификат соблюдения обязательных требований, в котором подтверждается соблюдение юридическим лицом, индивидуальным предпринимателем обязательных требований.</w:t>
      </w:r>
    </w:p>
    <w:p w:rsidR="005C7163" w:rsidRPr="00364B7B" w:rsidRDefault="005C7163" w:rsidP="00A959D1">
      <w:pPr>
        <w:numPr>
          <w:ilvl w:val="0"/>
          <w:numId w:val="69"/>
        </w:numPr>
        <w:tabs>
          <w:tab w:val="left" w:pos="993"/>
        </w:tabs>
        <w:spacing w:after="0" w:line="360" w:lineRule="auto"/>
        <w:ind w:left="0" w:firstLine="709"/>
        <w:contextualSpacing/>
        <w:jc w:val="both"/>
        <w:rPr>
          <w:sz w:val="28"/>
          <w:szCs w:val="28"/>
        </w:rPr>
      </w:pPr>
      <w:r w:rsidRPr="00364B7B">
        <w:rPr>
          <w:sz w:val="28"/>
          <w:szCs w:val="28"/>
        </w:rPr>
        <w:t>В случае, если в результате оценки соблюдения обязательных требований выявляются нарушения юридическим лицом, индивидуальным предпринимателем обязательных требований, экспертная организация по оценке соблюдения обязательных требований выдает акт оценки соблюдения обязательных требований с указанием выявленных нарушений.</w:t>
      </w:r>
    </w:p>
    <w:p w:rsidR="005C7163" w:rsidRPr="00364B7B" w:rsidRDefault="005C7163" w:rsidP="00A959D1">
      <w:pPr>
        <w:numPr>
          <w:ilvl w:val="0"/>
          <w:numId w:val="69"/>
        </w:numPr>
        <w:tabs>
          <w:tab w:val="left" w:pos="993"/>
        </w:tabs>
        <w:spacing w:after="0" w:line="360" w:lineRule="auto"/>
        <w:ind w:left="0" w:firstLine="709"/>
        <w:contextualSpacing/>
        <w:jc w:val="both"/>
        <w:rPr>
          <w:sz w:val="28"/>
          <w:szCs w:val="28"/>
        </w:rPr>
      </w:pPr>
      <w:r w:rsidRPr="00364B7B">
        <w:rPr>
          <w:sz w:val="28"/>
          <w:szCs w:val="28"/>
        </w:rPr>
        <w:t xml:space="preserve">В случае выявления в результате мероприятий государственного и муниципального контроля и надзора нарушений обязательных требований юридическим лицом, индивидуальным предпринимателем, имеющим сертификат оценки соблюдения обязательных требований, данный сертификат </w:t>
      </w:r>
      <w:r>
        <w:rPr>
          <w:sz w:val="28"/>
          <w:szCs w:val="28"/>
        </w:rPr>
        <w:t>приостанавливается</w:t>
      </w:r>
      <w:r w:rsidRPr="00364B7B">
        <w:rPr>
          <w:sz w:val="28"/>
          <w:szCs w:val="28"/>
        </w:rPr>
        <w:t xml:space="preserve"> органом государственного контроля и надзора, органом муниципального контроля и надзора.</w:t>
      </w:r>
      <w:r>
        <w:rPr>
          <w:sz w:val="28"/>
          <w:szCs w:val="28"/>
        </w:rPr>
        <w:t xml:space="preserve"> Возобновление действия сертификата оценки соблюдения обязательных требований возможно только после нового добровольного подтверждения соблюдения обязательных требований.</w:t>
      </w:r>
    </w:p>
    <w:p w:rsidR="005C7163" w:rsidRPr="00364B7B" w:rsidRDefault="005C7163" w:rsidP="00F00007">
      <w:pPr>
        <w:pStyle w:val="2"/>
        <w:ind w:left="2127" w:hanging="1418"/>
      </w:pPr>
      <w:bookmarkStart w:id="266" w:name="_Toc402287644"/>
      <w:bookmarkStart w:id="267" w:name="_Toc407621648"/>
      <w:r w:rsidRPr="00364B7B">
        <w:lastRenderedPageBreak/>
        <w:t>Декларирование юридическими лицами и индивидуальными предпринимателями ответственности</w:t>
      </w:r>
      <w:bookmarkEnd w:id="266"/>
      <w:bookmarkEnd w:id="267"/>
    </w:p>
    <w:p w:rsidR="005C7163" w:rsidRPr="00364B7B" w:rsidRDefault="005C7163" w:rsidP="00F00007">
      <w:pPr>
        <w:tabs>
          <w:tab w:val="left" w:pos="993"/>
        </w:tabs>
        <w:spacing w:after="0" w:line="360" w:lineRule="auto"/>
        <w:ind w:firstLine="709"/>
        <w:jc w:val="both"/>
        <w:rPr>
          <w:sz w:val="28"/>
          <w:szCs w:val="28"/>
        </w:rPr>
      </w:pPr>
      <w:r w:rsidRPr="00364B7B">
        <w:rPr>
          <w:sz w:val="28"/>
          <w:szCs w:val="28"/>
        </w:rPr>
        <w:t>1.</w:t>
      </w:r>
      <w:r w:rsidRPr="00364B7B">
        <w:rPr>
          <w:sz w:val="28"/>
          <w:szCs w:val="28"/>
        </w:rPr>
        <w:tab/>
        <w:t>Декларирование юридическими лицами и индивидуальными предпринимателями ответственности (далее – декларирование ответственности) представляет собой форму добровольного информирования юридическими лицами, индивидуальными предпринимателями органов государственного контроля и надзора, органов муниципального контроля и надзора о соответствии их деятельности обязательным требованиям и ответственности за несоответствие деятельности обязательным требованиям.</w:t>
      </w:r>
    </w:p>
    <w:p w:rsidR="005C7163" w:rsidRPr="00364B7B" w:rsidRDefault="005C7163" w:rsidP="00F00007">
      <w:pPr>
        <w:tabs>
          <w:tab w:val="left" w:pos="993"/>
        </w:tabs>
        <w:spacing w:after="0" w:line="360" w:lineRule="auto"/>
        <w:ind w:firstLine="709"/>
        <w:jc w:val="both"/>
        <w:rPr>
          <w:sz w:val="28"/>
          <w:szCs w:val="28"/>
        </w:rPr>
      </w:pPr>
      <w:r w:rsidRPr="00364B7B">
        <w:rPr>
          <w:sz w:val="28"/>
          <w:szCs w:val="28"/>
        </w:rPr>
        <w:t>2.</w:t>
      </w:r>
      <w:r w:rsidRPr="00364B7B">
        <w:rPr>
          <w:sz w:val="28"/>
          <w:szCs w:val="28"/>
        </w:rPr>
        <w:tab/>
        <w:t>Декларирование ответственности является основанием для снижения уровня риска и частоты проведения проверок юридических лиц и индивидуальных предпринимателей, применяющих декларирование ответственности.</w:t>
      </w:r>
    </w:p>
    <w:p w:rsidR="005C7163" w:rsidRPr="00364B7B" w:rsidRDefault="005C7163" w:rsidP="00F00007">
      <w:pPr>
        <w:tabs>
          <w:tab w:val="left" w:pos="993"/>
        </w:tabs>
        <w:spacing w:after="0" w:line="360" w:lineRule="auto"/>
        <w:ind w:firstLine="709"/>
        <w:jc w:val="both"/>
        <w:rPr>
          <w:sz w:val="28"/>
          <w:szCs w:val="28"/>
        </w:rPr>
      </w:pPr>
      <w:r w:rsidRPr="00364B7B">
        <w:rPr>
          <w:sz w:val="28"/>
          <w:szCs w:val="28"/>
        </w:rPr>
        <w:t>3.</w:t>
      </w:r>
      <w:r w:rsidRPr="00364B7B">
        <w:rPr>
          <w:sz w:val="28"/>
          <w:szCs w:val="28"/>
        </w:rPr>
        <w:tab/>
        <w:t>Виды деятельности, в отношении которых применяется декларирование ответственности, устанавливаются Правительством Российской Федерации.</w:t>
      </w:r>
    </w:p>
    <w:p w:rsidR="005C7163" w:rsidRPr="00364B7B" w:rsidRDefault="005C7163" w:rsidP="00F00007">
      <w:pPr>
        <w:tabs>
          <w:tab w:val="left" w:pos="993"/>
        </w:tabs>
        <w:spacing w:after="0" w:line="360" w:lineRule="auto"/>
        <w:ind w:firstLine="709"/>
        <w:jc w:val="both"/>
        <w:rPr>
          <w:sz w:val="28"/>
          <w:szCs w:val="28"/>
        </w:rPr>
      </w:pPr>
      <w:r w:rsidRPr="00364B7B">
        <w:rPr>
          <w:sz w:val="28"/>
          <w:szCs w:val="28"/>
        </w:rPr>
        <w:t>Декларирование ответственности не может применяться в отношении процессов проектирования (включая изыскания), производства, строительства, монтажа, наладки, эксплуатации, хранения, перевозки, реализации и утилизации, работ, услуг или иных объектов, в отношении которых законодательством Российской Федерации установлено документальное удостоверение соответствия техническим регламентам, стандартам, св</w:t>
      </w:r>
      <w:r>
        <w:rPr>
          <w:sz w:val="28"/>
          <w:szCs w:val="28"/>
        </w:rPr>
        <w:t>одам правил, условиям договоров</w:t>
      </w:r>
      <w:r w:rsidRPr="00364B7B">
        <w:rPr>
          <w:sz w:val="28"/>
          <w:szCs w:val="28"/>
        </w:rPr>
        <w:t>.</w:t>
      </w:r>
    </w:p>
    <w:p w:rsidR="005C7163" w:rsidRPr="00E4094F" w:rsidRDefault="005C7163" w:rsidP="00A959D1">
      <w:pPr>
        <w:pStyle w:val="a3"/>
        <w:numPr>
          <w:ilvl w:val="0"/>
          <w:numId w:val="32"/>
        </w:numPr>
        <w:tabs>
          <w:tab w:val="left" w:pos="1134"/>
        </w:tabs>
        <w:spacing w:after="0" w:line="360" w:lineRule="auto"/>
        <w:ind w:left="0" w:firstLine="709"/>
        <w:jc w:val="both"/>
        <w:rPr>
          <w:sz w:val="28"/>
          <w:szCs w:val="28"/>
        </w:rPr>
      </w:pPr>
      <w:r w:rsidRPr="00E4094F">
        <w:rPr>
          <w:sz w:val="28"/>
          <w:szCs w:val="28"/>
        </w:rPr>
        <w:t>Декларирование ответственности осуществляется декларациями ответственности на основании соглашений юридических лиц, индивидуальных предпринимателей с органами государственного контроля и надзора, органами муниципального контроля и надзора об ответственности за соблюдение обязательных требований (далее – соглашения о декларировании ответственности).</w:t>
      </w:r>
    </w:p>
    <w:p w:rsidR="005C7163" w:rsidRPr="00E4094F" w:rsidRDefault="005C7163" w:rsidP="00A959D1">
      <w:pPr>
        <w:pStyle w:val="a3"/>
        <w:numPr>
          <w:ilvl w:val="0"/>
          <w:numId w:val="32"/>
        </w:numPr>
        <w:tabs>
          <w:tab w:val="left" w:pos="1134"/>
        </w:tabs>
        <w:spacing w:after="0" w:line="360" w:lineRule="auto"/>
        <w:ind w:left="0" w:firstLine="709"/>
        <w:jc w:val="both"/>
        <w:rPr>
          <w:sz w:val="28"/>
          <w:szCs w:val="28"/>
        </w:rPr>
      </w:pPr>
      <w:r w:rsidRPr="00E4094F">
        <w:rPr>
          <w:sz w:val="28"/>
          <w:szCs w:val="28"/>
        </w:rPr>
        <w:lastRenderedPageBreak/>
        <w:t>Соглашения о декларировании ответственности предусматривают порядок предоставления деклараций ответственности, формы и порядок применения мер ответственности за несоответствие деятельности обязательным требованиям.</w:t>
      </w:r>
    </w:p>
    <w:p w:rsidR="005C7163" w:rsidRPr="00364B7B" w:rsidRDefault="005C7163" w:rsidP="00F00007">
      <w:pPr>
        <w:tabs>
          <w:tab w:val="left" w:pos="993"/>
        </w:tabs>
        <w:spacing w:after="0" w:line="360" w:lineRule="auto"/>
        <w:ind w:firstLine="709"/>
        <w:jc w:val="both"/>
        <w:rPr>
          <w:sz w:val="28"/>
          <w:szCs w:val="28"/>
        </w:rPr>
      </w:pPr>
      <w:r w:rsidRPr="00364B7B">
        <w:rPr>
          <w:sz w:val="28"/>
          <w:szCs w:val="28"/>
        </w:rPr>
        <w:t>Срок действия соглашения о декларировании ответственности не может быть менее трех лет и более пяти лет. Соглашение не может быть заключено в течение трех лет начиная со дня утверждения акта проверки, в результате которой были выявлены нарушения обязательных требований, соответствие которым юридическим лицом, индивидуальным предпринимателем применялось декларирование ответственности.</w:t>
      </w:r>
    </w:p>
    <w:p w:rsidR="005C7163" w:rsidRPr="00364B7B" w:rsidRDefault="005C7163" w:rsidP="00F00007">
      <w:pPr>
        <w:tabs>
          <w:tab w:val="left" w:pos="993"/>
        </w:tabs>
        <w:spacing w:after="0" w:line="360" w:lineRule="auto"/>
        <w:ind w:firstLine="709"/>
        <w:jc w:val="both"/>
        <w:rPr>
          <w:sz w:val="28"/>
          <w:szCs w:val="28"/>
        </w:rPr>
      </w:pPr>
      <w:r w:rsidRPr="00364B7B">
        <w:rPr>
          <w:sz w:val="28"/>
          <w:szCs w:val="28"/>
        </w:rPr>
        <w:t>Типовая форма соглашения о декларировании ответственности утверждается Правительством Российской Федерации.</w:t>
      </w:r>
    </w:p>
    <w:p w:rsidR="005C7163" w:rsidRPr="00364B7B" w:rsidRDefault="005C7163" w:rsidP="00F00007">
      <w:pPr>
        <w:tabs>
          <w:tab w:val="left" w:pos="993"/>
        </w:tabs>
        <w:spacing w:after="0" w:line="360" w:lineRule="auto"/>
        <w:ind w:firstLine="709"/>
        <w:jc w:val="both"/>
        <w:rPr>
          <w:sz w:val="28"/>
          <w:szCs w:val="28"/>
        </w:rPr>
      </w:pPr>
      <w:r>
        <w:rPr>
          <w:sz w:val="28"/>
          <w:szCs w:val="28"/>
        </w:rPr>
        <w:t>6</w:t>
      </w:r>
      <w:r w:rsidRPr="00364B7B">
        <w:rPr>
          <w:sz w:val="28"/>
          <w:szCs w:val="28"/>
        </w:rPr>
        <w:t>.</w:t>
      </w:r>
      <w:r w:rsidRPr="00364B7B">
        <w:rPr>
          <w:sz w:val="28"/>
          <w:szCs w:val="28"/>
        </w:rPr>
        <w:tab/>
        <w:t>Декларация ответственности представляет собой документ, подтверждающий соответствие деятельности юридического лица, индивидуального предпринимателя обязательным требованиям, а также выполнение мероприятий по предупреждению нарушений обязательных требований.</w:t>
      </w:r>
    </w:p>
    <w:p w:rsidR="005C7163" w:rsidRPr="00364B7B" w:rsidRDefault="005C7163" w:rsidP="00F00007">
      <w:pPr>
        <w:tabs>
          <w:tab w:val="left" w:pos="993"/>
        </w:tabs>
        <w:spacing w:after="0" w:line="360" w:lineRule="auto"/>
        <w:ind w:firstLine="709"/>
        <w:contextualSpacing/>
        <w:jc w:val="both"/>
        <w:rPr>
          <w:sz w:val="28"/>
          <w:szCs w:val="28"/>
        </w:rPr>
      </w:pPr>
      <w:r w:rsidRPr="00364B7B">
        <w:rPr>
          <w:sz w:val="28"/>
          <w:szCs w:val="28"/>
        </w:rPr>
        <w:t>Декларация ответственности оформляется на русском языке и должна содержать сведения, послужившие основанием для подтверждения соответствия деятельности юридического лица, индивидуального предпринимателя обязательным требованиям.</w:t>
      </w:r>
    </w:p>
    <w:p w:rsidR="005C7163" w:rsidRPr="00364B7B" w:rsidRDefault="005C7163" w:rsidP="00F00007">
      <w:pPr>
        <w:tabs>
          <w:tab w:val="left" w:pos="993"/>
        </w:tabs>
        <w:spacing w:after="0" w:line="360" w:lineRule="auto"/>
        <w:ind w:firstLine="709"/>
        <w:contextualSpacing/>
        <w:jc w:val="both"/>
        <w:rPr>
          <w:sz w:val="28"/>
          <w:szCs w:val="28"/>
        </w:rPr>
      </w:pPr>
      <w:r w:rsidRPr="00364B7B">
        <w:rPr>
          <w:sz w:val="28"/>
          <w:szCs w:val="28"/>
        </w:rPr>
        <w:t>Срок действия декларации ответственности определяется соглашением о декларировании ответственности и не может быть более срока, в течение которого должна быть проведена проверка.</w:t>
      </w:r>
    </w:p>
    <w:p w:rsidR="005C7163" w:rsidRPr="00364B7B" w:rsidRDefault="005C7163" w:rsidP="00F00007">
      <w:pPr>
        <w:tabs>
          <w:tab w:val="left" w:pos="993"/>
        </w:tabs>
        <w:spacing w:after="0" w:line="360" w:lineRule="auto"/>
        <w:ind w:firstLine="709"/>
        <w:contextualSpacing/>
        <w:jc w:val="both"/>
        <w:rPr>
          <w:sz w:val="28"/>
          <w:szCs w:val="28"/>
        </w:rPr>
      </w:pPr>
      <w:r w:rsidRPr="00364B7B">
        <w:rPr>
          <w:sz w:val="28"/>
          <w:szCs w:val="28"/>
        </w:rPr>
        <w:t>Форма декларации ответственности утверждается уполномоченным Правительством Российской Федерации федеральным органом исполнительной власти.</w:t>
      </w:r>
    </w:p>
    <w:p w:rsidR="005C7163" w:rsidRPr="00364B7B" w:rsidRDefault="005C7163" w:rsidP="00F00007">
      <w:pPr>
        <w:tabs>
          <w:tab w:val="left" w:pos="993"/>
        </w:tabs>
        <w:spacing w:after="0" w:line="360" w:lineRule="auto"/>
        <w:ind w:firstLine="709"/>
        <w:jc w:val="both"/>
        <w:rPr>
          <w:sz w:val="28"/>
          <w:szCs w:val="28"/>
        </w:rPr>
      </w:pPr>
      <w:r>
        <w:rPr>
          <w:sz w:val="28"/>
          <w:szCs w:val="28"/>
        </w:rPr>
        <w:t>7</w:t>
      </w:r>
      <w:r w:rsidRPr="00364B7B">
        <w:rPr>
          <w:sz w:val="28"/>
          <w:szCs w:val="28"/>
        </w:rPr>
        <w:t>.</w:t>
      </w:r>
      <w:r w:rsidRPr="00364B7B">
        <w:rPr>
          <w:sz w:val="28"/>
          <w:szCs w:val="28"/>
        </w:rPr>
        <w:tab/>
        <w:t xml:space="preserve">При декларировании ответственности юридическое лицо, индивидуальный предприниматель на основании собственных доказательств </w:t>
      </w:r>
      <w:r w:rsidRPr="00364B7B">
        <w:rPr>
          <w:sz w:val="28"/>
          <w:szCs w:val="28"/>
        </w:rPr>
        <w:lastRenderedPageBreak/>
        <w:t>самостоятельно формирует доказательственные материалы в целях подтверждения соответствия деятельности обязательным требованиям.</w:t>
      </w:r>
    </w:p>
    <w:p w:rsidR="005C7163" w:rsidRPr="00364B7B" w:rsidRDefault="005C7163" w:rsidP="00F00007">
      <w:pPr>
        <w:tabs>
          <w:tab w:val="left" w:pos="993"/>
        </w:tabs>
        <w:spacing w:after="0" w:line="360" w:lineRule="auto"/>
        <w:ind w:firstLine="709"/>
        <w:jc w:val="both"/>
        <w:rPr>
          <w:sz w:val="28"/>
          <w:szCs w:val="28"/>
        </w:rPr>
      </w:pPr>
      <w:r>
        <w:rPr>
          <w:sz w:val="28"/>
          <w:szCs w:val="28"/>
        </w:rPr>
        <w:t>8</w:t>
      </w:r>
      <w:r w:rsidRPr="00364B7B">
        <w:rPr>
          <w:sz w:val="28"/>
          <w:szCs w:val="28"/>
        </w:rPr>
        <w:t>.</w:t>
      </w:r>
      <w:r w:rsidRPr="00364B7B">
        <w:rPr>
          <w:sz w:val="28"/>
          <w:szCs w:val="28"/>
        </w:rPr>
        <w:tab/>
        <w:t>Соглашения о декларировании ответственности и декларации ответственности подлежат регистрации в электронной форме в едином реестре соглашений о декларировании ответственности и деклараций ответственности.</w:t>
      </w:r>
    </w:p>
    <w:p w:rsidR="005C7163" w:rsidRPr="00364B7B" w:rsidRDefault="005C7163" w:rsidP="00F00007">
      <w:pPr>
        <w:spacing w:after="0" w:line="360" w:lineRule="auto"/>
        <w:ind w:firstLine="709"/>
        <w:jc w:val="both"/>
        <w:rPr>
          <w:sz w:val="28"/>
          <w:szCs w:val="28"/>
        </w:rPr>
      </w:pPr>
      <w:r w:rsidRPr="00364B7B">
        <w:rPr>
          <w:sz w:val="28"/>
          <w:szCs w:val="28"/>
        </w:rPr>
        <w:t>Ведение единого реестра соглашений о декларировании ответственности и деклараций ответственности осуществляет федеральный орган исполнительной власти, уполномоченный Правительством Российской Федерации.</w:t>
      </w:r>
    </w:p>
    <w:p w:rsidR="005C7163" w:rsidRPr="00364B7B" w:rsidRDefault="005C7163" w:rsidP="00F00007">
      <w:pPr>
        <w:spacing w:after="0" w:line="360" w:lineRule="auto"/>
        <w:ind w:firstLine="709"/>
        <w:jc w:val="both"/>
        <w:rPr>
          <w:sz w:val="28"/>
          <w:szCs w:val="28"/>
        </w:rPr>
      </w:pPr>
      <w:r w:rsidRPr="00364B7B">
        <w:rPr>
          <w:sz w:val="28"/>
          <w:szCs w:val="28"/>
        </w:rPr>
        <w:t>Порядок формирования и ведения единого реестра соглашений о декларировании ответственности и деклараций ответственности устанавливаются федеральным органом исполнительной власти, уполномоченным Правительством Российской Федерации.</w:t>
      </w:r>
    </w:p>
    <w:p w:rsidR="005C7163" w:rsidRPr="00364B7B" w:rsidRDefault="005C7163" w:rsidP="00F00007">
      <w:pPr>
        <w:pStyle w:val="2"/>
        <w:ind w:left="2127" w:hanging="1418"/>
      </w:pPr>
      <w:bookmarkStart w:id="268" w:name="_Toc402287645"/>
      <w:bookmarkStart w:id="269" w:name="_Toc407621649"/>
      <w:r w:rsidRPr="00364B7B">
        <w:t>Инспекционный контроль</w:t>
      </w:r>
      <w:bookmarkEnd w:id="268"/>
      <w:bookmarkEnd w:id="269"/>
    </w:p>
    <w:p w:rsidR="005C7163" w:rsidRPr="00376CD8" w:rsidRDefault="005C7163" w:rsidP="00A959D1">
      <w:pPr>
        <w:pStyle w:val="a3"/>
        <w:numPr>
          <w:ilvl w:val="0"/>
          <w:numId w:val="132"/>
        </w:numPr>
        <w:tabs>
          <w:tab w:val="left" w:pos="993"/>
        </w:tabs>
        <w:spacing w:after="0" w:line="360" w:lineRule="auto"/>
        <w:ind w:left="0" w:firstLine="709"/>
        <w:jc w:val="both"/>
        <w:rPr>
          <w:sz w:val="28"/>
          <w:szCs w:val="28"/>
        </w:rPr>
      </w:pPr>
      <w:r>
        <w:rPr>
          <w:sz w:val="28"/>
          <w:szCs w:val="28"/>
        </w:rPr>
        <w:t>Если при осуществлении государственного и муниципального контроля и надзора не предусматривается проведение плановых мероприятий государственного и муниципального контроля и надзора,</w:t>
      </w:r>
      <w:r w:rsidRPr="00376CD8">
        <w:rPr>
          <w:sz w:val="28"/>
          <w:szCs w:val="28"/>
        </w:rPr>
        <w:t xml:space="preserve"> </w:t>
      </w:r>
      <w:r>
        <w:rPr>
          <w:sz w:val="28"/>
          <w:szCs w:val="28"/>
        </w:rPr>
        <w:t xml:space="preserve">федеральными законами может быть предусмотрена обязанность </w:t>
      </w:r>
      <w:r w:rsidRPr="00376CD8">
        <w:rPr>
          <w:sz w:val="28"/>
          <w:szCs w:val="28"/>
        </w:rPr>
        <w:t>юридически</w:t>
      </w:r>
      <w:r>
        <w:rPr>
          <w:sz w:val="28"/>
          <w:szCs w:val="28"/>
        </w:rPr>
        <w:t>х</w:t>
      </w:r>
      <w:r w:rsidRPr="00376CD8">
        <w:rPr>
          <w:sz w:val="28"/>
          <w:szCs w:val="28"/>
        </w:rPr>
        <w:t xml:space="preserve"> лиц и индивидуальны</w:t>
      </w:r>
      <w:r>
        <w:rPr>
          <w:sz w:val="28"/>
          <w:szCs w:val="28"/>
        </w:rPr>
        <w:t>х</w:t>
      </w:r>
      <w:r w:rsidRPr="00376CD8">
        <w:rPr>
          <w:sz w:val="28"/>
          <w:szCs w:val="28"/>
        </w:rPr>
        <w:t xml:space="preserve"> предпринимател</w:t>
      </w:r>
      <w:r>
        <w:rPr>
          <w:sz w:val="28"/>
          <w:szCs w:val="28"/>
        </w:rPr>
        <w:t>ей</w:t>
      </w:r>
      <w:r w:rsidRPr="00376CD8">
        <w:rPr>
          <w:sz w:val="28"/>
          <w:szCs w:val="28"/>
        </w:rPr>
        <w:t xml:space="preserve"> проходить процедуру подтверждения соответствия деятельности юридических лиц, индивидуальных предпринимателей обязательным требованиям в рамках инспекционного контроля.</w:t>
      </w:r>
    </w:p>
    <w:p w:rsidR="005C7163" w:rsidRPr="00376CD8" w:rsidRDefault="005C7163" w:rsidP="00A959D1">
      <w:pPr>
        <w:pStyle w:val="a3"/>
        <w:numPr>
          <w:ilvl w:val="0"/>
          <w:numId w:val="132"/>
        </w:numPr>
        <w:tabs>
          <w:tab w:val="left" w:pos="993"/>
        </w:tabs>
        <w:spacing w:after="0" w:line="360" w:lineRule="auto"/>
        <w:ind w:left="0" w:firstLine="709"/>
        <w:jc w:val="both"/>
        <w:rPr>
          <w:sz w:val="28"/>
          <w:szCs w:val="28"/>
        </w:rPr>
      </w:pPr>
      <w:r w:rsidRPr="00376CD8">
        <w:rPr>
          <w:sz w:val="28"/>
          <w:szCs w:val="28"/>
        </w:rPr>
        <w:t xml:space="preserve"> </w:t>
      </w:r>
      <w:r>
        <w:rPr>
          <w:sz w:val="28"/>
          <w:szCs w:val="28"/>
        </w:rPr>
        <w:t xml:space="preserve">Инспекционный контроль </w:t>
      </w:r>
      <w:r w:rsidRPr="00376CD8">
        <w:rPr>
          <w:sz w:val="28"/>
          <w:szCs w:val="28"/>
        </w:rPr>
        <w:t xml:space="preserve">проводится на основании ежегодного плана, утверждаемого соответствующим органом государственного контроля и надзора, органом муниципального контроля </w:t>
      </w:r>
      <w:r>
        <w:rPr>
          <w:sz w:val="28"/>
          <w:szCs w:val="28"/>
        </w:rPr>
        <w:t xml:space="preserve">и </w:t>
      </w:r>
      <w:r w:rsidRPr="00376CD8">
        <w:rPr>
          <w:sz w:val="28"/>
          <w:szCs w:val="28"/>
        </w:rPr>
        <w:t>надзора.</w:t>
      </w:r>
    </w:p>
    <w:p w:rsidR="005C7163" w:rsidRPr="00364B7B" w:rsidRDefault="005C7163" w:rsidP="00F00007">
      <w:pPr>
        <w:tabs>
          <w:tab w:val="left" w:pos="993"/>
        </w:tabs>
        <w:spacing w:after="0" w:line="360" w:lineRule="auto"/>
        <w:ind w:firstLine="709"/>
        <w:jc w:val="both"/>
        <w:rPr>
          <w:sz w:val="28"/>
          <w:szCs w:val="28"/>
        </w:rPr>
      </w:pPr>
      <w:r w:rsidRPr="00364B7B">
        <w:rPr>
          <w:sz w:val="28"/>
          <w:szCs w:val="28"/>
        </w:rPr>
        <w:t>2.</w:t>
      </w:r>
      <w:r w:rsidRPr="00364B7B">
        <w:rPr>
          <w:sz w:val="28"/>
          <w:szCs w:val="28"/>
        </w:rPr>
        <w:tab/>
        <w:t xml:space="preserve">Ежегодный план проведения инспекционного контроля размещается на официальном сайте органа государственного контроля и надзора, органа </w:t>
      </w:r>
      <w:r w:rsidRPr="00364B7B">
        <w:rPr>
          <w:sz w:val="28"/>
          <w:szCs w:val="28"/>
        </w:rPr>
        <w:lastRenderedPageBreak/>
        <w:t>муниципального контроля и надзора в сети «Интернет» не позднее 15 декабря года, предшествующего году проведения инспекционного контроля.</w:t>
      </w:r>
    </w:p>
    <w:p w:rsidR="005C7163" w:rsidRPr="00364B7B" w:rsidRDefault="005C7163" w:rsidP="00F00007">
      <w:pPr>
        <w:tabs>
          <w:tab w:val="left" w:pos="993"/>
        </w:tabs>
        <w:spacing w:after="0" w:line="360" w:lineRule="auto"/>
        <w:ind w:firstLine="709"/>
        <w:jc w:val="both"/>
        <w:rPr>
          <w:sz w:val="28"/>
          <w:szCs w:val="28"/>
        </w:rPr>
      </w:pPr>
      <w:r w:rsidRPr="00364B7B">
        <w:rPr>
          <w:sz w:val="28"/>
          <w:szCs w:val="28"/>
        </w:rPr>
        <w:t>3.</w:t>
      </w:r>
      <w:r w:rsidRPr="00364B7B">
        <w:rPr>
          <w:sz w:val="28"/>
          <w:szCs w:val="28"/>
        </w:rPr>
        <w:tab/>
        <w:t>Основаниями для включения юридического лица, индивидуального предпринимателя в ежегодный план явля</w:t>
      </w:r>
      <w:r>
        <w:rPr>
          <w:sz w:val="28"/>
          <w:szCs w:val="28"/>
        </w:rPr>
        <w:t xml:space="preserve">ется истечение установленного федеральными законами срока с даты </w:t>
      </w:r>
      <w:r w:rsidRPr="00364B7B">
        <w:rPr>
          <w:sz w:val="28"/>
          <w:szCs w:val="28"/>
        </w:rPr>
        <w:t>окончания последнего инспекционного контроля юридического лица, индивидуального предпринимателя</w:t>
      </w:r>
      <w:r>
        <w:rPr>
          <w:sz w:val="28"/>
          <w:szCs w:val="28"/>
        </w:rPr>
        <w:t>.</w:t>
      </w:r>
    </w:p>
    <w:p w:rsidR="005C7163" w:rsidRPr="00364B7B" w:rsidRDefault="005C7163" w:rsidP="00F00007">
      <w:pPr>
        <w:tabs>
          <w:tab w:val="left" w:pos="993"/>
        </w:tabs>
        <w:spacing w:after="0" w:line="360" w:lineRule="auto"/>
        <w:ind w:firstLine="709"/>
        <w:jc w:val="both"/>
        <w:rPr>
          <w:sz w:val="28"/>
          <w:szCs w:val="28"/>
        </w:rPr>
      </w:pPr>
      <w:r w:rsidRPr="00364B7B">
        <w:rPr>
          <w:sz w:val="28"/>
          <w:szCs w:val="28"/>
        </w:rPr>
        <w:t>4.</w:t>
      </w:r>
      <w:r w:rsidRPr="00364B7B">
        <w:rPr>
          <w:sz w:val="28"/>
          <w:szCs w:val="28"/>
        </w:rPr>
        <w:tab/>
        <w:t>Инспекционный контроль проводится в форме выездной экспертизы, осуществляемой экспертной группой.</w:t>
      </w:r>
    </w:p>
    <w:p w:rsidR="005C7163" w:rsidRPr="00364B7B" w:rsidRDefault="005C7163" w:rsidP="00F00007">
      <w:pPr>
        <w:tabs>
          <w:tab w:val="left" w:pos="993"/>
        </w:tabs>
        <w:spacing w:after="0" w:line="360" w:lineRule="auto"/>
        <w:ind w:firstLine="709"/>
        <w:jc w:val="both"/>
        <w:rPr>
          <w:sz w:val="28"/>
          <w:szCs w:val="28"/>
        </w:rPr>
      </w:pPr>
      <w:r w:rsidRPr="00364B7B">
        <w:rPr>
          <w:sz w:val="28"/>
          <w:szCs w:val="28"/>
        </w:rPr>
        <w:t>5.</w:t>
      </w:r>
      <w:r w:rsidRPr="00364B7B">
        <w:rPr>
          <w:sz w:val="28"/>
          <w:szCs w:val="28"/>
        </w:rPr>
        <w:tab/>
        <w:t>Состав экспертных групп утверждается приказом органа государственного контроля и надзора, органом муниципального контроля и надзора и включается в ежегодный план проведения инспекционного контроля.</w:t>
      </w:r>
    </w:p>
    <w:p w:rsidR="005C7163" w:rsidRPr="00364B7B" w:rsidRDefault="005C7163" w:rsidP="00F00007">
      <w:pPr>
        <w:tabs>
          <w:tab w:val="left" w:pos="993"/>
        </w:tabs>
        <w:spacing w:after="0" w:line="360" w:lineRule="auto"/>
        <w:ind w:firstLine="709"/>
        <w:jc w:val="both"/>
        <w:rPr>
          <w:sz w:val="28"/>
          <w:szCs w:val="28"/>
        </w:rPr>
      </w:pPr>
      <w:r w:rsidRPr="00364B7B">
        <w:rPr>
          <w:sz w:val="28"/>
          <w:szCs w:val="28"/>
        </w:rPr>
        <w:t>6.</w:t>
      </w:r>
      <w:r w:rsidRPr="00364B7B">
        <w:rPr>
          <w:sz w:val="28"/>
          <w:szCs w:val="28"/>
        </w:rPr>
        <w:tab/>
        <w:t>По результатам инспекционного контроля составляется экспертное заключение, в котором указываются:</w:t>
      </w:r>
    </w:p>
    <w:p w:rsidR="005C7163" w:rsidRPr="00364B7B" w:rsidRDefault="005C7163" w:rsidP="00F00007">
      <w:pPr>
        <w:tabs>
          <w:tab w:val="left" w:pos="993"/>
        </w:tabs>
        <w:spacing w:after="0" w:line="360" w:lineRule="auto"/>
        <w:ind w:firstLine="709"/>
        <w:jc w:val="both"/>
        <w:rPr>
          <w:sz w:val="28"/>
          <w:szCs w:val="28"/>
        </w:rPr>
      </w:pPr>
      <w:r w:rsidRPr="00364B7B">
        <w:rPr>
          <w:sz w:val="28"/>
          <w:szCs w:val="28"/>
        </w:rPr>
        <w:t>дата, время и место составления заключения;</w:t>
      </w:r>
    </w:p>
    <w:p w:rsidR="005C7163" w:rsidRPr="00364B7B" w:rsidRDefault="005C7163" w:rsidP="00F00007">
      <w:pPr>
        <w:tabs>
          <w:tab w:val="left" w:pos="993"/>
        </w:tabs>
        <w:spacing w:after="0" w:line="360" w:lineRule="auto"/>
        <w:ind w:firstLine="709"/>
        <w:jc w:val="both"/>
        <w:rPr>
          <w:sz w:val="28"/>
          <w:szCs w:val="28"/>
        </w:rPr>
      </w:pPr>
      <w:r w:rsidRPr="00364B7B">
        <w:rPr>
          <w:sz w:val="28"/>
          <w:szCs w:val="28"/>
        </w:rPr>
        <w:t>фамилии, имена и отчества экспертов;</w:t>
      </w:r>
    </w:p>
    <w:p w:rsidR="005C7163" w:rsidRPr="00364B7B" w:rsidRDefault="005C7163" w:rsidP="00F00007">
      <w:pPr>
        <w:tabs>
          <w:tab w:val="left" w:pos="993"/>
        </w:tabs>
        <w:spacing w:after="0" w:line="360" w:lineRule="auto"/>
        <w:ind w:firstLine="709"/>
        <w:jc w:val="both"/>
        <w:rPr>
          <w:sz w:val="28"/>
          <w:szCs w:val="28"/>
        </w:rPr>
      </w:pPr>
      <w:r w:rsidRPr="00364B7B">
        <w:rPr>
          <w:sz w:val="28"/>
          <w:szCs w:val="28"/>
        </w:rPr>
        <w:t>наименование проверяемого юридического лица или фамилия, имя и отчество (в случае, если имеется) проверяемого индивидуального предпринимателя, фамилия, имя, отчество и должность представителя юридического лица или представителя индивидуального предпринимателя, присутствовавших при осуществлении экспертизы;</w:t>
      </w:r>
    </w:p>
    <w:p w:rsidR="005C7163" w:rsidRPr="00364B7B" w:rsidRDefault="005C7163" w:rsidP="00F00007">
      <w:pPr>
        <w:tabs>
          <w:tab w:val="left" w:pos="993"/>
        </w:tabs>
        <w:spacing w:after="0" w:line="360" w:lineRule="auto"/>
        <w:ind w:firstLine="709"/>
        <w:jc w:val="both"/>
        <w:rPr>
          <w:sz w:val="28"/>
          <w:szCs w:val="28"/>
        </w:rPr>
      </w:pPr>
      <w:r w:rsidRPr="00364B7B">
        <w:rPr>
          <w:sz w:val="28"/>
          <w:szCs w:val="28"/>
        </w:rPr>
        <w:t>дата, время и место (места) осуществления экспертизы;</w:t>
      </w:r>
    </w:p>
    <w:p w:rsidR="005C7163" w:rsidRPr="00364B7B" w:rsidRDefault="005C7163" w:rsidP="00F00007">
      <w:pPr>
        <w:tabs>
          <w:tab w:val="left" w:pos="993"/>
        </w:tabs>
        <w:spacing w:after="0" w:line="360" w:lineRule="auto"/>
        <w:ind w:firstLine="709"/>
        <w:jc w:val="both"/>
        <w:rPr>
          <w:sz w:val="28"/>
          <w:szCs w:val="28"/>
        </w:rPr>
      </w:pPr>
      <w:r w:rsidRPr="00364B7B">
        <w:rPr>
          <w:sz w:val="28"/>
          <w:szCs w:val="28"/>
        </w:rPr>
        <w:t>сведения о результатах экспертизы, в том числе о соответствии (несоответствии) юридического лица, индивидуального предпринимателя  обязательным требованиям с указанием таких требований и оснований для соответствующих выводов;</w:t>
      </w:r>
    </w:p>
    <w:p w:rsidR="005C7163" w:rsidRPr="00364B7B" w:rsidRDefault="005C7163" w:rsidP="00F00007">
      <w:pPr>
        <w:tabs>
          <w:tab w:val="left" w:pos="993"/>
        </w:tabs>
        <w:spacing w:after="0" w:line="360" w:lineRule="auto"/>
        <w:ind w:firstLine="709"/>
        <w:jc w:val="both"/>
        <w:rPr>
          <w:sz w:val="28"/>
          <w:szCs w:val="28"/>
        </w:rPr>
      </w:pPr>
      <w:r w:rsidRPr="00364B7B">
        <w:rPr>
          <w:sz w:val="28"/>
          <w:szCs w:val="28"/>
        </w:rPr>
        <w:t>сведения об ознакомлении или об отказе в ознакомлении с заключением представителя юридического лица или индивидуального предпринимателя, а также лиц, присутствовавших при осуществлении экспертизы.</w:t>
      </w:r>
    </w:p>
    <w:p w:rsidR="005C7163" w:rsidRPr="00364B7B" w:rsidRDefault="005C7163" w:rsidP="00F00007">
      <w:pPr>
        <w:tabs>
          <w:tab w:val="left" w:pos="993"/>
        </w:tabs>
        <w:spacing w:after="0" w:line="360" w:lineRule="auto"/>
        <w:ind w:firstLine="709"/>
        <w:jc w:val="both"/>
        <w:rPr>
          <w:sz w:val="28"/>
          <w:szCs w:val="28"/>
        </w:rPr>
      </w:pPr>
      <w:r w:rsidRPr="00364B7B">
        <w:rPr>
          <w:sz w:val="28"/>
          <w:szCs w:val="28"/>
        </w:rPr>
        <w:lastRenderedPageBreak/>
        <w:t>7.</w:t>
      </w:r>
      <w:r w:rsidRPr="00364B7B">
        <w:rPr>
          <w:sz w:val="28"/>
          <w:szCs w:val="28"/>
        </w:rPr>
        <w:tab/>
        <w:t>Экспертное заключение подписывается членами экспертной группы и утверждается ее руководителем.</w:t>
      </w:r>
    </w:p>
    <w:p w:rsidR="005C7163" w:rsidRPr="00364B7B" w:rsidRDefault="005C7163" w:rsidP="00F00007">
      <w:pPr>
        <w:tabs>
          <w:tab w:val="left" w:pos="993"/>
        </w:tabs>
        <w:spacing w:after="0" w:line="360" w:lineRule="auto"/>
        <w:ind w:firstLine="709"/>
        <w:jc w:val="both"/>
        <w:rPr>
          <w:sz w:val="28"/>
          <w:szCs w:val="28"/>
        </w:rPr>
      </w:pPr>
      <w:r w:rsidRPr="00364B7B">
        <w:rPr>
          <w:sz w:val="28"/>
          <w:szCs w:val="28"/>
        </w:rPr>
        <w:t>8.</w:t>
      </w:r>
      <w:r w:rsidRPr="00364B7B">
        <w:rPr>
          <w:sz w:val="28"/>
          <w:szCs w:val="28"/>
        </w:rPr>
        <w:tab/>
        <w:t>Один экземпляр экспертного заключения вручается руководителю юридического лица или индивидуальному предпринимателю (либо их представителям) под расписку или направляется посредством почтовой связи с уведомлением о вручении.</w:t>
      </w:r>
    </w:p>
    <w:p w:rsidR="005C7163" w:rsidRPr="00364B7B" w:rsidRDefault="005C7163" w:rsidP="00F00007">
      <w:pPr>
        <w:tabs>
          <w:tab w:val="left" w:pos="993"/>
        </w:tabs>
        <w:spacing w:after="0" w:line="360" w:lineRule="auto"/>
        <w:ind w:firstLine="709"/>
        <w:jc w:val="both"/>
        <w:rPr>
          <w:sz w:val="28"/>
          <w:szCs w:val="28"/>
        </w:rPr>
      </w:pPr>
      <w:r w:rsidRPr="00364B7B">
        <w:rPr>
          <w:sz w:val="28"/>
          <w:szCs w:val="28"/>
        </w:rPr>
        <w:t>Экспертное заключение представляется (направляется) руководителем экспертной группы, проводившим выездную экспертизу, в орган государственного контроля и надзора, орган муниципального контроля и надзора в течение 5 рабочих дней со дня окончания выездной экспертизы.</w:t>
      </w:r>
    </w:p>
    <w:p w:rsidR="005C7163" w:rsidRPr="00364B7B" w:rsidRDefault="005C7163" w:rsidP="00A959D1">
      <w:pPr>
        <w:numPr>
          <w:ilvl w:val="0"/>
          <w:numId w:val="33"/>
        </w:numPr>
        <w:tabs>
          <w:tab w:val="left" w:pos="993"/>
        </w:tabs>
        <w:spacing w:after="0" w:line="360" w:lineRule="auto"/>
        <w:ind w:left="0" w:firstLine="710"/>
        <w:contextualSpacing/>
        <w:jc w:val="both"/>
        <w:rPr>
          <w:sz w:val="28"/>
          <w:szCs w:val="28"/>
        </w:rPr>
      </w:pPr>
      <w:r w:rsidRPr="00364B7B">
        <w:rPr>
          <w:sz w:val="28"/>
          <w:szCs w:val="28"/>
        </w:rPr>
        <w:t>Орган государственного контроля и надзора, орган муниципального контроля и надзора в порядке, установленном органом государственного контроля и надзора, органом муниципального контроля и надзора, проводит проверку экспертного заключения на предмет соответствия требованиям законодательства Российской Федерации, по результатам которой принимает решение:</w:t>
      </w:r>
    </w:p>
    <w:p w:rsidR="005C7163" w:rsidRPr="00364B7B" w:rsidRDefault="005C7163" w:rsidP="00F00007">
      <w:pPr>
        <w:tabs>
          <w:tab w:val="left" w:pos="993"/>
        </w:tabs>
        <w:spacing w:after="0" w:line="360" w:lineRule="auto"/>
        <w:ind w:firstLine="710"/>
        <w:jc w:val="both"/>
        <w:rPr>
          <w:sz w:val="28"/>
          <w:szCs w:val="28"/>
        </w:rPr>
      </w:pPr>
      <w:r w:rsidRPr="00364B7B">
        <w:rPr>
          <w:sz w:val="28"/>
          <w:szCs w:val="28"/>
        </w:rPr>
        <w:t>1)</w:t>
      </w:r>
      <w:r w:rsidRPr="00364B7B">
        <w:rPr>
          <w:sz w:val="28"/>
          <w:szCs w:val="28"/>
        </w:rPr>
        <w:tab/>
        <w:t>о подтверждении соответствия деятельности юридического лица или индивидуального предпринимателя обязательным требованиям;</w:t>
      </w:r>
    </w:p>
    <w:p w:rsidR="005C7163" w:rsidRPr="00364B7B" w:rsidRDefault="005C7163" w:rsidP="00F00007">
      <w:pPr>
        <w:tabs>
          <w:tab w:val="left" w:pos="993"/>
        </w:tabs>
        <w:spacing w:after="0" w:line="360" w:lineRule="auto"/>
        <w:ind w:firstLine="710"/>
        <w:jc w:val="both"/>
        <w:rPr>
          <w:sz w:val="28"/>
          <w:szCs w:val="28"/>
        </w:rPr>
      </w:pPr>
      <w:r w:rsidRPr="00364B7B">
        <w:rPr>
          <w:sz w:val="28"/>
          <w:szCs w:val="28"/>
        </w:rPr>
        <w:t>2)</w:t>
      </w:r>
      <w:r w:rsidRPr="00364B7B">
        <w:rPr>
          <w:sz w:val="28"/>
          <w:szCs w:val="28"/>
        </w:rPr>
        <w:tab/>
        <w:t>о проведении выездной проверки юридического лица, индивидуального предпринимателя в случае, если выявленные в ходе инспекционного контроля несоответствия деятельности юридического лица или индивидуального предпринимателя обязательным требованиям могут быть подтверждены только при проведении государственного и муниципального контроля и надзора за деятельностью юридических лиц и индивидуальных предпринимателей в форме выездной проверки;</w:t>
      </w:r>
    </w:p>
    <w:p w:rsidR="005C7163" w:rsidRPr="00364B7B" w:rsidRDefault="005C7163" w:rsidP="00F00007">
      <w:pPr>
        <w:tabs>
          <w:tab w:val="left" w:pos="993"/>
        </w:tabs>
        <w:spacing w:after="0" w:line="360" w:lineRule="auto"/>
        <w:ind w:firstLine="710"/>
        <w:jc w:val="both"/>
        <w:rPr>
          <w:sz w:val="28"/>
          <w:szCs w:val="28"/>
        </w:rPr>
      </w:pPr>
      <w:r w:rsidRPr="00364B7B">
        <w:rPr>
          <w:sz w:val="28"/>
          <w:szCs w:val="28"/>
        </w:rPr>
        <w:t>3)</w:t>
      </w:r>
      <w:r w:rsidRPr="00364B7B">
        <w:rPr>
          <w:sz w:val="28"/>
          <w:szCs w:val="28"/>
        </w:rPr>
        <w:tab/>
        <w:t xml:space="preserve">о направлении перечня несоответствий деятельности юридического лица или индивидуального предпринимателя обязательным требованиям с указанием срока их устранения в случае, если факт устранения выявленных несоответствий деятельности юридического лица или индивидуального предпринимателя обязательным требованиям может быть установлен при </w:t>
      </w:r>
      <w:r w:rsidRPr="00364B7B">
        <w:rPr>
          <w:sz w:val="28"/>
          <w:szCs w:val="28"/>
        </w:rPr>
        <w:lastRenderedPageBreak/>
        <w:t>осуществлении государственного и муниципального контроля и надзора за деятельностью юридических лиц или индивидуальных предпринимателей в форме документарной проверки.</w:t>
      </w:r>
    </w:p>
    <w:p w:rsidR="005C7163" w:rsidRPr="00364B7B" w:rsidRDefault="005C7163" w:rsidP="00A959D1">
      <w:pPr>
        <w:numPr>
          <w:ilvl w:val="0"/>
          <w:numId w:val="33"/>
        </w:numPr>
        <w:tabs>
          <w:tab w:val="left" w:pos="1134"/>
        </w:tabs>
        <w:spacing w:after="0" w:line="360" w:lineRule="auto"/>
        <w:ind w:left="0" w:firstLine="709"/>
        <w:contextualSpacing/>
        <w:jc w:val="both"/>
        <w:rPr>
          <w:sz w:val="28"/>
          <w:szCs w:val="28"/>
        </w:rPr>
      </w:pPr>
      <w:r w:rsidRPr="00364B7B">
        <w:rPr>
          <w:sz w:val="28"/>
          <w:szCs w:val="28"/>
        </w:rPr>
        <w:t>Порядком проведения органом государственного контроля и надзора, органом муниципального контроля и надзора проверки экспертного заключения инспекционного контроля на предмет соответствия требованиям законодательства Российской Федерации предусматриваются сроки и предмет проверки, основания для несогласия с выводами, содержащимися в экспертном заключении, а также порядок принятия решений по результатам такой проверки и порядок их оспаривания.</w:t>
      </w:r>
    </w:p>
    <w:p w:rsidR="005C7163" w:rsidRPr="00364B7B" w:rsidRDefault="005C7163" w:rsidP="00F00007">
      <w:pPr>
        <w:pStyle w:val="2"/>
        <w:ind w:left="2127" w:hanging="1418"/>
      </w:pPr>
      <w:bookmarkStart w:id="270" w:name="_Toc402287646"/>
      <w:bookmarkStart w:id="271" w:name="_Toc407621650"/>
      <w:r w:rsidRPr="00364B7B">
        <w:t>Контроль саморегулируемой организации за деятельностью своих членов</w:t>
      </w:r>
      <w:bookmarkEnd w:id="270"/>
      <w:bookmarkEnd w:id="271"/>
    </w:p>
    <w:p w:rsidR="005C7163" w:rsidRPr="00364B7B" w:rsidRDefault="005C7163" w:rsidP="00F00007">
      <w:pPr>
        <w:tabs>
          <w:tab w:val="left" w:pos="993"/>
        </w:tabs>
        <w:spacing w:after="0" w:line="360" w:lineRule="auto"/>
        <w:ind w:firstLine="709"/>
        <w:jc w:val="both"/>
        <w:rPr>
          <w:sz w:val="28"/>
          <w:szCs w:val="28"/>
        </w:rPr>
      </w:pPr>
      <w:r w:rsidRPr="00364B7B">
        <w:rPr>
          <w:sz w:val="28"/>
          <w:szCs w:val="28"/>
        </w:rPr>
        <w:t>1.</w:t>
      </w:r>
      <w:r w:rsidRPr="00364B7B">
        <w:rPr>
          <w:sz w:val="28"/>
          <w:szCs w:val="28"/>
        </w:rPr>
        <w:tab/>
        <w:t>Контроль за осуществлением членами саморегулируемой организации предпринимательской или профессиональной деятельности, проводимый саморегулируемой организацией путем проведения плановых и внеплановых проверок в соответствии с типовым порядком, установленным по соглашению с соответствующим органом государственного контроля и надзора, является основанием для снижения уровня риска и частоты проведения проверок юридических лиц и индивидуальных предпринимателей, являющихся членами саморегулируемой организации.</w:t>
      </w:r>
    </w:p>
    <w:p w:rsidR="005C7163" w:rsidRPr="00364B7B" w:rsidRDefault="005C7163" w:rsidP="00F00007">
      <w:pPr>
        <w:tabs>
          <w:tab w:val="left" w:pos="993"/>
        </w:tabs>
        <w:spacing w:after="0" w:line="360" w:lineRule="auto"/>
        <w:ind w:firstLine="709"/>
        <w:jc w:val="both"/>
        <w:rPr>
          <w:sz w:val="28"/>
          <w:szCs w:val="28"/>
        </w:rPr>
      </w:pPr>
      <w:r w:rsidRPr="00364B7B">
        <w:rPr>
          <w:sz w:val="28"/>
          <w:szCs w:val="28"/>
        </w:rPr>
        <w:t>2.</w:t>
      </w:r>
      <w:r w:rsidRPr="00364B7B">
        <w:rPr>
          <w:sz w:val="28"/>
          <w:szCs w:val="28"/>
        </w:rPr>
        <w:tab/>
        <w:t>Плановая проверка юридических лиц, индивидуальных предпринимателей – члено</w:t>
      </w:r>
      <w:r>
        <w:rPr>
          <w:sz w:val="28"/>
          <w:szCs w:val="28"/>
        </w:rPr>
        <w:t xml:space="preserve">в саморегулируемой организации </w:t>
      </w:r>
      <w:r w:rsidRPr="00364B7B">
        <w:rPr>
          <w:sz w:val="28"/>
          <w:szCs w:val="28"/>
        </w:rPr>
        <w:t xml:space="preserve">проводится </w:t>
      </w:r>
      <w:r>
        <w:rPr>
          <w:sz w:val="28"/>
          <w:szCs w:val="28"/>
        </w:rPr>
        <w:t xml:space="preserve">саморегулируемой организацией </w:t>
      </w:r>
      <w:r w:rsidRPr="00364B7B">
        <w:rPr>
          <w:sz w:val="28"/>
          <w:szCs w:val="28"/>
        </w:rPr>
        <w:t xml:space="preserve">в отношении не более </w:t>
      </w:r>
      <w:r>
        <w:rPr>
          <w:sz w:val="28"/>
          <w:szCs w:val="28"/>
        </w:rPr>
        <w:t>десяти</w:t>
      </w:r>
      <w:r w:rsidRPr="00364B7B">
        <w:rPr>
          <w:sz w:val="28"/>
          <w:szCs w:val="28"/>
        </w:rPr>
        <w:t xml:space="preserve"> процентов от общего числа членов саморегулируемой организации, но не менее двух членов саморегулируемой организации.</w:t>
      </w:r>
    </w:p>
    <w:p w:rsidR="005C7163" w:rsidRPr="00364B7B" w:rsidRDefault="005C7163" w:rsidP="00F00007">
      <w:pPr>
        <w:tabs>
          <w:tab w:val="left" w:pos="993"/>
        </w:tabs>
        <w:spacing w:after="0" w:line="360" w:lineRule="auto"/>
        <w:ind w:firstLine="709"/>
        <w:jc w:val="both"/>
        <w:rPr>
          <w:sz w:val="28"/>
          <w:szCs w:val="28"/>
        </w:rPr>
      </w:pPr>
      <w:r w:rsidRPr="00364B7B">
        <w:rPr>
          <w:sz w:val="28"/>
          <w:szCs w:val="28"/>
        </w:rPr>
        <w:t>3.</w:t>
      </w:r>
      <w:r w:rsidRPr="00364B7B">
        <w:rPr>
          <w:sz w:val="28"/>
          <w:szCs w:val="28"/>
        </w:rPr>
        <w:tab/>
        <w:t>Член саморегулируемой организации обязан предоставить для проведения проверки необходимую информацию по запросу саморегулируемой организации в порядке, определяемом саморегулируемой организацией.</w:t>
      </w:r>
    </w:p>
    <w:p w:rsidR="005C7163" w:rsidRDefault="005C7163" w:rsidP="00F00007">
      <w:pPr>
        <w:tabs>
          <w:tab w:val="left" w:pos="993"/>
        </w:tabs>
        <w:spacing w:after="0" w:line="360" w:lineRule="auto"/>
        <w:ind w:firstLine="709"/>
        <w:jc w:val="both"/>
        <w:rPr>
          <w:sz w:val="28"/>
          <w:szCs w:val="28"/>
        </w:rPr>
      </w:pPr>
      <w:r w:rsidRPr="00364B7B">
        <w:rPr>
          <w:sz w:val="28"/>
          <w:szCs w:val="28"/>
        </w:rPr>
        <w:lastRenderedPageBreak/>
        <w:t>4.</w:t>
      </w:r>
      <w:r w:rsidRPr="00364B7B">
        <w:rPr>
          <w:sz w:val="28"/>
          <w:szCs w:val="28"/>
        </w:rPr>
        <w:tab/>
        <w:t xml:space="preserve">Саморегулируемая организация информирует органы государственного контроля и надзора, органы муниципального контроля и надзора о результатах контроля за деятельностью своих членов </w:t>
      </w:r>
      <w:r>
        <w:rPr>
          <w:sz w:val="28"/>
          <w:szCs w:val="28"/>
        </w:rPr>
        <w:t xml:space="preserve">и принятых мерах </w:t>
      </w:r>
      <w:r w:rsidRPr="00364B7B">
        <w:rPr>
          <w:sz w:val="28"/>
          <w:szCs w:val="28"/>
        </w:rPr>
        <w:t>в порядке, установленном Правительством Российской Федерации.</w:t>
      </w:r>
    </w:p>
    <w:p w:rsidR="005C7163" w:rsidRPr="00A10D4E" w:rsidRDefault="005C7163" w:rsidP="00671F67">
      <w:pPr>
        <w:pStyle w:val="1"/>
        <w:pageBreakBefore/>
        <w:ind w:left="2127" w:hanging="1418"/>
      </w:pPr>
      <w:bookmarkStart w:id="272" w:name="_Toc407621651"/>
      <w:r w:rsidRPr="00671F67">
        <w:lastRenderedPageBreak/>
        <w:t>Профилактика</w:t>
      </w:r>
      <w:r w:rsidRPr="00A10D4E">
        <w:t xml:space="preserve"> нарушений обязательных требований</w:t>
      </w:r>
      <w:bookmarkEnd w:id="272"/>
    </w:p>
    <w:p w:rsidR="005C7163" w:rsidRDefault="005C7163" w:rsidP="00F36BC8">
      <w:pPr>
        <w:pStyle w:val="2"/>
        <w:ind w:left="2127" w:hanging="1418"/>
      </w:pPr>
      <w:bookmarkStart w:id="273" w:name="_Toc407621652"/>
      <w:r w:rsidRPr="00490326">
        <w:t>Организация работы по профилактике нарушений</w:t>
      </w:r>
      <w:r>
        <w:t xml:space="preserve"> обязательных требований</w:t>
      </w:r>
      <w:bookmarkEnd w:id="273"/>
    </w:p>
    <w:p w:rsidR="005C7163" w:rsidRDefault="005C7163" w:rsidP="00A959D1">
      <w:pPr>
        <w:pStyle w:val="a3"/>
        <w:numPr>
          <w:ilvl w:val="0"/>
          <w:numId w:val="120"/>
        </w:numPr>
        <w:tabs>
          <w:tab w:val="left" w:pos="1134"/>
        </w:tabs>
        <w:spacing w:after="0" w:line="360" w:lineRule="auto"/>
        <w:ind w:left="0" w:firstLine="709"/>
        <w:jc w:val="both"/>
        <w:rPr>
          <w:sz w:val="28"/>
          <w:szCs w:val="28"/>
          <w:lang w:eastAsia="ru-RU"/>
        </w:rPr>
      </w:pPr>
      <w:r w:rsidRPr="00522DE1">
        <w:rPr>
          <w:sz w:val="28"/>
          <w:szCs w:val="28"/>
          <w:lang w:eastAsia="ru-RU"/>
        </w:rPr>
        <w:t>Целью работы по профилактике нарушений обязательных требований является устранение причин</w:t>
      </w:r>
      <w:r>
        <w:rPr>
          <w:sz w:val="28"/>
          <w:szCs w:val="28"/>
          <w:lang w:eastAsia="ru-RU"/>
        </w:rPr>
        <w:t>, факторов</w:t>
      </w:r>
      <w:r w:rsidRPr="00522DE1">
        <w:rPr>
          <w:sz w:val="28"/>
          <w:szCs w:val="28"/>
          <w:lang w:eastAsia="ru-RU"/>
        </w:rPr>
        <w:t xml:space="preserve"> и условий, способствующих </w:t>
      </w:r>
      <w:r>
        <w:rPr>
          <w:sz w:val="28"/>
          <w:szCs w:val="28"/>
          <w:lang w:eastAsia="ru-RU"/>
        </w:rPr>
        <w:t>нарушению обязательных требований</w:t>
      </w:r>
      <w:r w:rsidRPr="00522DE1">
        <w:rPr>
          <w:sz w:val="28"/>
          <w:szCs w:val="28"/>
          <w:lang w:eastAsia="ru-RU"/>
        </w:rPr>
        <w:t xml:space="preserve">. </w:t>
      </w:r>
    </w:p>
    <w:p w:rsidR="005C7163" w:rsidRDefault="005C7163" w:rsidP="00A959D1">
      <w:pPr>
        <w:pStyle w:val="a3"/>
        <w:numPr>
          <w:ilvl w:val="0"/>
          <w:numId w:val="120"/>
        </w:numPr>
        <w:tabs>
          <w:tab w:val="left" w:pos="1134"/>
        </w:tabs>
        <w:spacing w:after="0" w:line="360" w:lineRule="auto"/>
        <w:ind w:left="0" w:firstLine="709"/>
        <w:jc w:val="both"/>
        <w:rPr>
          <w:sz w:val="28"/>
          <w:szCs w:val="28"/>
          <w:lang w:eastAsia="ru-RU"/>
        </w:rPr>
      </w:pPr>
      <w:r>
        <w:rPr>
          <w:sz w:val="28"/>
          <w:szCs w:val="28"/>
          <w:lang w:eastAsia="ru-RU"/>
        </w:rPr>
        <w:t>Задачами профилактики нарушений обязательных требований являются:</w:t>
      </w:r>
    </w:p>
    <w:p w:rsidR="005C7163" w:rsidRDefault="005C7163" w:rsidP="00A959D1">
      <w:pPr>
        <w:pStyle w:val="a3"/>
        <w:numPr>
          <w:ilvl w:val="1"/>
          <w:numId w:val="77"/>
        </w:numPr>
        <w:spacing w:after="0" w:line="360" w:lineRule="auto"/>
        <w:ind w:left="0"/>
        <w:jc w:val="both"/>
        <w:rPr>
          <w:sz w:val="28"/>
          <w:szCs w:val="28"/>
          <w:lang w:eastAsia="ru-RU"/>
        </w:rPr>
      </w:pPr>
      <w:r w:rsidRPr="001B1545">
        <w:rPr>
          <w:sz w:val="28"/>
          <w:szCs w:val="28"/>
          <w:lang w:eastAsia="ru-RU"/>
        </w:rPr>
        <w:t xml:space="preserve">изучение объекта профилактики </w:t>
      </w:r>
      <w:r>
        <w:rPr>
          <w:sz w:val="28"/>
          <w:szCs w:val="28"/>
          <w:lang w:eastAsia="ru-RU"/>
        </w:rPr>
        <w:t xml:space="preserve">нарушений обязательных требований, выявление </w:t>
      </w:r>
      <w:r w:rsidRPr="001B1545">
        <w:rPr>
          <w:sz w:val="28"/>
          <w:szCs w:val="28"/>
          <w:lang w:eastAsia="ru-RU"/>
        </w:rPr>
        <w:t>причин</w:t>
      </w:r>
      <w:r>
        <w:rPr>
          <w:sz w:val="28"/>
          <w:szCs w:val="28"/>
          <w:lang w:eastAsia="ru-RU"/>
        </w:rPr>
        <w:t>, факторов</w:t>
      </w:r>
      <w:r w:rsidRPr="001B1545">
        <w:rPr>
          <w:sz w:val="28"/>
          <w:szCs w:val="28"/>
          <w:lang w:eastAsia="ru-RU"/>
        </w:rPr>
        <w:t xml:space="preserve"> и условий, способствующих совершению </w:t>
      </w:r>
      <w:r>
        <w:rPr>
          <w:sz w:val="28"/>
          <w:szCs w:val="28"/>
          <w:lang w:eastAsia="ru-RU"/>
        </w:rPr>
        <w:t>нарушений обязательных требований</w:t>
      </w:r>
      <w:r w:rsidRPr="001B1545">
        <w:rPr>
          <w:sz w:val="28"/>
          <w:szCs w:val="28"/>
          <w:lang w:eastAsia="ru-RU"/>
        </w:rPr>
        <w:t>;</w:t>
      </w:r>
    </w:p>
    <w:p w:rsidR="005C7163" w:rsidRPr="001B1545" w:rsidRDefault="005C7163" w:rsidP="00A959D1">
      <w:pPr>
        <w:pStyle w:val="a3"/>
        <w:numPr>
          <w:ilvl w:val="1"/>
          <w:numId w:val="77"/>
        </w:numPr>
        <w:spacing w:after="0" w:line="360" w:lineRule="auto"/>
        <w:ind w:left="0"/>
        <w:jc w:val="both"/>
        <w:rPr>
          <w:sz w:val="28"/>
          <w:szCs w:val="28"/>
          <w:lang w:eastAsia="ru-RU"/>
        </w:rPr>
      </w:pPr>
      <w:r>
        <w:rPr>
          <w:sz w:val="28"/>
          <w:szCs w:val="28"/>
          <w:lang w:eastAsia="ru-RU"/>
        </w:rPr>
        <w:t>создание информационных и организационных условий для</w:t>
      </w:r>
      <w:r w:rsidRPr="001B1545">
        <w:rPr>
          <w:sz w:val="28"/>
          <w:szCs w:val="28"/>
          <w:lang w:eastAsia="ru-RU"/>
        </w:rPr>
        <w:t xml:space="preserve"> </w:t>
      </w:r>
      <w:r>
        <w:rPr>
          <w:sz w:val="28"/>
          <w:szCs w:val="28"/>
          <w:lang w:eastAsia="ru-RU"/>
        </w:rPr>
        <w:t xml:space="preserve">добровольного </w:t>
      </w:r>
      <w:r w:rsidRPr="001B1545">
        <w:rPr>
          <w:sz w:val="28"/>
          <w:szCs w:val="28"/>
          <w:lang w:eastAsia="ru-RU"/>
        </w:rPr>
        <w:t xml:space="preserve">соблюдения </w:t>
      </w:r>
      <w:r>
        <w:rPr>
          <w:sz w:val="28"/>
          <w:szCs w:val="28"/>
          <w:lang w:eastAsia="ru-RU"/>
        </w:rPr>
        <w:t>обязательных требований</w:t>
      </w:r>
      <w:r w:rsidRPr="001B1545">
        <w:rPr>
          <w:sz w:val="28"/>
          <w:szCs w:val="28"/>
          <w:lang w:eastAsia="ru-RU"/>
        </w:rPr>
        <w:t>;</w:t>
      </w:r>
    </w:p>
    <w:p w:rsidR="005C7163" w:rsidRPr="001B1545" w:rsidRDefault="005C7163" w:rsidP="00A959D1">
      <w:pPr>
        <w:pStyle w:val="a3"/>
        <w:numPr>
          <w:ilvl w:val="1"/>
          <w:numId w:val="77"/>
        </w:numPr>
        <w:spacing w:after="0" w:line="360" w:lineRule="auto"/>
        <w:ind w:left="0"/>
        <w:jc w:val="both"/>
        <w:rPr>
          <w:sz w:val="28"/>
          <w:szCs w:val="28"/>
          <w:lang w:eastAsia="ru-RU"/>
        </w:rPr>
      </w:pPr>
      <w:r w:rsidRPr="001B1545">
        <w:rPr>
          <w:sz w:val="28"/>
          <w:szCs w:val="28"/>
          <w:lang w:eastAsia="ru-RU"/>
        </w:rPr>
        <w:t xml:space="preserve">повышение уровня </w:t>
      </w:r>
      <w:r>
        <w:rPr>
          <w:sz w:val="28"/>
          <w:szCs w:val="28"/>
          <w:lang w:eastAsia="ru-RU"/>
        </w:rPr>
        <w:t xml:space="preserve">осведомленности, </w:t>
      </w:r>
      <w:r w:rsidRPr="001B1545">
        <w:rPr>
          <w:sz w:val="28"/>
          <w:szCs w:val="28"/>
          <w:lang w:eastAsia="ru-RU"/>
        </w:rPr>
        <w:t xml:space="preserve">правовой грамотности </w:t>
      </w:r>
      <w:r>
        <w:rPr>
          <w:sz w:val="28"/>
          <w:szCs w:val="28"/>
          <w:lang w:eastAsia="ru-RU"/>
        </w:rPr>
        <w:t>физических и юридических лиц,</w:t>
      </w:r>
      <w:r w:rsidRPr="00A31349">
        <w:rPr>
          <w:sz w:val="28"/>
          <w:szCs w:val="28"/>
          <w:lang w:eastAsia="ru-RU"/>
        </w:rPr>
        <w:t xml:space="preserve"> </w:t>
      </w:r>
      <w:r>
        <w:rPr>
          <w:sz w:val="28"/>
          <w:szCs w:val="28"/>
          <w:lang w:eastAsia="ru-RU"/>
        </w:rPr>
        <w:t>в отношении которых осуществляется государственный и муниципальный контроль и надзор</w:t>
      </w:r>
      <w:r w:rsidRPr="001B1545">
        <w:rPr>
          <w:sz w:val="28"/>
          <w:szCs w:val="28"/>
          <w:lang w:eastAsia="ru-RU"/>
        </w:rPr>
        <w:t>;</w:t>
      </w:r>
    </w:p>
    <w:p w:rsidR="005C7163" w:rsidRPr="001B1545" w:rsidRDefault="005C7163" w:rsidP="00A959D1">
      <w:pPr>
        <w:pStyle w:val="a3"/>
        <w:numPr>
          <w:ilvl w:val="1"/>
          <w:numId w:val="77"/>
        </w:numPr>
        <w:spacing w:after="0" w:line="360" w:lineRule="auto"/>
        <w:ind w:left="0"/>
        <w:jc w:val="both"/>
        <w:rPr>
          <w:sz w:val="28"/>
          <w:szCs w:val="28"/>
          <w:lang w:eastAsia="ru-RU"/>
        </w:rPr>
      </w:pPr>
      <w:r w:rsidRPr="001B1545">
        <w:rPr>
          <w:sz w:val="28"/>
          <w:szCs w:val="28"/>
          <w:lang w:eastAsia="ru-RU"/>
        </w:rPr>
        <w:t xml:space="preserve">оказание </w:t>
      </w:r>
      <w:r>
        <w:rPr>
          <w:sz w:val="28"/>
          <w:szCs w:val="28"/>
          <w:lang w:eastAsia="ru-RU"/>
        </w:rPr>
        <w:t>консультационной</w:t>
      </w:r>
      <w:r w:rsidRPr="001B1545">
        <w:rPr>
          <w:sz w:val="28"/>
          <w:szCs w:val="28"/>
          <w:lang w:eastAsia="ru-RU"/>
        </w:rPr>
        <w:t xml:space="preserve"> помощи </w:t>
      </w:r>
      <w:r>
        <w:rPr>
          <w:sz w:val="28"/>
          <w:szCs w:val="28"/>
          <w:lang w:eastAsia="ru-RU"/>
        </w:rPr>
        <w:t>физическим и юридическим лицам,</w:t>
      </w:r>
      <w:r w:rsidRPr="001B1545">
        <w:rPr>
          <w:sz w:val="28"/>
          <w:szCs w:val="28"/>
          <w:lang w:eastAsia="ru-RU"/>
        </w:rPr>
        <w:t xml:space="preserve"> находящимся в ситуации</w:t>
      </w:r>
      <w:r>
        <w:rPr>
          <w:sz w:val="28"/>
          <w:szCs w:val="28"/>
          <w:lang w:eastAsia="ru-RU"/>
        </w:rPr>
        <w:t xml:space="preserve"> создающей риски причинения вреда охраняемым ценностям.</w:t>
      </w:r>
    </w:p>
    <w:p w:rsidR="005C7163" w:rsidRDefault="005C7163" w:rsidP="00A959D1">
      <w:pPr>
        <w:pStyle w:val="a3"/>
        <w:numPr>
          <w:ilvl w:val="0"/>
          <w:numId w:val="120"/>
        </w:numPr>
        <w:tabs>
          <w:tab w:val="left" w:pos="1134"/>
        </w:tabs>
        <w:spacing w:after="0" w:line="360" w:lineRule="auto"/>
        <w:ind w:left="0" w:firstLine="709"/>
        <w:jc w:val="both"/>
        <w:rPr>
          <w:sz w:val="28"/>
          <w:szCs w:val="28"/>
          <w:lang w:eastAsia="ru-RU"/>
        </w:rPr>
      </w:pPr>
      <w:r>
        <w:rPr>
          <w:sz w:val="28"/>
          <w:szCs w:val="28"/>
          <w:lang w:eastAsia="ru-RU"/>
        </w:rPr>
        <w:t>Основными направлениями работы по профилактике нарушений обязательных требований являются:</w:t>
      </w:r>
    </w:p>
    <w:p w:rsidR="005C7163" w:rsidRPr="00CB664A" w:rsidRDefault="005C7163" w:rsidP="00A959D1">
      <w:pPr>
        <w:pStyle w:val="a3"/>
        <w:numPr>
          <w:ilvl w:val="1"/>
          <w:numId w:val="107"/>
        </w:numPr>
        <w:spacing w:after="0" w:line="360" w:lineRule="auto"/>
        <w:ind w:left="0"/>
        <w:jc w:val="both"/>
        <w:rPr>
          <w:sz w:val="28"/>
          <w:szCs w:val="28"/>
          <w:lang w:eastAsia="ru-RU"/>
        </w:rPr>
      </w:pPr>
      <w:r w:rsidRPr="00CB664A">
        <w:rPr>
          <w:sz w:val="28"/>
          <w:szCs w:val="28"/>
          <w:lang w:eastAsia="ru-RU"/>
        </w:rPr>
        <w:t xml:space="preserve">проведение государственной политики в сфере </w:t>
      </w:r>
      <w:r>
        <w:rPr>
          <w:sz w:val="28"/>
          <w:szCs w:val="28"/>
          <w:lang w:eastAsia="ru-RU"/>
        </w:rPr>
        <w:t xml:space="preserve">профилактики </w:t>
      </w:r>
      <w:r w:rsidRPr="00AD7A54">
        <w:rPr>
          <w:sz w:val="28"/>
          <w:szCs w:val="28"/>
          <w:lang w:eastAsia="ru-RU"/>
        </w:rPr>
        <w:t>нарушений обязательных требований</w:t>
      </w:r>
      <w:r w:rsidRPr="00CB664A">
        <w:rPr>
          <w:sz w:val="28"/>
          <w:szCs w:val="28"/>
          <w:lang w:eastAsia="ru-RU"/>
        </w:rPr>
        <w:t>;</w:t>
      </w:r>
    </w:p>
    <w:p w:rsidR="005C7163" w:rsidRPr="00CB664A" w:rsidRDefault="005C7163" w:rsidP="00A959D1">
      <w:pPr>
        <w:pStyle w:val="a3"/>
        <w:numPr>
          <w:ilvl w:val="1"/>
          <w:numId w:val="107"/>
        </w:numPr>
        <w:spacing w:after="0" w:line="360" w:lineRule="auto"/>
        <w:ind w:left="0"/>
        <w:jc w:val="both"/>
        <w:rPr>
          <w:sz w:val="28"/>
          <w:szCs w:val="28"/>
          <w:lang w:eastAsia="ru-RU"/>
        </w:rPr>
      </w:pPr>
      <w:r w:rsidRPr="00CB664A">
        <w:rPr>
          <w:sz w:val="28"/>
          <w:szCs w:val="28"/>
          <w:lang w:eastAsia="ru-RU"/>
        </w:rPr>
        <w:t xml:space="preserve">правовое регулирование в сфере </w:t>
      </w:r>
      <w:r>
        <w:rPr>
          <w:sz w:val="28"/>
          <w:szCs w:val="28"/>
          <w:lang w:eastAsia="ru-RU"/>
        </w:rPr>
        <w:t xml:space="preserve">профилактики </w:t>
      </w:r>
      <w:r w:rsidRPr="00AD7A54">
        <w:rPr>
          <w:sz w:val="28"/>
          <w:szCs w:val="28"/>
          <w:lang w:eastAsia="ru-RU"/>
        </w:rPr>
        <w:t>нарушений обязательных требований</w:t>
      </w:r>
      <w:r w:rsidRPr="00CB664A">
        <w:rPr>
          <w:sz w:val="28"/>
          <w:szCs w:val="28"/>
          <w:lang w:eastAsia="ru-RU"/>
        </w:rPr>
        <w:t>;</w:t>
      </w:r>
    </w:p>
    <w:p w:rsidR="005C7163" w:rsidRDefault="005C7163" w:rsidP="00A959D1">
      <w:pPr>
        <w:pStyle w:val="a3"/>
        <w:numPr>
          <w:ilvl w:val="1"/>
          <w:numId w:val="107"/>
        </w:numPr>
        <w:spacing w:after="0" w:line="360" w:lineRule="auto"/>
        <w:ind w:left="0"/>
        <w:jc w:val="both"/>
        <w:rPr>
          <w:sz w:val="28"/>
          <w:szCs w:val="28"/>
          <w:lang w:eastAsia="ru-RU"/>
        </w:rPr>
      </w:pPr>
      <w:r w:rsidRPr="00CB664A">
        <w:rPr>
          <w:sz w:val="28"/>
          <w:szCs w:val="28"/>
          <w:lang w:eastAsia="ru-RU"/>
        </w:rPr>
        <w:t xml:space="preserve">повышение эффективности взаимодействия </w:t>
      </w:r>
      <w:r>
        <w:rPr>
          <w:sz w:val="28"/>
          <w:szCs w:val="28"/>
          <w:lang w:eastAsia="ru-RU"/>
        </w:rPr>
        <w:t xml:space="preserve">органов государственного контроля и надзора, органов муниципального контроля и надзора и физических и юридических лиц, в отношении которых </w:t>
      </w:r>
      <w:r>
        <w:rPr>
          <w:sz w:val="28"/>
          <w:szCs w:val="28"/>
          <w:lang w:eastAsia="ru-RU"/>
        </w:rPr>
        <w:lastRenderedPageBreak/>
        <w:t xml:space="preserve">осуществляется государственный и муниципальный контроль и надзор, по </w:t>
      </w:r>
      <w:r w:rsidRPr="00CB664A">
        <w:rPr>
          <w:sz w:val="28"/>
          <w:szCs w:val="28"/>
          <w:lang w:eastAsia="ru-RU"/>
        </w:rPr>
        <w:t>профилактик</w:t>
      </w:r>
      <w:r>
        <w:rPr>
          <w:sz w:val="28"/>
          <w:szCs w:val="28"/>
          <w:lang w:eastAsia="ru-RU"/>
        </w:rPr>
        <w:t>е</w:t>
      </w:r>
      <w:r w:rsidRPr="00CB664A">
        <w:rPr>
          <w:sz w:val="28"/>
          <w:szCs w:val="28"/>
          <w:lang w:eastAsia="ru-RU"/>
        </w:rPr>
        <w:t xml:space="preserve"> </w:t>
      </w:r>
      <w:r w:rsidRPr="00AD7A54">
        <w:rPr>
          <w:sz w:val="28"/>
          <w:szCs w:val="28"/>
          <w:lang w:eastAsia="ru-RU"/>
        </w:rPr>
        <w:t>нарушений обязательных требований</w:t>
      </w:r>
      <w:r w:rsidRPr="00CB664A">
        <w:rPr>
          <w:sz w:val="28"/>
          <w:szCs w:val="28"/>
          <w:lang w:eastAsia="ru-RU"/>
        </w:rPr>
        <w:t>;</w:t>
      </w:r>
    </w:p>
    <w:p w:rsidR="005C7163" w:rsidRPr="00AD7A54" w:rsidRDefault="005C7163" w:rsidP="00A959D1">
      <w:pPr>
        <w:pStyle w:val="a3"/>
        <w:numPr>
          <w:ilvl w:val="1"/>
          <w:numId w:val="107"/>
        </w:numPr>
        <w:spacing w:after="0" w:line="360" w:lineRule="auto"/>
        <w:ind w:left="0"/>
        <w:jc w:val="both"/>
        <w:rPr>
          <w:sz w:val="28"/>
          <w:szCs w:val="28"/>
          <w:lang w:eastAsia="ru-RU"/>
        </w:rPr>
      </w:pPr>
      <w:r>
        <w:rPr>
          <w:sz w:val="28"/>
          <w:szCs w:val="28"/>
          <w:lang w:eastAsia="ru-RU"/>
        </w:rPr>
        <w:t xml:space="preserve">повышение уровня доверия физических и юридических лиц </w:t>
      </w:r>
      <w:r w:rsidRPr="00CB664A">
        <w:rPr>
          <w:sz w:val="28"/>
          <w:szCs w:val="28"/>
          <w:lang w:eastAsia="ru-RU"/>
        </w:rPr>
        <w:t xml:space="preserve">к </w:t>
      </w:r>
      <w:r>
        <w:rPr>
          <w:sz w:val="28"/>
          <w:szCs w:val="28"/>
          <w:lang w:eastAsia="ru-RU"/>
        </w:rPr>
        <w:t>деятельности органов государственного контроля и надзора, органов муниципального контроля и надзора</w:t>
      </w:r>
      <w:r w:rsidRPr="00CB664A">
        <w:rPr>
          <w:sz w:val="28"/>
          <w:szCs w:val="28"/>
          <w:lang w:eastAsia="ru-RU"/>
        </w:rPr>
        <w:t>;</w:t>
      </w:r>
    </w:p>
    <w:p w:rsidR="005C7163" w:rsidRDefault="005C7163" w:rsidP="00A959D1">
      <w:pPr>
        <w:pStyle w:val="a3"/>
        <w:numPr>
          <w:ilvl w:val="1"/>
          <w:numId w:val="107"/>
        </w:numPr>
        <w:spacing w:after="0" w:line="360" w:lineRule="auto"/>
        <w:ind w:left="0"/>
        <w:jc w:val="both"/>
        <w:rPr>
          <w:sz w:val="28"/>
          <w:szCs w:val="28"/>
          <w:lang w:eastAsia="ru-RU"/>
        </w:rPr>
      </w:pPr>
      <w:r w:rsidRPr="00CB664A">
        <w:rPr>
          <w:sz w:val="28"/>
          <w:szCs w:val="28"/>
          <w:lang w:eastAsia="ru-RU"/>
        </w:rPr>
        <w:t>наблюдени</w:t>
      </w:r>
      <w:r>
        <w:rPr>
          <w:sz w:val="28"/>
          <w:szCs w:val="28"/>
          <w:lang w:eastAsia="ru-RU"/>
        </w:rPr>
        <w:t>е</w:t>
      </w:r>
      <w:r w:rsidRPr="00CB664A">
        <w:rPr>
          <w:sz w:val="28"/>
          <w:szCs w:val="28"/>
          <w:lang w:eastAsia="ru-RU"/>
        </w:rPr>
        <w:t>, оценк</w:t>
      </w:r>
      <w:r>
        <w:rPr>
          <w:sz w:val="28"/>
          <w:szCs w:val="28"/>
          <w:lang w:eastAsia="ru-RU"/>
        </w:rPr>
        <w:t>а</w:t>
      </w:r>
      <w:r w:rsidRPr="00CB664A">
        <w:rPr>
          <w:sz w:val="28"/>
          <w:szCs w:val="28"/>
          <w:lang w:eastAsia="ru-RU"/>
        </w:rPr>
        <w:t xml:space="preserve"> и прогнозировани</w:t>
      </w:r>
      <w:r>
        <w:rPr>
          <w:sz w:val="28"/>
          <w:szCs w:val="28"/>
          <w:lang w:eastAsia="ru-RU"/>
        </w:rPr>
        <w:t>е</w:t>
      </w:r>
      <w:r w:rsidRPr="00CB664A">
        <w:rPr>
          <w:sz w:val="28"/>
          <w:szCs w:val="28"/>
          <w:lang w:eastAsia="ru-RU"/>
        </w:rPr>
        <w:t xml:space="preserve"> </w:t>
      </w:r>
      <w:r>
        <w:rPr>
          <w:sz w:val="28"/>
          <w:szCs w:val="28"/>
          <w:lang w:eastAsia="ru-RU"/>
        </w:rPr>
        <w:t xml:space="preserve">причин, условий и </w:t>
      </w:r>
      <w:r w:rsidRPr="00CB664A">
        <w:rPr>
          <w:sz w:val="28"/>
          <w:szCs w:val="28"/>
          <w:lang w:eastAsia="ru-RU"/>
        </w:rPr>
        <w:t xml:space="preserve">факторов </w:t>
      </w:r>
      <w:r>
        <w:rPr>
          <w:sz w:val="28"/>
          <w:szCs w:val="28"/>
          <w:lang w:eastAsia="ru-RU"/>
        </w:rPr>
        <w:t>нарушения обязательных требований;</w:t>
      </w:r>
    </w:p>
    <w:p w:rsidR="005C7163" w:rsidRPr="00CB664A" w:rsidRDefault="005C7163" w:rsidP="00A959D1">
      <w:pPr>
        <w:pStyle w:val="a3"/>
        <w:numPr>
          <w:ilvl w:val="1"/>
          <w:numId w:val="107"/>
        </w:numPr>
        <w:spacing w:after="0" w:line="360" w:lineRule="auto"/>
        <w:ind w:left="0"/>
        <w:jc w:val="both"/>
        <w:rPr>
          <w:sz w:val="28"/>
          <w:szCs w:val="28"/>
          <w:lang w:eastAsia="ru-RU"/>
        </w:rPr>
      </w:pPr>
      <w:r w:rsidRPr="00CB664A">
        <w:rPr>
          <w:sz w:val="28"/>
          <w:szCs w:val="28"/>
          <w:lang w:eastAsia="ru-RU"/>
        </w:rPr>
        <w:t xml:space="preserve">выявление </w:t>
      </w:r>
      <w:r>
        <w:rPr>
          <w:sz w:val="28"/>
          <w:szCs w:val="28"/>
          <w:lang w:eastAsia="ru-RU"/>
        </w:rPr>
        <w:t xml:space="preserve">физических и юридических лиц, которым необходимы мероприятия по </w:t>
      </w:r>
      <w:r w:rsidRPr="00CB664A">
        <w:rPr>
          <w:sz w:val="28"/>
          <w:szCs w:val="28"/>
          <w:lang w:eastAsia="ru-RU"/>
        </w:rPr>
        <w:t>профилактик</w:t>
      </w:r>
      <w:r>
        <w:rPr>
          <w:sz w:val="28"/>
          <w:szCs w:val="28"/>
          <w:lang w:eastAsia="ru-RU"/>
        </w:rPr>
        <w:t>е</w:t>
      </w:r>
      <w:r w:rsidRPr="00CB664A">
        <w:rPr>
          <w:sz w:val="28"/>
          <w:szCs w:val="28"/>
          <w:lang w:eastAsia="ru-RU"/>
        </w:rPr>
        <w:t xml:space="preserve"> </w:t>
      </w:r>
      <w:r w:rsidRPr="00AD7A54">
        <w:rPr>
          <w:sz w:val="28"/>
          <w:szCs w:val="28"/>
          <w:lang w:eastAsia="ru-RU"/>
        </w:rPr>
        <w:t>нарушений обязательных требований</w:t>
      </w:r>
      <w:r w:rsidRPr="00CB664A">
        <w:rPr>
          <w:sz w:val="28"/>
          <w:szCs w:val="28"/>
          <w:lang w:eastAsia="ru-RU"/>
        </w:rPr>
        <w:t xml:space="preserve">, разработка и осуществление мер по </w:t>
      </w:r>
      <w:r>
        <w:rPr>
          <w:sz w:val="28"/>
          <w:szCs w:val="28"/>
          <w:lang w:eastAsia="ru-RU"/>
        </w:rPr>
        <w:t>взаимодействию</w:t>
      </w:r>
      <w:r w:rsidRPr="00CB664A">
        <w:rPr>
          <w:sz w:val="28"/>
          <w:szCs w:val="28"/>
          <w:lang w:eastAsia="ru-RU"/>
        </w:rPr>
        <w:t xml:space="preserve"> </w:t>
      </w:r>
      <w:r>
        <w:rPr>
          <w:sz w:val="28"/>
          <w:szCs w:val="28"/>
          <w:lang w:eastAsia="ru-RU"/>
        </w:rPr>
        <w:t>с ними</w:t>
      </w:r>
      <w:r w:rsidRPr="00CB664A">
        <w:rPr>
          <w:sz w:val="28"/>
          <w:szCs w:val="28"/>
          <w:lang w:eastAsia="ru-RU"/>
        </w:rPr>
        <w:t>;</w:t>
      </w:r>
    </w:p>
    <w:p w:rsidR="005C7163" w:rsidRDefault="005C7163" w:rsidP="00A959D1">
      <w:pPr>
        <w:pStyle w:val="a3"/>
        <w:numPr>
          <w:ilvl w:val="1"/>
          <w:numId w:val="107"/>
        </w:numPr>
        <w:spacing w:after="0" w:line="360" w:lineRule="auto"/>
        <w:ind w:left="0"/>
        <w:jc w:val="both"/>
        <w:rPr>
          <w:sz w:val="28"/>
          <w:szCs w:val="28"/>
          <w:lang w:eastAsia="ru-RU"/>
        </w:rPr>
      </w:pPr>
      <w:r w:rsidRPr="00B60D52">
        <w:rPr>
          <w:sz w:val="28"/>
          <w:szCs w:val="28"/>
          <w:lang w:eastAsia="ru-RU"/>
        </w:rPr>
        <w:t>предупреждение правонарушений со стороны должностных лиц органов государственного контроля и надзора, органов му</w:t>
      </w:r>
      <w:r>
        <w:rPr>
          <w:sz w:val="28"/>
          <w:szCs w:val="28"/>
          <w:lang w:eastAsia="ru-RU"/>
        </w:rPr>
        <w:t>ниципального контроля и надзора</w:t>
      </w:r>
      <w:r w:rsidRPr="00B60D52">
        <w:rPr>
          <w:sz w:val="28"/>
          <w:szCs w:val="28"/>
          <w:lang w:eastAsia="ru-RU"/>
        </w:rPr>
        <w:t xml:space="preserve">, в том числе разработки и использования мер, направленных на </w:t>
      </w:r>
      <w:r>
        <w:rPr>
          <w:sz w:val="28"/>
          <w:szCs w:val="28"/>
          <w:lang w:eastAsia="ru-RU"/>
        </w:rPr>
        <w:t>борьбу с</w:t>
      </w:r>
      <w:r w:rsidRPr="00B60D52">
        <w:rPr>
          <w:sz w:val="28"/>
          <w:szCs w:val="28"/>
          <w:lang w:eastAsia="ru-RU"/>
        </w:rPr>
        <w:t xml:space="preserve"> </w:t>
      </w:r>
      <w:r>
        <w:rPr>
          <w:sz w:val="28"/>
          <w:szCs w:val="28"/>
          <w:lang w:eastAsia="ru-RU"/>
        </w:rPr>
        <w:t>коррупционными проявлениями в рамках работы по профилактике нарушений обязательных требований</w:t>
      </w:r>
      <w:r w:rsidRPr="00B60D52">
        <w:rPr>
          <w:sz w:val="28"/>
          <w:szCs w:val="28"/>
          <w:lang w:eastAsia="ru-RU"/>
        </w:rPr>
        <w:t>;</w:t>
      </w:r>
    </w:p>
    <w:p w:rsidR="005C7163" w:rsidRPr="00B60D52" w:rsidRDefault="005C7163" w:rsidP="00A959D1">
      <w:pPr>
        <w:pStyle w:val="a3"/>
        <w:numPr>
          <w:ilvl w:val="1"/>
          <w:numId w:val="107"/>
        </w:numPr>
        <w:spacing w:after="0" w:line="360" w:lineRule="auto"/>
        <w:ind w:left="0"/>
        <w:jc w:val="both"/>
        <w:rPr>
          <w:sz w:val="28"/>
          <w:szCs w:val="28"/>
          <w:lang w:eastAsia="ru-RU"/>
        </w:rPr>
      </w:pPr>
      <w:r>
        <w:rPr>
          <w:sz w:val="28"/>
          <w:szCs w:val="28"/>
          <w:lang w:eastAsia="ru-RU"/>
        </w:rPr>
        <w:t>разработка и реализации плана мероприятий по профилактике нарушений обязательных требований.</w:t>
      </w:r>
    </w:p>
    <w:p w:rsidR="005C7163" w:rsidRDefault="005C7163" w:rsidP="00A959D1">
      <w:pPr>
        <w:pStyle w:val="a3"/>
        <w:numPr>
          <w:ilvl w:val="0"/>
          <w:numId w:val="120"/>
        </w:numPr>
        <w:tabs>
          <w:tab w:val="left" w:pos="1134"/>
        </w:tabs>
        <w:spacing w:after="0" w:line="360" w:lineRule="auto"/>
        <w:ind w:left="0" w:firstLine="709"/>
        <w:jc w:val="both"/>
        <w:rPr>
          <w:sz w:val="28"/>
          <w:szCs w:val="28"/>
          <w:lang w:eastAsia="ru-RU"/>
        </w:rPr>
      </w:pPr>
      <w:r>
        <w:rPr>
          <w:sz w:val="28"/>
          <w:szCs w:val="28"/>
          <w:lang w:eastAsia="ru-RU"/>
        </w:rPr>
        <w:t>Формами мероприятий по профилактике нарушений обязательных требований являются:</w:t>
      </w:r>
    </w:p>
    <w:p w:rsidR="005C7163" w:rsidRDefault="005C7163" w:rsidP="00A959D1">
      <w:pPr>
        <w:pStyle w:val="a3"/>
        <w:numPr>
          <w:ilvl w:val="1"/>
          <w:numId w:val="106"/>
        </w:numPr>
        <w:spacing w:after="0" w:line="360" w:lineRule="auto"/>
        <w:ind w:left="0"/>
        <w:jc w:val="both"/>
        <w:rPr>
          <w:sz w:val="28"/>
          <w:szCs w:val="28"/>
          <w:lang w:eastAsia="ru-RU"/>
        </w:rPr>
      </w:pPr>
      <w:r>
        <w:rPr>
          <w:sz w:val="28"/>
          <w:szCs w:val="28"/>
          <w:lang w:eastAsia="ru-RU"/>
        </w:rPr>
        <w:t>информирование;</w:t>
      </w:r>
    </w:p>
    <w:p w:rsidR="005C7163" w:rsidRDefault="005C7163" w:rsidP="00A959D1">
      <w:pPr>
        <w:pStyle w:val="a3"/>
        <w:numPr>
          <w:ilvl w:val="1"/>
          <w:numId w:val="106"/>
        </w:numPr>
        <w:spacing w:after="0" w:line="360" w:lineRule="auto"/>
        <w:ind w:left="0"/>
        <w:jc w:val="both"/>
        <w:rPr>
          <w:sz w:val="28"/>
          <w:szCs w:val="28"/>
          <w:lang w:eastAsia="ru-RU"/>
        </w:rPr>
      </w:pPr>
      <w:r>
        <w:rPr>
          <w:sz w:val="28"/>
          <w:szCs w:val="28"/>
          <w:lang w:eastAsia="ru-RU"/>
        </w:rPr>
        <w:t>р</w:t>
      </w:r>
      <w:r w:rsidRPr="006B6713">
        <w:rPr>
          <w:sz w:val="28"/>
          <w:szCs w:val="28"/>
          <w:lang w:eastAsia="ru-RU"/>
        </w:rPr>
        <w:t>уководства по соблюдению обязательных требований</w:t>
      </w:r>
      <w:r>
        <w:rPr>
          <w:sz w:val="28"/>
          <w:szCs w:val="28"/>
          <w:lang w:eastAsia="ru-RU"/>
        </w:rPr>
        <w:t>;</w:t>
      </w:r>
    </w:p>
    <w:p w:rsidR="005C7163" w:rsidRDefault="005C7163" w:rsidP="00A959D1">
      <w:pPr>
        <w:pStyle w:val="a3"/>
        <w:numPr>
          <w:ilvl w:val="1"/>
          <w:numId w:val="106"/>
        </w:numPr>
        <w:spacing w:after="0" w:line="360" w:lineRule="auto"/>
        <w:ind w:left="0"/>
        <w:jc w:val="both"/>
        <w:rPr>
          <w:sz w:val="28"/>
          <w:szCs w:val="28"/>
          <w:lang w:eastAsia="ru-RU"/>
        </w:rPr>
      </w:pPr>
      <w:r>
        <w:rPr>
          <w:sz w:val="28"/>
          <w:szCs w:val="28"/>
          <w:lang w:eastAsia="ru-RU"/>
        </w:rPr>
        <w:t>самообследование на предмет соблюдения обязательных требований;</w:t>
      </w:r>
    </w:p>
    <w:p w:rsidR="005C7163" w:rsidRPr="00A20CEC" w:rsidRDefault="005C7163" w:rsidP="00A959D1">
      <w:pPr>
        <w:pStyle w:val="a3"/>
        <w:numPr>
          <w:ilvl w:val="1"/>
          <w:numId w:val="106"/>
        </w:numPr>
        <w:spacing w:after="0" w:line="360" w:lineRule="auto"/>
        <w:ind w:left="0"/>
        <w:jc w:val="both"/>
        <w:rPr>
          <w:sz w:val="28"/>
          <w:szCs w:val="28"/>
          <w:lang w:eastAsia="ru-RU"/>
        </w:rPr>
      </w:pPr>
      <w:r>
        <w:rPr>
          <w:sz w:val="28"/>
          <w:szCs w:val="28"/>
          <w:lang w:eastAsia="ru-RU"/>
        </w:rPr>
        <w:t>предоставление разъяснений;</w:t>
      </w:r>
    </w:p>
    <w:p w:rsidR="005C7163" w:rsidRDefault="005C7163" w:rsidP="00A959D1">
      <w:pPr>
        <w:pStyle w:val="a3"/>
        <w:numPr>
          <w:ilvl w:val="1"/>
          <w:numId w:val="106"/>
        </w:numPr>
        <w:spacing w:after="0" w:line="360" w:lineRule="auto"/>
        <w:ind w:left="0"/>
        <w:jc w:val="both"/>
        <w:rPr>
          <w:sz w:val="28"/>
          <w:szCs w:val="28"/>
          <w:lang w:eastAsia="ru-RU"/>
        </w:rPr>
      </w:pPr>
      <w:r>
        <w:rPr>
          <w:sz w:val="28"/>
          <w:szCs w:val="28"/>
          <w:lang w:eastAsia="ru-RU"/>
        </w:rPr>
        <w:t>проведение консультаций.</w:t>
      </w:r>
    </w:p>
    <w:p w:rsidR="005C7163" w:rsidRDefault="005C7163" w:rsidP="00F36BC8">
      <w:pPr>
        <w:pStyle w:val="2"/>
        <w:ind w:left="2127" w:hanging="1418"/>
      </w:pPr>
      <w:bookmarkStart w:id="274" w:name="_Toc407621653"/>
      <w:r>
        <w:t>Информирование</w:t>
      </w:r>
      <w:bookmarkEnd w:id="274"/>
      <w:r>
        <w:t xml:space="preserve"> </w:t>
      </w:r>
    </w:p>
    <w:p w:rsidR="005C7163" w:rsidRPr="006B6713" w:rsidRDefault="005C7163" w:rsidP="00A959D1">
      <w:pPr>
        <w:pStyle w:val="a3"/>
        <w:numPr>
          <w:ilvl w:val="0"/>
          <w:numId w:val="108"/>
        </w:numPr>
        <w:tabs>
          <w:tab w:val="left" w:pos="1134"/>
        </w:tabs>
        <w:spacing w:after="0" w:line="360" w:lineRule="auto"/>
        <w:ind w:left="0" w:firstLine="709"/>
        <w:jc w:val="both"/>
        <w:rPr>
          <w:sz w:val="28"/>
          <w:szCs w:val="28"/>
          <w:lang w:eastAsia="ru-RU"/>
        </w:rPr>
      </w:pPr>
      <w:r w:rsidRPr="006B6713">
        <w:rPr>
          <w:sz w:val="28"/>
          <w:szCs w:val="28"/>
          <w:lang w:eastAsia="ru-RU"/>
        </w:rPr>
        <w:t xml:space="preserve">В целях </w:t>
      </w:r>
      <w:r>
        <w:rPr>
          <w:sz w:val="28"/>
          <w:szCs w:val="28"/>
          <w:lang w:eastAsia="ru-RU"/>
        </w:rPr>
        <w:t>информирования и налаживания обратной связи</w:t>
      </w:r>
      <w:r w:rsidRPr="006B6713">
        <w:rPr>
          <w:sz w:val="28"/>
          <w:szCs w:val="28"/>
          <w:lang w:eastAsia="ru-RU"/>
        </w:rPr>
        <w:t xml:space="preserve"> </w:t>
      </w:r>
      <w:r>
        <w:rPr>
          <w:sz w:val="28"/>
          <w:szCs w:val="28"/>
          <w:lang w:eastAsia="ru-RU"/>
        </w:rPr>
        <w:t xml:space="preserve">с физическими и юридическими лицам, в отношении которых осуществляется государственный и муниципальный контроль и надзор, </w:t>
      </w:r>
      <w:r w:rsidRPr="006B6713">
        <w:rPr>
          <w:sz w:val="28"/>
          <w:szCs w:val="28"/>
          <w:lang w:eastAsia="ru-RU"/>
        </w:rPr>
        <w:t>примен</w:t>
      </w:r>
      <w:r>
        <w:rPr>
          <w:sz w:val="28"/>
          <w:szCs w:val="28"/>
          <w:lang w:eastAsia="ru-RU"/>
        </w:rPr>
        <w:t xml:space="preserve">яются </w:t>
      </w:r>
      <w:r w:rsidRPr="006B6713">
        <w:rPr>
          <w:sz w:val="28"/>
          <w:szCs w:val="28"/>
          <w:lang w:eastAsia="ru-RU"/>
        </w:rPr>
        <w:lastRenderedPageBreak/>
        <w:t>различны</w:t>
      </w:r>
      <w:r>
        <w:rPr>
          <w:sz w:val="28"/>
          <w:szCs w:val="28"/>
          <w:lang w:eastAsia="ru-RU"/>
        </w:rPr>
        <w:t>е</w:t>
      </w:r>
      <w:r w:rsidRPr="006B6713">
        <w:rPr>
          <w:sz w:val="28"/>
          <w:szCs w:val="28"/>
          <w:lang w:eastAsia="ru-RU"/>
        </w:rPr>
        <w:t xml:space="preserve"> </w:t>
      </w:r>
      <w:r>
        <w:rPr>
          <w:sz w:val="28"/>
          <w:szCs w:val="28"/>
          <w:lang w:eastAsia="ru-RU"/>
        </w:rPr>
        <w:t xml:space="preserve">способы доведения </w:t>
      </w:r>
      <w:r w:rsidRPr="006B6713">
        <w:rPr>
          <w:sz w:val="28"/>
          <w:szCs w:val="28"/>
          <w:lang w:eastAsia="ru-RU"/>
        </w:rPr>
        <w:t xml:space="preserve">до сведения </w:t>
      </w:r>
      <w:r>
        <w:rPr>
          <w:sz w:val="28"/>
          <w:szCs w:val="28"/>
          <w:lang w:eastAsia="ru-RU"/>
        </w:rPr>
        <w:t xml:space="preserve">физических и юридических лиц </w:t>
      </w:r>
      <w:r w:rsidRPr="006B6713">
        <w:rPr>
          <w:sz w:val="28"/>
          <w:szCs w:val="28"/>
          <w:lang w:eastAsia="ru-RU"/>
        </w:rPr>
        <w:t>информаци</w:t>
      </w:r>
      <w:r>
        <w:rPr>
          <w:sz w:val="28"/>
          <w:szCs w:val="28"/>
          <w:lang w:eastAsia="ru-RU"/>
        </w:rPr>
        <w:t>и</w:t>
      </w:r>
      <w:r w:rsidRPr="006B6713">
        <w:rPr>
          <w:sz w:val="28"/>
          <w:szCs w:val="28"/>
          <w:lang w:eastAsia="ru-RU"/>
        </w:rPr>
        <w:t xml:space="preserve">, </w:t>
      </w:r>
      <w:r>
        <w:rPr>
          <w:sz w:val="28"/>
          <w:szCs w:val="28"/>
          <w:lang w:eastAsia="ru-RU"/>
        </w:rPr>
        <w:t>необходимой для соблюдения обязательных требований</w:t>
      </w:r>
      <w:r w:rsidRPr="006B6713">
        <w:rPr>
          <w:sz w:val="28"/>
          <w:szCs w:val="28"/>
          <w:lang w:eastAsia="ru-RU"/>
        </w:rPr>
        <w:t>.</w:t>
      </w:r>
    </w:p>
    <w:p w:rsidR="005C7163" w:rsidRDefault="005C7163" w:rsidP="00A959D1">
      <w:pPr>
        <w:pStyle w:val="a3"/>
        <w:numPr>
          <w:ilvl w:val="0"/>
          <w:numId w:val="108"/>
        </w:numPr>
        <w:tabs>
          <w:tab w:val="left" w:pos="1134"/>
        </w:tabs>
        <w:spacing w:after="0" w:line="360" w:lineRule="auto"/>
        <w:ind w:left="0" w:firstLine="709"/>
        <w:jc w:val="both"/>
        <w:rPr>
          <w:sz w:val="28"/>
          <w:szCs w:val="28"/>
          <w:lang w:eastAsia="ru-RU"/>
        </w:rPr>
      </w:pPr>
      <w:r w:rsidRPr="006B6713">
        <w:rPr>
          <w:sz w:val="28"/>
          <w:szCs w:val="28"/>
          <w:lang w:eastAsia="ru-RU"/>
        </w:rPr>
        <w:t xml:space="preserve">В процессе </w:t>
      </w:r>
      <w:r>
        <w:rPr>
          <w:sz w:val="28"/>
          <w:szCs w:val="28"/>
          <w:lang w:eastAsia="ru-RU"/>
        </w:rPr>
        <w:t xml:space="preserve">обеспечения </w:t>
      </w:r>
      <w:r w:rsidRPr="006B6713">
        <w:rPr>
          <w:sz w:val="28"/>
          <w:szCs w:val="28"/>
          <w:lang w:eastAsia="ru-RU"/>
        </w:rPr>
        <w:t>информирования</w:t>
      </w:r>
      <w:r>
        <w:rPr>
          <w:sz w:val="28"/>
          <w:szCs w:val="28"/>
          <w:lang w:eastAsia="ru-RU"/>
        </w:rPr>
        <w:t xml:space="preserve"> создаются специальные информационные ресурсы в сети «Интернет», содержащие обязательные требования, руководства по соблюдению обязательных требований, ответы на поступающие в органы государственного контроля и надзора, органы муниципального контроля и надзора вопросы, обзоры административной и судебной практики</w:t>
      </w:r>
      <w:r w:rsidRPr="006B6713">
        <w:rPr>
          <w:sz w:val="28"/>
          <w:szCs w:val="28"/>
          <w:lang w:eastAsia="ru-RU"/>
        </w:rPr>
        <w:t>.</w:t>
      </w:r>
    </w:p>
    <w:p w:rsidR="005C7163" w:rsidRDefault="005C7163" w:rsidP="00A959D1">
      <w:pPr>
        <w:pStyle w:val="a3"/>
        <w:numPr>
          <w:ilvl w:val="0"/>
          <w:numId w:val="108"/>
        </w:numPr>
        <w:tabs>
          <w:tab w:val="left" w:pos="1134"/>
        </w:tabs>
        <w:spacing w:after="0" w:line="360" w:lineRule="auto"/>
        <w:ind w:left="0" w:firstLine="709"/>
        <w:jc w:val="both"/>
        <w:rPr>
          <w:sz w:val="28"/>
          <w:szCs w:val="28"/>
          <w:lang w:eastAsia="ru-RU"/>
        </w:rPr>
      </w:pPr>
      <w:r w:rsidRPr="009F6160">
        <w:rPr>
          <w:sz w:val="28"/>
          <w:szCs w:val="28"/>
          <w:lang w:eastAsia="ru-RU"/>
        </w:rPr>
        <w:t xml:space="preserve">Информационные ресурсы в сети «Интернет», указанные в части 2 настоящей статьи, должны предусматривать возможность направления </w:t>
      </w:r>
      <w:r>
        <w:rPr>
          <w:sz w:val="28"/>
          <w:szCs w:val="28"/>
          <w:lang w:eastAsia="ru-RU"/>
        </w:rPr>
        <w:t xml:space="preserve">физическими и юридическими лицами </w:t>
      </w:r>
      <w:r w:rsidRPr="009F6160">
        <w:rPr>
          <w:sz w:val="28"/>
          <w:szCs w:val="28"/>
          <w:lang w:eastAsia="ru-RU"/>
        </w:rPr>
        <w:t xml:space="preserve">запросов и получения информации </w:t>
      </w:r>
      <w:r>
        <w:rPr>
          <w:sz w:val="28"/>
          <w:szCs w:val="28"/>
          <w:lang w:eastAsia="ru-RU"/>
        </w:rPr>
        <w:t>об обязательных требованиях и ответов на иные вопросы.</w:t>
      </w:r>
    </w:p>
    <w:p w:rsidR="005C7163" w:rsidRDefault="005C7163" w:rsidP="00F36BC8">
      <w:pPr>
        <w:pStyle w:val="2"/>
        <w:ind w:left="2127" w:hanging="1418"/>
      </w:pPr>
      <w:bookmarkStart w:id="275" w:name="_Toc407621654"/>
      <w:r>
        <w:t>Руководства по соблюдению обязательных требований</w:t>
      </w:r>
      <w:bookmarkEnd w:id="275"/>
    </w:p>
    <w:p w:rsidR="005C7163" w:rsidRPr="00527353" w:rsidRDefault="005C7163" w:rsidP="00A959D1">
      <w:pPr>
        <w:pStyle w:val="a3"/>
        <w:numPr>
          <w:ilvl w:val="0"/>
          <w:numId w:val="109"/>
        </w:numPr>
        <w:tabs>
          <w:tab w:val="left" w:pos="1134"/>
        </w:tabs>
        <w:spacing w:after="0" w:line="360" w:lineRule="auto"/>
        <w:ind w:left="0" w:firstLine="709"/>
        <w:jc w:val="both"/>
        <w:rPr>
          <w:sz w:val="28"/>
          <w:szCs w:val="28"/>
          <w:lang w:eastAsia="ru-RU"/>
        </w:rPr>
      </w:pPr>
      <w:r w:rsidRPr="00527353">
        <w:rPr>
          <w:sz w:val="28"/>
          <w:szCs w:val="28"/>
          <w:lang w:eastAsia="ru-RU"/>
        </w:rPr>
        <w:t xml:space="preserve">В целях </w:t>
      </w:r>
      <w:r>
        <w:rPr>
          <w:sz w:val="28"/>
          <w:szCs w:val="28"/>
          <w:lang w:eastAsia="ru-RU"/>
        </w:rPr>
        <w:t>стимулирования добровольного соблюдения обязательных требований органы государственного контроля и надзора, органы муниципального контроля и надзора разрабатывают руководства по соблюдению обязательных требований,</w:t>
      </w:r>
      <w:r w:rsidRPr="00527353">
        <w:rPr>
          <w:sz w:val="28"/>
          <w:szCs w:val="28"/>
          <w:lang w:eastAsia="ru-RU"/>
        </w:rPr>
        <w:t xml:space="preserve"> которые </w:t>
      </w:r>
      <w:r>
        <w:rPr>
          <w:sz w:val="28"/>
          <w:szCs w:val="28"/>
          <w:lang w:eastAsia="ru-RU"/>
        </w:rPr>
        <w:t>разъясняют физическим и юридическим лицам</w:t>
      </w:r>
      <w:r w:rsidRPr="00527353">
        <w:rPr>
          <w:sz w:val="28"/>
          <w:szCs w:val="28"/>
          <w:lang w:eastAsia="ru-RU"/>
        </w:rPr>
        <w:t xml:space="preserve"> </w:t>
      </w:r>
      <w:r>
        <w:rPr>
          <w:sz w:val="28"/>
          <w:szCs w:val="28"/>
          <w:lang w:eastAsia="ru-RU"/>
        </w:rPr>
        <w:t xml:space="preserve">обязательные требования и </w:t>
      </w:r>
      <w:r w:rsidRPr="00527353">
        <w:rPr>
          <w:sz w:val="28"/>
          <w:szCs w:val="28"/>
          <w:lang w:eastAsia="ru-RU"/>
        </w:rPr>
        <w:t>обеспеч</w:t>
      </w:r>
      <w:r>
        <w:rPr>
          <w:sz w:val="28"/>
          <w:szCs w:val="28"/>
          <w:lang w:eastAsia="ru-RU"/>
        </w:rPr>
        <w:t>ивают</w:t>
      </w:r>
      <w:r w:rsidRPr="00527353">
        <w:rPr>
          <w:sz w:val="28"/>
          <w:szCs w:val="28"/>
          <w:lang w:eastAsia="ru-RU"/>
        </w:rPr>
        <w:t xml:space="preserve"> сняти</w:t>
      </w:r>
      <w:r>
        <w:rPr>
          <w:sz w:val="28"/>
          <w:szCs w:val="28"/>
          <w:lang w:eastAsia="ru-RU"/>
        </w:rPr>
        <w:t>е неопределенностей</w:t>
      </w:r>
      <w:r w:rsidRPr="00527353">
        <w:rPr>
          <w:sz w:val="28"/>
          <w:szCs w:val="28"/>
          <w:lang w:eastAsia="ru-RU"/>
        </w:rPr>
        <w:t xml:space="preserve"> относительно </w:t>
      </w:r>
      <w:r>
        <w:rPr>
          <w:sz w:val="28"/>
          <w:szCs w:val="28"/>
          <w:lang w:eastAsia="ru-RU"/>
        </w:rPr>
        <w:t>различных аспектов</w:t>
      </w:r>
      <w:r w:rsidRPr="00527353">
        <w:rPr>
          <w:sz w:val="28"/>
          <w:szCs w:val="28"/>
          <w:lang w:eastAsia="ru-RU"/>
        </w:rPr>
        <w:t xml:space="preserve"> соблюдения обязательных требований.</w:t>
      </w:r>
    </w:p>
    <w:p w:rsidR="005C7163" w:rsidRDefault="005C7163" w:rsidP="00A959D1">
      <w:pPr>
        <w:pStyle w:val="a3"/>
        <w:numPr>
          <w:ilvl w:val="0"/>
          <w:numId w:val="109"/>
        </w:numPr>
        <w:tabs>
          <w:tab w:val="left" w:pos="1134"/>
        </w:tabs>
        <w:spacing w:after="0" w:line="360" w:lineRule="auto"/>
        <w:ind w:left="0" w:firstLine="709"/>
        <w:jc w:val="both"/>
        <w:rPr>
          <w:sz w:val="28"/>
          <w:szCs w:val="28"/>
          <w:lang w:eastAsia="ru-RU"/>
        </w:rPr>
      </w:pPr>
      <w:r>
        <w:rPr>
          <w:sz w:val="28"/>
          <w:szCs w:val="28"/>
          <w:lang w:eastAsia="ru-RU"/>
        </w:rPr>
        <w:t>Руководства по соблюдению обязательных требований содержат ответы на вопросы соблюдения обязательных требований, описание наиболее распространенных жизненных ситуаций и типовых ошибок при толковании положений обязательных требований.</w:t>
      </w:r>
    </w:p>
    <w:p w:rsidR="005C7163" w:rsidRDefault="005C7163" w:rsidP="00F36BC8">
      <w:pPr>
        <w:pStyle w:val="2"/>
        <w:ind w:left="2268" w:hanging="1559"/>
      </w:pPr>
      <w:bookmarkStart w:id="276" w:name="_Toc407621655"/>
      <w:r w:rsidRPr="00490326">
        <w:t>Самообследование на предмет соблюдения обязательных требований</w:t>
      </w:r>
      <w:bookmarkEnd w:id="276"/>
    </w:p>
    <w:p w:rsidR="005C7163" w:rsidRDefault="005C7163" w:rsidP="006113FF">
      <w:pPr>
        <w:pStyle w:val="a3"/>
        <w:tabs>
          <w:tab w:val="left" w:pos="1134"/>
        </w:tabs>
        <w:spacing w:after="0" w:line="360" w:lineRule="auto"/>
        <w:ind w:left="0" w:firstLine="709"/>
        <w:jc w:val="both"/>
        <w:rPr>
          <w:sz w:val="28"/>
          <w:szCs w:val="28"/>
          <w:lang w:eastAsia="ru-RU"/>
        </w:rPr>
      </w:pPr>
      <w:r w:rsidRPr="00527353">
        <w:rPr>
          <w:sz w:val="28"/>
          <w:szCs w:val="28"/>
          <w:lang w:eastAsia="ru-RU"/>
        </w:rPr>
        <w:t xml:space="preserve">В целях </w:t>
      </w:r>
      <w:r>
        <w:rPr>
          <w:sz w:val="28"/>
          <w:szCs w:val="28"/>
          <w:lang w:eastAsia="ru-RU"/>
        </w:rPr>
        <w:t xml:space="preserve">стимулирования самостоятельной оценки физическими и юридическими лицами соблюдения обязательных требований </w:t>
      </w:r>
      <w:r w:rsidRPr="006113FF">
        <w:rPr>
          <w:sz w:val="28"/>
          <w:szCs w:val="28"/>
          <w:lang w:eastAsia="ru-RU"/>
        </w:rPr>
        <w:t xml:space="preserve"> органами</w:t>
      </w:r>
      <w:r>
        <w:rPr>
          <w:sz w:val="28"/>
          <w:szCs w:val="28"/>
          <w:lang w:eastAsia="ru-RU"/>
        </w:rPr>
        <w:t xml:space="preserve"> государственного контроля и надзора, органами муниципального контроля и </w:t>
      </w:r>
      <w:r>
        <w:rPr>
          <w:sz w:val="28"/>
          <w:szCs w:val="28"/>
          <w:lang w:eastAsia="ru-RU"/>
        </w:rPr>
        <w:lastRenderedPageBreak/>
        <w:t>надзора создаются специальные средства самостоятельной оценки соблюдения обязательных требований, в том числе размещаемые в сети «Интернет».</w:t>
      </w:r>
    </w:p>
    <w:p w:rsidR="005C7163" w:rsidRDefault="005C7163" w:rsidP="00F36BC8">
      <w:pPr>
        <w:pStyle w:val="2"/>
        <w:ind w:left="2268" w:hanging="1559"/>
      </w:pPr>
      <w:bookmarkStart w:id="277" w:name="_Toc407621656"/>
      <w:r w:rsidRPr="00490326">
        <w:t>Предоставление разъяснений</w:t>
      </w:r>
      <w:r>
        <w:t xml:space="preserve"> обязательных требований</w:t>
      </w:r>
      <w:bookmarkEnd w:id="277"/>
    </w:p>
    <w:p w:rsidR="005C7163" w:rsidRPr="006B6713" w:rsidRDefault="005C7163" w:rsidP="00A959D1">
      <w:pPr>
        <w:pStyle w:val="a3"/>
        <w:numPr>
          <w:ilvl w:val="0"/>
          <w:numId w:val="110"/>
        </w:numPr>
        <w:tabs>
          <w:tab w:val="left" w:pos="1134"/>
        </w:tabs>
        <w:spacing w:after="0" w:line="360" w:lineRule="auto"/>
        <w:ind w:left="0" w:firstLine="709"/>
        <w:jc w:val="both"/>
        <w:rPr>
          <w:sz w:val="28"/>
          <w:szCs w:val="28"/>
          <w:lang w:eastAsia="ru-RU"/>
        </w:rPr>
      </w:pPr>
      <w:r>
        <w:rPr>
          <w:sz w:val="28"/>
          <w:szCs w:val="28"/>
          <w:lang w:eastAsia="ru-RU"/>
        </w:rPr>
        <w:t>Предоставление разъяснений</w:t>
      </w:r>
      <w:r w:rsidRPr="007A685B">
        <w:rPr>
          <w:sz w:val="28"/>
          <w:szCs w:val="28"/>
          <w:lang w:eastAsia="ru-RU"/>
        </w:rPr>
        <w:t xml:space="preserve"> </w:t>
      </w:r>
      <w:r>
        <w:rPr>
          <w:sz w:val="28"/>
          <w:szCs w:val="28"/>
          <w:lang w:eastAsia="ru-RU"/>
        </w:rPr>
        <w:t>физическим и юридическим лицам, в отношении которых осуществляется государственный и муниципальный контроль и надзор,</w:t>
      </w:r>
      <w:r w:rsidRPr="006B6713">
        <w:rPr>
          <w:sz w:val="28"/>
          <w:szCs w:val="28"/>
          <w:lang w:eastAsia="ru-RU"/>
        </w:rPr>
        <w:t xml:space="preserve"> </w:t>
      </w:r>
      <w:r>
        <w:rPr>
          <w:sz w:val="28"/>
          <w:szCs w:val="28"/>
          <w:lang w:eastAsia="ru-RU"/>
        </w:rPr>
        <w:t>заключается</w:t>
      </w:r>
      <w:r w:rsidRPr="006B6713">
        <w:rPr>
          <w:sz w:val="28"/>
          <w:szCs w:val="28"/>
          <w:lang w:eastAsia="ru-RU"/>
        </w:rPr>
        <w:t xml:space="preserve"> в </w:t>
      </w:r>
      <w:r>
        <w:rPr>
          <w:sz w:val="28"/>
          <w:szCs w:val="28"/>
          <w:lang w:eastAsia="ru-RU"/>
        </w:rPr>
        <w:t>предоставлении однозначно интерпретируемых пояснений</w:t>
      </w:r>
      <w:r w:rsidRPr="006B6713">
        <w:rPr>
          <w:sz w:val="28"/>
          <w:szCs w:val="28"/>
          <w:lang w:eastAsia="ru-RU"/>
        </w:rPr>
        <w:t xml:space="preserve"> </w:t>
      </w:r>
      <w:r>
        <w:rPr>
          <w:sz w:val="28"/>
          <w:szCs w:val="28"/>
          <w:lang w:eastAsia="ru-RU"/>
        </w:rPr>
        <w:t xml:space="preserve">смысла обязательных требований, различных аспектов соблюдения обязательных требований, </w:t>
      </w:r>
      <w:r w:rsidRPr="006B6713">
        <w:rPr>
          <w:sz w:val="28"/>
          <w:szCs w:val="28"/>
          <w:lang w:eastAsia="ru-RU"/>
        </w:rPr>
        <w:t xml:space="preserve">последствий </w:t>
      </w:r>
      <w:r>
        <w:rPr>
          <w:sz w:val="28"/>
          <w:szCs w:val="28"/>
          <w:lang w:eastAsia="ru-RU"/>
        </w:rPr>
        <w:t xml:space="preserve">тех или иных действий физических и юридических лиц </w:t>
      </w:r>
      <w:r w:rsidRPr="006B6713">
        <w:rPr>
          <w:sz w:val="28"/>
          <w:szCs w:val="28"/>
          <w:lang w:eastAsia="ru-RU"/>
        </w:rPr>
        <w:t xml:space="preserve">или необходимости </w:t>
      </w:r>
      <w:r>
        <w:rPr>
          <w:sz w:val="28"/>
          <w:szCs w:val="28"/>
          <w:lang w:eastAsia="ru-RU"/>
        </w:rPr>
        <w:t>принятия тех или иных</w:t>
      </w:r>
      <w:r w:rsidRPr="006B6713">
        <w:rPr>
          <w:sz w:val="28"/>
          <w:szCs w:val="28"/>
          <w:lang w:eastAsia="ru-RU"/>
        </w:rPr>
        <w:t xml:space="preserve"> </w:t>
      </w:r>
      <w:r>
        <w:rPr>
          <w:sz w:val="28"/>
          <w:szCs w:val="28"/>
          <w:lang w:eastAsia="ru-RU"/>
        </w:rPr>
        <w:t>действий физическими и юридическими лицами</w:t>
      </w:r>
      <w:r w:rsidRPr="006B6713">
        <w:rPr>
          <w:sz w:val="28"/>
          <w:szCs w:val="28"/>
          <w:lang w:eastAsia="ru-RU"/>
        </w:rPr>
        <w:t xml:space="preserve">, </w:t>
      </w:r>
      <w:r>
        <w:rPr>
          <w:sz w:val="28"/>
          <w:szCs w:val="28"/>
          <w:lang w:eastAsia="ru-RU"/>
        </w:rPr>
        <w:t>позволяющих предотвратить нарушения обязательных требований</w:t>
      </w:r>
      <w:r w:rsidRPr="006B6713">
        <w:rPr>
          <w:sz w:val="28"/>
          <w:szCs w:val="28"/>
          <w:lang w:eastAsia="ru-RU"/>
        </w:rPr>
        <w:t>.</w:t>
      </w:r>
    </w:p>
    <w:p w:rsidR="005C7163" w:rsidRPr="006B6713" w:rsidRDefault="005C7163" w:rsidP="00A959D1">
      <w:pPr>
        <w:pStyle w:val="a3"/>
        <w:numPr>
          <w:ilvl w:val="0"/>
          <w:numId w:val="110"/>
        </w:numPr>
        <w:tabs>
          <w:tab w:val="left" w:pos="1134"/>
        </w:tabs>
        <w:spacing w:after="0" w:line="360" w:lineRule="auto"/>
        <w:ind w:left="0" w:firstLine="709"/>
        <w:jc w:val="both"/>
        <w:rPr>
          <w:sz w:val="28"/>
          <w:szCs w:val="28"/>
          <w:lang w:eastAsia="ru-RU"/>
        </w:rPr>
      </w:pPr>
      <w:r>
        <w:rPr>
          <w:sz w:val="28"/>
          <w:szCs w:val="28"/>
          <w:lang w:eastAsia="ru-RU"/>
        </w:rPr>
        <w:t>Предоставление разъяснений</w:t>
      </w:r>
      <w:r w:rsidRPr="006B6713">
        <w:rPr>
          <w:sz w:val="28"/>
          <w:szCs w:val="28"/>
          <w:lang w:eastAsia="ru-RU"/>
        </w:rPr>
        <w:t xml:space="preserve"> провод</w:t>
      </w:r>
      <w:r>
        <w:rPr>
          <w:sz w:val="28"/>
          <w:szCs w:val="28"/>
          <w:lang w:eastAsia="ru-RU"/>
        </w:rPr>
        <w:t>и</w:t>
      </w:r>
      <w:r w:rsidRPr="006B6713">
        <w:rPr>
          <w:sz w:val="28"/>
          <w:szCs w:val="28"/>
          <w:lang w:eastAsia="ru-RU"/>
        </w:rPr>
        <w:t xml:space="preserve">тся в служебных помещениях </w:t>
      </w:r>
      <w:r>
        <w:rPr>
          <w:sz w:val="28"/>
          <w:szCs w:val="28"/>
          <w:lang w:eastAsia="ru-RU"/>
        </w:rPr>
        <w:t>органов государственного контроля и надзора, органов муниципального контроля и надзора</w:t>
      </w:r>
      <w:r w:rsidRPr="006B6713">
        <w:rPr>
          <w:sz w:val="28"/>
          <w:szCs w:val="28"/>
          <w:lang w:eastAsia="ru-RU"/>
        </w:rPr>
        <w:t xml:space="preserve">, </w:t>
      </w:r>
      <w:r>
        <w:rPr>
          <w:sz w:val="28"/>
          <w:szCs w:val="28"/>
          <w:lang w:eastAsia="ru-RU"/>
        </w:rPr>
        <w:t>с помощью информационно-телекоммуникационных средств, в том числе</w:t>
      </w:r>
      <w:r w:rsidRPr="006B6713">
        <w:rPr>
          <w:sz w:val="28"/>
          <w:szCs w:val="28"/>
          <w:lang w:eastAsia="ru-RU"/>
        </w:rPr>
        <w:t xml:space="preserve"> </w:t>
      </w:r>
      <w:r>
        <w:rPr>
          <w:sz w:val="28"/>
          <w:szCs w:val="28"/>
          <w:lang w:eastAsia="ru-RU"/>
        </w:rPr>
        <w:t>в сети «Интернет»</w:t>
      </w:r>
      <w:r w:rsidRPr="006B6713">
        <w:rPr>
          <w:sz w:val="28"/>
          <w:szCs w:val="28"/>
          <w:lang w:eastAsia="ru-RU"/>
        </w:rPr>
        <w:t>.</w:t>
      </w:r>
    </w:p>
    <w:p w:rsidR="005C7163" w:rsidRDefault="005C7163" w:rsidP="00F36BC8">
      <w:pPr>
        <w:pStyle w:val="2"/>
        <w:ind w:left="2268" w:hanging="1559"/>
      </w:pPr>
      <w:bookmarkStart w:id="278" w:name="_Toc407621657"/>
      <w:r w:rsidRPr="00490326">
        <w:t>Проведение консультаций</w:t>
      </w:r>
      <w:bookmarkEnd w:id="278"/>
    </w:p>
    <w:p w:rsidR="005C7163" w:rsidRDefault="005C7163" w:rsidP="00A959D1">
      <w:pPr>
        <w:pStyle w:val="a3"/>
        <w:numPr>
          <w:ilvl w:val="0"/>
          <w:numId w:val="111"/>
        </w:numPr>
        <w:tabs>
          <w:tab w:val="left" w:pos="1134"/>
        </w:tabs>
        <w:spacing w:after="0" w:line="360" w:lineRule="auto"/>
        <w:ind w:left="0" w:firstLine="709"/>
        <w:jc w:val="both"/>
        <w:rPr>
          <w:sz w:val="28"/>
          <w:szCs w:val="28"/>
          <w:lang w:eastAsia="ru-RU"/>
        </w:rPr>
      </w:pPr>
      <w:r>
        <w:rPr>
          <w:sz w:val="28"/>
          <w:szCs w:val="28"/>
          <w:lang w:eastAsia="ru-RU"/>
        </w:rPr>
        <w:t>Проведение консультаций</w:t>
      </w:r>
      <w:r w:rsidRPr="007A685B">
        <w:rPr>
          <w:sz w:val="28"/>
          <w:szCs w:val="28"/>
          <w:lang w:eastAsia="ru-RU"/>
        </w:rPr>
        <w:t xml:space="preserve"> </w:t>
      </w:r>
      <w:r>
        <w:rPr>
          <w:sz w:val="28"/>
          <w:szCs w:val="28"/>
          <w:lang w:eastAsia="ru-RU"/>
        </w:rPr>
        <w:t>физических и юридических лиц, в отношении которых осуществляется государственный и муниципальный контроль и надзор,</w:t>
      </w:r>
      <w:r w:rsidRPr="006B6713">
        <w:rPr>
          <w:sz w:val="28"/>
          <w:szCs w:val="28"/>
          <w:lang w:eastAsia="ru-RU"/>
        </w:rPr>
        <w:t xml:space="preserve"> </w:t>
      </w:r>
      <w:r>
        <w:rPr>
          <w:sz w:val="28"/>
          <w:szCs w:val="28"/>
          <w:lang w:eastAsia="ru-RU"/>
        </w:rPr>
        <w:t>заключается</w:t>
      </w:r>
      <w:r w:rsidRPr="006B6713">
        <w:rPr>
          <w:sz w:val="28"/>
          <w:szCs w:val="28"/>
          <w:lang w:eastAsia="ru-RU"/>
        </w:rPr>
        <w:t xml:space="preserve"> в </w:t>
      </w:r>
      <w:r>
        <w:rPr>
          <w:sz w:val="28"/>
          <w:szCs w:val="28"/>
          <w:lang w:eastAsia="ru-RU"/>
        </w:rPr>
        <w:t xml:space="preserve">предоставлении </w:t>
      </w:r>
      <w:r w:rsidRPr="006B6713">
        <w:rPr>
          <w:sz w:val="28"/>
          <w:szCs w:val="28"/>
          <w:lang w:eastAsia="ru-RU"/>
        </w:rPr>
        <w:t>разъяснени</w:t>
      </w:r>
      <w:r>
        <w:rPr>
          <w:sz w:val="28"/>
          <w:szCs w:val="28"/>
          <w:lang w:eastAsia="ru-RU"/>
        </w:rPr>
        <w:t>й</w:t>
      </w:r>
      <w:r w:rsidRPr="006B6713">
        <w:rPr>
          <w:sz w:val="28"/>
          <w:szCs w:val="28"/>
          <w:lang w:eastAsia="ru-RU"/>
        </w:rPr>
        <w:t xml:space="preserve"> </w:t>
      </w:r>
      <w:r>
        <w:rPr>
          <w:sz w:val="28"/>
          <w:szCs w:val="28"/>
          <w:lang w:eastAsia="ru-RU"/>
        </w:rPr>
        <w:t>и п</w:t>
      </w:r>
      <w:r w:rsidRPr="006B6713">
        <w:rPr>
          <w:sz w:val="28"/>
          <w:szCs w:val="28"/>
          <w:lang w:eastAsia="ru-RU"/>
        </w:rPr>
        <w:t>редостережени</w:t>
      </w:r>
      <w:r>
        <w:rPr>
          <w:sz w:val="28"/>
          <w:szCs w:val="28"/>
          <w:lang w:eastAsia="ru-RU"/>
        </w:rPr>
        <w:t xml:space="preserve">и </w:t>
      </w:r>
      <w:r w:rsidRPr="006B6713">
        <w:rPr>
          <w:sz w:val="28"/>
          <w:szCs w:val="28"/>
          <w:lang w:eastAsia="ru-RU"/>
        </w:rPr>
        <w:t xml:space="preserve">о недопустимости действий, </w:t>
      </w:r>
      <w:r>
        <w:rPr>
          <w:sz w:val="28"/>
          <w:szCs w:val="28"/>
          <w:lang w:eastAsia="ru-RU"/>
        </w:rPr>
        <w:t xml:space="preserve">нарушающих или </w:t>
      </w:r>
      <w:r w:rsidRPr="006B6713">
        <w:rPr>
          <w:sz w:val="28"/>
          <w:szCs w:val="28"/>
          <w:lang w:eastAsia="ru-RU"/>
        </w:rPr>
        <w:t>создающи</w:t>
      </w:r>
      <w:r>
        <w:rPr>
          <w:sz w:val="28"/>
          <w:szCs w:val="28"/>
          <w:lang w:eastAsia="ru-RU"/>
        </w:rPr>
        <w:t>х</w:t>
      </w:r>
      <w:r w:rsidRPr="006B6713">
        <w:rPr>
          <w:sz w:val="28"/>
          <w:szCs w:val="28"/>
          <w:lang w:eastAsia="ru-RU"/>
        </w:rPr>
        <w:t xml:space="preserve"> условия для </w:t>
      </w:r>
      <w:r>
        <w:rPr>
          <w:sz w:val="28"/>
          <w:szCs w:val="28"/>
          <w:lang w:eastAsia="ru-RU"/>
        </w:rPr>
        <w:t>нарушения обязательных требований.</w:t>
      </w:r>
    </w:p>
    <w:p w:rsidR="005C7163" w:rsidRDefault="005C7163" w:rsidP="00A959D1">
      <w:pPr>
        <w:pStyle w:val="a3"/>
        <w:numPr>
          <w:ilvl w:val="0"/>
          <w:numId w:val="111"/>
        </w:numPr>
        <w:tabs>
          <w:tab w:val="left" w:pos="1134"/>
        </w:tabs>
        <w:spacing w:after="0" w:line="360" w:lineRule="auto"/>
        <w:ind w:left="0" w:firstLine="709"/>
        <w:jc w:val="both"/>
        <w:rPr>
          <w:sz w:val="28"/>
          <w:szCs w:val="28"/>
          <w:lang w:eastAsia="ru-RU"/>
        </w:rPr>
      </w:pPr>
      <w:r w:rsidRPr="006B6713">
        <w:rPr>
          <w:sz w:val="28"/>
          <w:szCs w:val="28"/>
          <w:lang w:eastAsia="ru-RU"/>
        </w:rPr>
        <w:t xml:space="preserve">В случае выявления </w:t>
      </w:r>
      <w:r>
        <w:rPr>
          <w:sz w:val="28"/>
          <w:szCs w:val="28"/>
          <w:lang w:eastAsia="ru-RU"/>
        </w:rPr>
        <w:t xml:space="preserve">в рамках проводимой консультации нарушений обязательных требований, </w:t>
      </w:r>
      <w:r w:rsidRPr="006B6713">
        <w:rPr>
          <w:sz w:val="28"/>
          <w:szCs w:val="28"/>
          <w:lang w:eastAsia="ru-RU"/>
        </w:rPr>
        <w:t>причин и</w:t>
      </w:r>
      <w:r>
        <w:rPr>
          <w:sz w:val="28"/>
          <w:szCs w:val="28"/>
          <w:lang w:eastAsia="ru-RU"/>
        </w:rPr>
        <w:t>ли</w:t>
      </w:r>
      <w:r w:rsidRPr="006B6713">
        <w:rPr>
          <w:sz w:val="28"/>
          <w:szCs w:val="28"/>
          <w:lang w:eastAsia="ru-RU"/>
        </w:rPr>
        <w:t xml:space="preserve"> условий, </w:t>
      </w:r>
      <w:r>
        <w:rPr>
          <w:sz w:val="28"/>
          <w:szCs w:val="28"/>
          <w:lang w:eastAsia="ru-RU"/>
        </w:rPr>
        <w:t>способствующих</w:t>
      </w:r>
      <w:r w:rsidRPr="006B6713">
        <w:rPr>
          <w:sz w:val="28"/>
          <w:szCs w:val="28"/>
          <w:lang w:eastAsia="ru-RU"/>
        </w:rPr>
        <w:t xml:space="preserve"> </w:t>
      </w:r>
      <w:r>
        <w:rPr>
          <w:sz w:val="28"/>
          <w:szCs w:val="28"/>
          <w:lang w:eastAsia="ru-RU"/>
        </w:rPr>
        <w:t>нарушению обязательных требований</w:t>
      </w:r>
      <w:r w:rsidRPr="006B6713">
        <w:rPr>
          <w:sz w:val="28"/>
          <w:szCs w:val="28"/>
          <w:lang w:eastAsia="ru-RU"/>
        </w:rPr>
        <w:t xml:space="preserve">, </w:t>
      </w:r>
      <w:r>
        <w:rPr>
          <w:sz w:val="28"/>
          <w:szCs w:val="28"/>
          <w:lang w:eastAsia="ru-RU"/>
        </w:rPr>
        <w:t>органы государственного контроля и надзора, органы муниципального контроля и надзора</w:t>
      </w:r>
      <w:r w:rsidRPr="006B6713">
        <w:rPr>
          <w:sz w:val="28"/>
          <w:szCs w:val="28"/>
          <w:lang w:eastAsia="ru-RU"/>
        </w:rPr>
        <w:t xml:space="preserve"> в соответствии со своей компетенцией, установленной законодательством Российской Федерации, </w:t>
      </w:r>
      <w:r>
        <w:rPr>
          <w:sz w:val="28"/>
          <w:szCs w:val="28"/>
          <w:lang w:eastAsia="ru-RU"/>
        </w:rPr>
        <w:t>выносят физическим и юридическим лицам</w:t>
      </w:r>
      <w:r w:rsidRPr="006B6713">
        <w:rPr>
          <w:sz w:val="28"/>
          <w:szCs w:val="28"/>
          <w:lang w:eastAsia="ru-RU"/>
        </w:rPr>
        <w:t xml:space="preserve"> </w:t>
      </w:r>
      <w:r>
        <w:rPr>
          <w:sz w:val="28"/>
          <w:szCs w:val="28"/>
          <w:lang w:eastAsia="ru-RU"/>
        </w:rPr>
        <w:t xml:space="preserve">обязательные для выполнения </w:t>
      </w:r>
      <w:r>
        <w:rPr>
          <w:sz w:val="28"/>
          <w:szCs w:val="28"/>
          <w:lang w:eastAsia="ru-RU"/>
        </w:rPr>
        <w:lastRenderedPageBreak/>
        <w:t>предписания</w:t>
      </w:r>
      <w:r w:rsidRPr="006B6713">
        <w:rPr>
          <w:sz w:val="28"/>
          <w:szCs w:val="28"/>
          <w:lang w:eastAsia="ru-RU"/>
        </w:rPr>
        <w:t xml:space="preserve"> о принятии мер по устранению указанных </w:t>
      </w:r>
      <w:r>
        <w:rPr>
          <w:sz w:val="28"/>
          <w:szCs w:val="28"/>
          <w:lang w:eastAsia="ru-RU"/>
        </w:rPr>
        <w:t>нарушений</w:t>
      </w:r>
      <w:r w:rsidRPr="006B6713">
        <w:rPr>
          <w:sz w:val="28"/>
          <w:szCs w:val="28"/>
          <w:lang w:eastAsia="ru-RU"/>
        </w:rPr>
        <w:t>, оформляем</w:t>
      </w:r>
      <w:r>
        <w:rPr>
          <w:sz w:val="28"/>
          <w:szCs w:val="28"/>
          <w:lang w:eastAsia="ru-RU"/>
        </w:rPr>
        <w:t>ые</w:t>
      </w:r>
      <w:r w:rsidRPr="006B6713">
        <w:rPr>
          <w:sz w:val="28"/>
          <w:szCs w:val="28"/>
          <w:lang w:eastAsia="ru-RU"/>
        </w:rPr>
        <w:t xml:space="preserve"> </w:t>
      </w:r>
      <w:r>
        <w:rPr>
          <w:sz w:val="28"/>
          <w:szCs w:val="28"/>
          <w:lang w:eastAsia="ru-RU"/>
        </w:rPr>
        <w:t>в установленном порядке.</w:t>
      </w:r>
    </w:p>
    <w:p w:rsidR="005C7163" w:rsidRPr="00A2200B" w:rsidRDefault="005C7163" w:rsidP="00A959D1">
      <w:pPr>
        <w:pStyle w:val="a3"/>
        <w:numPr>
          <w:ilvl w:val="0"/>
          <w:numId w:val="111"/>
        </w:numPr>
        <w:tabs>
          <w:tab w:val="left" w:pos="1134"/>
        </w:tabs>
        <w:spacing w:after="0" w:line="360" w:lineRule="auto"/>
        <w:ind w:left="0" w:firstLine="709"/>
        <w:jc w:val="both"/>
        <w:rPr>
          <w:sz w:val="28"/>
          <w:szCs w:val="28"/>
          <w:lang w:eastAsia="ru-RU"/>
        </w:rPr>
      </w:pPr>
      <w:r>
        <w:rPr>
          <w:sz w:val="28"/>
          <w:szCs w:val="28"/>
          <w:lang w:eastAsia="ru-RU"/>
        </w:rPr>
        <w:t xml:space="preserve">По результатам проведения консультаций не допускается возбуждение дел об административных правонарушениях, </w:t>
      </w:r>
      <w:r w:rsidRPr="00455E9B">
        <w:rPr>
          <w:sz w:val="28"/>
          <w:szCs w:val="28"/>
        </w:rPr>
        <w:t>приме</w:t>
      </w:r>
      <w:r>
        <w:rPr>
          <w:sz w:val="28"/>
          <w:szCs w:val="28"/>
        </w:rPr>
        <w:t>нение мер</w:t>
      </w:r>
      <w:r w:rsidRPr="00455E9B">
        <w:rPr>
          <w:sz w:val="28"/>
          <w:szCs w:val="28"/>
        </w:rPr>
        <w:t xml:space="preserve"> административного принуждения и ины</w:t>
      </w:r>
      <w:r>
        <w:rPr>
          <w:sz w:val="28"/>
          <w:szCs w:val="28"/>
        </w:rPr>
        <w:t>х</w:t>
      </w:r>
      <w:r w:rsidRPr="00455E9B">
        <w:rPr>
          <w:sz w:val="28"/>
          <w:szCs w:val="28"/>
        </w:rPr>
        <w:t xml:space="preserve"> правоограничительны</w:t>
      </w:r>
      <w:r>
        <w:rPr>
          <w:sz w:val="28"/>
          <w:szCs w:val="28"/>
        </w:rPr>
        <w:t>х мер</w:t>
      </w:r>
      <w:r>
        <w:rPr>
          <w:sz w:val="28"/>
          <w:szCs w:val="28"/>
          <w:lang w:eastAsia="ru-RU"/>
        </w:rPr>
        <w:t>.</w:t>
      </w:r>
    </w:p>
    <w:p w:rsidR="005C7163" w:rsidRDefault="005C7163" w:rsidP="00A959D1">
      <w:pPr>
        <w:pStyle w:val="a3"/>
        <w:numPr>
          <w:ilvl w:val="0"/>
          <w:numId w:val="111"/>
        </w:numPr>
        <w:tabs>
          <w:tab w:val="left" w:pos="1134"/>
        </w:tabs>
        <w:spacing w:after="0" w:line="360" w:lineRule="auto"/>
        <w:ind w:left="0" w:firstLine="709"/>
        <w:jc w:val="both"/>
        <w:rPr>
          <w:sz w:val="28"/>
          <w:szCs w:val="28"/>
          <w:lang w:eastAsia="ru-RU"/>
        </w:rPr>
      </w:pPr>
      <w:r>
        <w:rPr>
          <w:sz w:val="28"/>
          <w:szCs w:val="28"/>
          <w:lang w:eastAsia="ru-RU"/>
        </w:rPr>
        <w:t>Наличие предписания</w:t>
      </w:r>
      <w:r w:rsidRPr="006B6713">
        <w:rPr>
          <w:sz w:val="28"/>
          <w:szCs w:val="28"/>
          <w:lang w:eastAsia="ru-RU"/>
        </w:rPr>
        <w:t xml:space="preserve"> о принятии мер по устранению </w:t>
      </w:r>
      <w:r>
        <w:rPr>
          <w:sz w:val="28"/>
          <w:szCs w:val="28"/>
          <w:lang w:eastAsia="ru-RU"/>
        </w:rPr>
        <w:t>нарушений</w:t>
      </w:r>
      <w:r w:rsidRPr="006B6713">
        <w:rPr>
          <w:sz w:val="28"/>
          <w:szCs w:val="28"/>
          <w:lang w:eastAsia="ru-RU"/>
        </w:rPr>
        <w:t xml:space="preserve"> </w:t>
      </w:r>
      <w:r>
        <w:rPr>
          <w:sz w:val="28"/>
          <w:szCs w:val="28"/>
          <w:lang w:eastAsia="ru-RU"/>
        </w:rPr>
        <w:t>обязательных требований являются основанием для органа государственного контроля и надзора</w:t>
      </w:r>
      <w:r w:rsidRPr="006B6713">
        <w:rPr>
          <w:sz w:val="28"/>
          <w:szCs w:val="28"/>
          <w:lang w:eastAsia="ru-RU"/>
        </w:rPr>
        <w:t xml:space="preserve">, </w:t>
      </w:r>
      <w:r>
        <w:rPr>
          <w:sz w:val="28"/>
          <w:szCs w:val="28"/>
          <w:lang w:eastAsia="ru-RU"/>
        </w:rPr>
        <w:t>органа муниципального контроля и надзора, вынесшего</w:t>
      </w:r>
      <w:r w:rsidRPr="006B6713">
        <w:rPr>
          <w:sz w:val="28"/>
          <w:szCs w:val="28"/>
          <w:lang w:eastAsia="ru-RU"/>
        </w:rPr>
        <w:t xml:space="preserve"> </w:t>
      </w:r>
      <w:r>
        <w:rPr>
          <w:sz w:val="28"/>
          <w:szCs w:val="28"/>
          <w:lang w:eastAsia="ru-RU"/>
        </w:rPr>
        <w:t>предписание</w:t>
      </w:r>
      <w:r w:rsidRPr="006B6713">
        <w:rPr>
          <w:sz w:val="28"/>
          <w:szCs w:val="28"/>
          <w:lang w:eastAsia="ru-RU"/>
        </w:rPr>
        <w:t>,</w:t>
      </w:r>
      <w:r>
        <w:rPr>
          <w:sz w:val="28"/>
          <w:szCs w:val="28"/>
          <w:lang w:eastAsia="ru-RU"/>
        </w:rPr>
        <w:t xml:space="preserve"> для проведения внеплановой проверки выполнения выданного предписания</w:t>
      </w:r>
      <w:r w:rsidRPr="006B6713">
        <w:rPr>
          <w:sz w:val="28"/>
          <w:szCs w:val="28"/>
          <w:lang w:eastAsia="ru-RU"/>
        </w:rPr>
        <w:t>.</w:t>
      </w:r>
    </w:p>
    <w:p w:rsidR="005C7163" w:rsidRPr="0016557A" w:rsidRDefault="005C7163" w:rsidP="00A959D1">
      <w:pPr>
        <w:pStyle w:val="a3"/>
        <w:numPr>
          <w:ilvl w:val="0"/>
          <w:numId w:val="111"/>
        </w:numPr>
        <w:tabs>
          <w:tab w:val="left" w:pos="1134"/>
        </w:tabs>
        <w:spacing w:after="0" w:line="360" w:lineRule="auto"/>
        <w:ind w:left="0" w:firstLine="709"/>
        <w:jc w:val="both"/>
        <w:rPr>
          <w:sz w:val="28"/>
          <w:szCs w:val="28"/>
          <w:lang w:eastAsia="ru-RU"/>
        </w:rPr>
      </w:pPr>
      <w:r>
        <w:rPr>
          <w:sz w:val="28"/>
          <w:szCs w:val="28"/>
          <w:lang w:eastAsia="ru-RU"/>
        </w:rPr>
        <w:t>Консультации проводятся по месту нахождения физических или юридических лиц</w:t>
      </w:r>
      <w:r w:rsidRPr="0016557A">
        <w:rPr>
          <w:sz w:val="28"/>
          <w:szCs w:val="28"/>
          <w:lang w:eastAsia="ru-RU"/>
        </w:rPr>
        <w:t>, в отношении которых осуществляется государственный и муниципальный контроль и надзор</w:t>
      </w:r>
      <w:r>
        <w:rPr>
          <w:sz w:val="28"/>
          <w:szCs w:val="28"/>
          <w:lang w:eastAsia="ru-RU"/>
        </w:rPr>
        <w:t>, в соответствии с планом проведения консультаций.</w:t>
      </w:r>
    </w:p>
    <w:p w:rsidR="005C7163" w:rsidRPr="00CC30B1" w:rsidRDefault="005C7163" w:rsidP="00A959D1">
      <w:pPr>
        <w:pStyle w:val="a3"/>
        <w:numPr>
          <w:ilvl w:val="0"/>
          <w:numId w:val="111"/>
        </w:numPr>
        <w:tabs>
          <w:tab w:val="left" w:pos="1134"/>
        </w:tabs>
        <w:spacing w:after="0" w:line="360" w:lineRule="auto"/>
        <w:ind w:left="0" w:firstLine="709"/>
        <w:jc w:val="both"/>
        <w:rPr>
          <w:sz w:val="28"/>
          <w:szCs w:val="28"/>
          <w:lang w:eastAsia="ru-RU"/>
        </w:rPr>
      </w:pPr>
      <w:r>
        <w:rPr>
          <w:sz w:val="28"/>
          <w:szCs w:val="28"/>
          <w:lang w:eastAsia="ru-RU"/>
        </w:rPr>
        <w:t>План проведения консультаций является частью годового плана мероприятий органа государственного контроля и надзора, органа муниципального контроля и надзора, составляется по инициативе физических и юридических лиц в установленные органом государственного контроля и надзора, органом муниципального контроля и надзора сроки и порядке.</w:t>
      </w:r>
    </w:p>
    <w:p w:rsidR="005C7163" w:rsidRPr="00A10D4E" w:rsidRDefault="005C7163" w:rsidP="00671F67">
      <w:pPr>
        <w:pStyle w:val="1"/>
        <w:pageBreakBefore/>
        <w:spacing w:after="240"/>
        <w:ind w:left="2268" w:hanging="1559"/>
        <w:jc w:val="both"/>
      </w:pPr>
      <w:bookmarkStart w:id="279" w:name="_Toc407621658"/>
      <w:r w:rsidRPr="00A10D4E">
        <w:lastRenderedPageBreak/>
        <w:t>Обеспечение прав граждан, юридических лиц и индивидуальных предпринимателей при осуществлении государствен</w:t>
      </w:r>
      <w:r>
        <w:t xml:space="preserve">ного и муниципального контроля и </w:t>
      </w:r>
      <w:r w:rsidRPr="00A10D4E">
        <w:t>надзора</w:t>
      </w:r>
      <w:bookmarkEnd w:id="279"/>
    </w:p>
    <w:p w:rsidR="005C7163" w:rsidRPr="00BE12B4" w:rsidRDefault="005C7163" w:rsidP="00F36BC8">
      <w:pPr>
        <w:pStyle w:val="2"/>
        <w:ind w:left="2268" w:hanging="1559"/>
      </w:pPr>
      <w:bookmarkStart w:id="280" w:name="_Toc407621659"/>
      <w:r w:rsidRPr="00BE12B4">
        <w:t>Права граждан, юридических лиц, индивидуальных предпринимателей при проведении мероприятий государственного и муниципального контроля и надзора</w:t>
      </w:r>
      <w:bookmarkEnd w:id="280"/>
    </w:p>
    <w:p w:rsidR="005C7163" w:rsidRPr="00BE12B4" w:rsidRDefault="005C7163" w:rsidP="00BE12B4">
      <w:pPr>
        <w:spacing w:after="0" w:line="360" w:lineRule="auto"/>
        <w:ind w:firstLine="709"/>
        <w:jc w:val="both"/>
        <w:rPr>
          <w:sz w:val="28"/>
          <w:szCs w:val="28"/>
        </w:rPr>
      </w:pPr>
      <w:r>
        <w:rPr>
          <w:sz w:val="28"/>
          <w:szCs w:val="28"/>
        </w:rPr>
        <w:t>1.</w:t>
      </w:r>
      <w:r>
        <w:rPr>
          <w:sz w:val="28"/>
          <w:szCs w:val="28"/>
        </w:rPr>
        <w:tab/>
      </w:r>
      <w:r w:rsidRPr="00BE12B4">
        <w:rPr>
          <w:sz w:val="28"/>
          <w:szCs w:val="28"/>
        </w:rPr>
        <w:t>Гражданин, его уполномоченный представитель,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мероприятий государственного и муниципального контроля и надзора имеют право:</w:t>
      </w:r>
    </w:p>
    <w:p w:rsidR="005C7163" w:rsidRPr="00BE12B4" w:rsidRDefault="005C7163" w:rsidP="00BE12B4">
      <w:pPr>
        <w:tabs>
          <w:tab w:val="left" w:pos="1134"/>
        </w:tabs>
        <w:spacing w:after="0" w:line="360" w:lineRule="auto"/>
        <w:ind w:firstLine="709"/>
        <w:jc w:val="both"/>
        <w:rPr>
          <w:sz w:val="28"/>
          <w:szCs w:val="28"/>
        </w:rPr>
      </w:pPr>
      <w:r w:rsidRPr="00BE12B4">
        <w:rPr>
          <w:sz w:val="28"/>
          <w:szCs w:val="28"/>
        </w:rPr>
        <w:t>1)</w:t>
      </w:r>
      <w:r w:rsidRPr="00BE12B4">
        <w:rPr>
          <w:sz w:val="28"/>
          <w:szCs w:val="28"/>
        </w:rPr>
        <w:tab/>
        <w:t>непосредственно присутствовать при проведении мероприятий государственного и муниципального контроля и надзора (за исключением мероприятий государственного и муниципального контроля и надзора, при проведении которых не требуется взаимодействие органов государственного контроля и надзора, органов муниципального контроля и надзора с гражданами, юридическими лицами, индивидуальными предпринимателями), давать объяснения по вопросам, относящимся к предмету мероприятия государственного и муниципального контроля и надзора;</w:t>
      </w:r>
    </w:p>
    <w:p w:rsidR="005C7163" w:rsidRPr="00BE12B4" w:rsidRDefault="005C7163" w:rsidP="00BE12B4">
      <w:pPr>
        <w:tabs>
          <w:tab w:val="left" w:pos="1134"/>
        </w:tabs>
        <w:spacing w:after="0" w:line="360" w:lineRule="auto"/>
        <w:ind w:firstLine="709"/>
        <w:jc w:val="both"/>
        <w:rPr>
          <w:sz w:val="28"/>
          <w:szCs w:val="28"/>
        </w:rPr>
      </w:pPr>
      <w:r w:rsidRPr="00BE12B4">
        <w:rPr>
          <w:sz w:val="28"/>
          <w:szCs w:val="28"/>
        </w:rPr>
        <w:t>2)</w:t>
      </w:r>
      <w:r w:rsidRPr="00BE12B4">
        <w:rPr>
          <w:sz w:val="28"/>
          <w:szCs w:val="28"/>
        </w:rPr>
        <w:tab/>
        <w:t>получать от органа государственного контроля и надзора, органа муниципального контроля и надзора, их должностных лиц информацию, которая относится к предмету мероприятия государственного и муниципального контроля и надзора и предоставление которой предусмотрено федеральными законами;</w:t>
      </w:r>
    </w:p>
    <w:p w:rsidR="005C7163" w:rsidRPr="00BE12B4" w:rsidRDefault="005C7163" w:rsidP="00BE12B4">
      <w:pPr>
        <w:tabs>
          <w:tab w:val="left" w:pos="1134"/>
        </w:tabs>
        <w:spacing w:after="0" w:line="360" w:lineRule="auto"/>
        <w:ind w:firstLine="709"/>
        <w:jc w:val="both"/>
        <w:rPr>
          <w:sz w:val="28"/>
          <w:szCs w:val="28"/>
        </w:rPr>
      </w:pPr>
      <w:r w:rsidRPr="00BE12B4">
        <w:rPr>
          <w:sz w:val="28"/>
          <w:szCs w:val="28"/>
        </w:rPr>
        <w:t>3)</w:t>
      </w:r>
      <w:r w:rsidRPr="00BE12B4">
        <w:rPr>
          <w:sz w:val="28"/>
          <w:szCs w:val="28"/>
        </w:rPr>
        <w:tab/>
        <w:t xml:space="preserve">знакомиться с результатами мероприятия государственного и муниципального контроля и надзора и указывать в акте (протоколе) мероприятия государственного и муниципального контроля и надзора о своем ознакомлении с результатами мероприятия государственного и </w:t>
      </w:r>
      <w:r w:rsidRPr="00BE12B4">
        <w:rPr>
          <w:sz w:val="28"/>
          <w:szCs w:val="28"/>
        </w:rPr>
        <w:lastRenderedPageBreak/>
        <w:t>муниципального контроля и надзора, согласии или несогласии с ними, а также с отдельными действиями должностных лиц органа государственного контроля и надзора, органа муниципального контроля и надзора;</w:t>
      </w:r>
    </w:p>
    <w:p w:rsidR="005C7163" w:rsidRPr="00BE12B4" w:rsidRDefault="005C7163" w:rsidP="00BE12B4">
      <w:pPr>
        <w:tabs>
          <w:tab w:val="left" w:pos="1134"/>
        </w:tabs>
        <w:spacing w:after="0" w:line="360" w:lineRule="auto"/>
        <w:ind w:firstLine="709"/>
        <w:jc w:val="both"/>
        <w:rPr>
          <w:sz w:val="28"/>
          <w:szCs w:val="28"/>
        </w:rPr>
      </w:pPr>
      <w:r w:rsidRPr="00BE12B4">
        <w:rPr>
          <w:sz w:val="28"/>
          <w:szCs w:val="28"/>
        </w:rPr>
        <w:t>4)</w:t>
      </w:r>
      <w:r w:rsidRPr="00BE12B4">
        <w:rPr>
          <w:sz w:val="28"/>
          <w:szCs w:val="28"/>
        </w:rPr>
        <w:tab/>
        <w:t>обжаловать действия (бездействие) должностных лиц органа государственного контроля и надзора, органа муниципального контроля и надзора, повлекшие за собой нарушение прав гражданина, юридического лица, индивидуального предпринимателя при проведении мероприятия государственного и муниципального контроля и надзора, в досудебном и (или) судебном порядке в соответствии с законодательством Российской Федерации;</w:t>
      </w:r>
    </w:p>
    <w:p w:rsidR="005C7163" w:rsidRDefault="005C7163" w:rsidP="00BE12B4">
      <w:pPr>
        <w:tabs>
          <w:tab w:val="left" w:pos="1134"/>
        </w:tabs>
        <w:spacing w:after="0" w:line="360" w:lineRule="auto"/>
        <w:ind w:firstLine="709"/>
        <w:jc w:val="both"/>
        <w:rPr>
          <w:sz w:val="28"/>
          <w:szCs w:val="28"/>
        </w:rPr>
      </w:pPr>
      <w:r w:rsidRPr="00BE12B4">
        <w:rPr>
          <w:sz w:val="28"/>
          <w:szCs w:val="28"/>
        </w:rPr>
        <w:t>5)</w:t>
      </w:r>
      <w:r w:rsidRPr="00BE12B4">
        <w:rPr>
          <w:sz w:val="28"/>
          <w:szCs w:val="28"/>
        </w:rPr>
        <w:tab/>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мероприятии государственного и муниципального контроля и надзора (за исключением мероприятий государственного и муниципального контроля и надзора, при проведении которых не требуется взаимодействие органов государственного контроля и надзора, органов муниципального контроля и надзора с юридическими лицами, индивидуальными предпринимателями).</w:t>
      </w:r>
    </w:p>
    <w:p w:rsidR="005C7163" w:rsidRDefault="005C7163" w:rsidP="00813C6A">
      <w:pPr>
        <w:tabs>
          <w:tab w:val="left" w:pos="1134"/>
        </w:tabs>
        <w:spacing w:after="0" w:line="360" w:lineRule="auto"/>
        <w:ind w:firstLine="709"/>
        <w:jc w:val="both"/>
        <w:rPr>
          <w:sz w:val="28"/>
          <w:szCs w:val="28"/>
          <w:lang w:eastAsia="ru-RU"/>
        </w:rPr>
      </w:pPr>
      <w:r>
        <w:rPr>
          <w:sz w:val="28"/>
          <w:szCs w:val="28"/>
        </w:rPr>
        <w:t>2.</w:t>
      </w:r>
      <w:r>
        <w:rPr>
          <w:sz w:val="28"/>
          <w:szCs w:val="28"/>
        </w:rPr>
        <w:tab/>
        <w:t xml:space="preserve">Уполномоченными представителями физических и юридических лиц являются адвокаты, </w:t>
      </w:r>
      <w:r>
        <w:rPr>
          <w:sz w:val="28"/>
          <w:szCs w:val="28"/>
          <w:lang w:eastAsia="ru-RU"/>
        </w:rPr>
        <w:t>представители физических и юридических лиц, законные представители юридических лиц.</w:t>
      </w:r>
    </w:p>
    <w:p w:rsidR="005C7163" w:rsidRPr="003A0748" w:rsidRDefault="005C7163" w:rsidP="00A959D1">
      <w:pPr>
        <w:numPr>
          <w:ilvl w:val="0"/>
          <w:numId w:val="134"/>
        </w:numPr>
        <w:tabs>
          <w:tab w:val="left" w:pos="1134"/>
        </w:tabs>
        <w:spacing w:after="0" w:line="360" w:lineRule="auto"/>
        <w:ind w:left="0" w:firstLine="709"/>
        <w:jc w:val="both"/>
        <w:rPr>
          <w:sz w:val="28"/>
          <w:szCs w:val="28"/>
          <w:lang w:eastAsia="ru-RU"/>
        </w:rPr>
      </w:pPr>
      <w:r w:rsidRPr="00BE12B4">
        <w:rPr>
          <w:sz w:val="28"/>
          <w:szCs w:val="28"/>
        </w:rPr>
        <w:t xml:space="preserve">Полномочия адвоката удостоверяются ордером, выданным соответствующим адвокатским образованием. </w:t>
      </w:r>
      <w:r>
        <w:rPr>
          <w:sz w:val="28"/>
          <w:szCs w:val="28"/>
          <w:lang w:eastAsia="ru-RU"/>
        </w:rPr>
        <w:t xml:space="preserve">Полномочия </w:t>
      </w:r>
      <w:r w:rsidRPr="003A0748">
        <w:rPr>
          <w:sz w:val="28"/>
          <w:szCs w:val="28"/>
          <w:lang w:eastAsia="ru-RU"/>
        </w:rPr>
        <w:t xml:space="preserve">представителей </w:t>
      </w:r>
      <w:r>
        <w:rPr>
          <w:sz w:val="28"/>
          <w:szCs w:val="28"/>
          <w:lang w:eastAsia="ru-RU"/>
        </w:rPr>
        <w:t>физических и юридических лиц удостоверяются доверенностью, оформленной в установленном федеральным законом порядке.</w:t>
      </w:r>
    </w:p>
    <w:p w:rsidR="005C7163" w:rsidRDefault="005C7163" w:rsidP="00A959D1">
      <w:pPr>
        <w:numPr>
          <w:ilvl w:val="0"/>
          <w:numId w:val="134"/>
        </w:numPr>
        <w:tabs>
          <w:tab w:val="left" w:pos="1134"/>
        </w:tabs>
        <w:spacing w:after="0" w:line="360" w:lineRule="auto"/>
        <w:ind w:left="0" w:firstLine="709"/>
        <w:jc w:val="both"/>
        <w:rPr>
          <w:sz w:val="28"/>
          <w:szCs w:val="28"/>
          <w:lang w:eastAsia="ru-RU"/>
        </w:rPr>
      </w:pPr>
      <w:r w:rsidRPr="003A0748">
        <w:rPr>
          <w:sz w:val="28"/>
          <w:szCs w:val="28"/>
          <w:lang w:eastAsia="ru-RU"/>
        </w:rPr>
        <w:t>Законными представителями юридического лица являются его руководитель, а также иное лицо, признанное в соответствии с федеральным законом или учредительными документами органом юридического лица. Полномочия представителя юридического лица подтверждаются документами, удостоверяющими его служебное положение.</w:t>
      </w:r>
    </w:p>
    <w:p w:rsidR="005C7163" w:rsidRPr="00BE12B4" w:rsidRDefault="005C7163" w:rsidP="00F36BC8">
      <w:pPr>
        <w:pStyle w:val="2"/>
        <w:ind w:left="2268" w:hanging="1559"/>
      </w:pPr>
      <w:bookmarkStart w:id="281" w:name="_Toc402287705"/>
      <w:bookmarkStart w:id="282" w:name="_Toc407621660"/>
      <w:r w:rsidRPr="00BE12B4">
        <w:lastRenderedPageBreak/>
        <w:t>Обеспечение доступа к информации в области государственного и муниципального контроля и надзора</w:t>
      </w:r>
      <w:bookmarkEnd w:id="281"/>
      <w:bookmarkEnd w:id="282"/>
    </w:p>
    <w:p w:rsidR="005C7163" w:rsidRPr="00BE12B4" w:rsidRDefault="005C7163" w:rsidP="00A959D1">
      <w:pPr>
        <w:numPr>
          <w:ilvl w:val="0"/>
          <w:numId w:val="121"/>
        </w:numPr>
        <w:tabs>
          <w:tab w:val="left" w:pos="993"/>
        </w:tabs>
        <w:spacing w:line="360" w:lineRule="auto"/>
        <w:ind w:left="0" w:firstLine="709"/>
        <w:contextualSpacing/>
        <w:jc w:val="both"/>
        <w:rPr>
          <w:sz w:val="28"/>
          <w:szCs w:val="28"/>
        </w:rPr>
      </w:pPr>
      <w:r w:rsidRPr="00BE12B4">
        <w:rPr>
          <w:sz w:val="28"/>
          <w:szCs w:val="28"/>
        </w:rPr>
        <w:t>Доступ к информации в области государственного и муниципального контроля и надзора обеспечивается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осуществляющими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5C7163" w:rsidRPr="00BE12B4" w:rsidRDefault="005C7163" w:rsidP="00A959D1">
      <w:pPr>
        <w:numPr>
          <w:ilvl w:val="0"/>
          <w:numId w:val="121"/>
        </w:numPr>
        <w:tabs>
          <w:tab w:val="left" w:pos="993"/>
        </w:tabs>
        <w:spacing w:line="360" w:lineRule="auto"/>
        <w:ind w:left="0" w:firstLine="709"/>
        <w:contextualSpacing/>
        <w:jc w:val="both"/>
        <w:rPr>
          <w:sz w:val="28"/>
          <w:szCs w:val="28"/>
        </w:rPr>
      </w:pPr>
      <w:r w:rsidRPr="00BE12B4">
        <w:rPr>
          <w:sz w:val="28"/>
          <w:szCs w:val="28"/>
        </w:rPr>
        <w:t>Доступ к информации в области государственного и муниципального контроля и надзора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5C7163" w:rsidRPr="00BE12B4" w:rsidRDefault="005C7163" w:rsidP="00A959D1">
      <w:pPr>
        <w:numPr>
          <w:ilvl w:val="0"/>
          <w:numId w:val="121"/>
        </w:numPr>
        <w:tabs>
          <w:tab w:val="left" w:pos="993"/>
        </w:tabs>
        <w:spacing w:line="360" w:lineRule="auto"/>
        <w:ind w:left="0" w:firstLine="709"/>
        <w:contextualSpacing/>
        <w:jc w:val="both"/>
        <w:rPr>
          <w:sz w:val="28"/>
          <w:szCs w:val="28"/>
        </w:rPr>
      </w:pPr>
      <w:r w:rsidRPr="00BE12B4">
        <w:rPr>
          <w:sz w:val="28"/>
          <w:szCs w:val="28"/>
        </w:rPr>
        <w:t>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законом.</w:t>
      </w:r>
    </w:p>
    <w:p w:rsidR="005C7163" w:rsidRPr="00BE12B4" w:rsidRDefault="005C7163" w:rsidP="00F36BC8">
      <w:pPr>
        <w:pStyle w:val="2"/>
        <w:ind w:left="2268" w:hanging="1559"/>
      </w:pPr>
      <w:bookmarkStart w:id="283" w:name="_Toc402287706"/>
      <w:bookmarkStart w:id="284" w:name="_Toc407621661"/>
      <w:r w:rsidRPr="00BE12B4">
        <w:t>Право граждан, юридических лиц, индивидуальных предпринимателей на возмещение вреда, причиненного при осуществлении государственного и муниципального контроля и надзора</w:t>
      </w:r>
      <w:bookmarkEnd w:id="283"/>
      <w:bookmarkEnd w:id="284"/>
    </w:p>
    <w:p w:rsidR="005C7163" w:rsidRPr="00BE12B4" w:rsidRDefault="005C7163" w:rsidP="00BE12B4">
      <w:pPr>
        <w:tabs>
          <w:tab w:val="left" w:pos="993"/>
        </w:tabs>
        <w:spacing w:after="0" w:line="360" w:lineRule="auto"/>
        <w:ind w:firstLine="709"/>
        <w:jc w:val="both"/>
        <w:rPr>
          <w:sz w:val="28"/>
          <w:szCs w:val="28"/>
        </w:rPr>
      </w:pPr>
      <w:r w:rsidRPr="00BE12B4">
        <w:rPr>
          <w:sz w:val="28"/>
          <w:szCs w:val="28"/>
        </w:rPr>
        <w:t>1.</w:t>
      </w:r>
      <w:r w:rsidRPr="00BE12B4">
        <w:rPr>
          <w:sz w:val="28"/>
          <w:szCs w:val="28"/>
        </w:rPr>
        <w:tab/>
        <w:t>Вред, причиненный гражданам, юридическим лицам, индивидуальным предпринимателям вследствие действий (бездействия) должностных лиц органа государственного контроля и надзора, органа муниципального контроля и надзора,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5C7163" w:rsidRPr="00BE12B4" w:rsidRDefault="005C7163" w:rsidP="00BE12B4">
      <w:pPr>
        <w:tabs>
          <w:tab w:val="left" w:pos="993"/>
        </w:tabs>
        <w:spacing w:after="0" w:line="360" w:lineRule="auto"/>
        <w:ind w:firstLine="709"/>
        <w:jc w:val="both"/>
        <w:rPr>
          <w:sz w:val="28"/>
          <w:szCs w:val="28"/>
        </w:rPr>
      </w:pPr>
      <w:r w:rsidRPr="00BE12B4">
        <w:rPr>
          <w:sz w:val="28"/>
          <w:szCs w:val="28"/>
        </w:rPr>
        <w:t>2.</w:t>
      </w:r>
      <w:r w:rsidRPr="00BE12B4">
        <w:rPr>
          <w:sz w:val="28"/>
          <w:szCs w:val="28"/>
        </w:rPr>
        <w:tab/>
        <w:t xml:space="preserve">При определении размера вреда, причиненного гражданам, юридическим лицам, индивидуальным предпринимателям неправомерными </w:t>
      </w:r>
      <w:r w:rsidRPr="00BE12B4">
        <w:rPr>
          <w:sz w:val="28"/>
          <w:szCs w:val="28"/>
        </w:rPr>
        <w:lastRenderedPageBreak/>
        <w:t>действиями (бездействием) органа государственного контроля и надзора, органа муниципального контроля и надзора, их должностными лицами, также учитываются расходы граждан,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граждане,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5C7163" w:rsidRPr="00BE12B4" w:rsidRDefault="005C7163" w:rsidP="00BE12B4">
      <w:pPr>
        <w:tabs>
          <w:tab w:val="left" w:pos="993"/>
        </w:tabs>
        <w:spacing w:after="0" w:line="360" w:lineRule="auto"/>
        <w:ind w:firstLine="709"/>
        <w:jc w:val="both"/>
        <w:rPr>
          <w:sz w:val="28"/>
          <w:szCs w:val="28"/>
        </w:rPr>
      </w:pPr>
      <w:r w:rsidRPr="00BE12B4">
        <w:rPr>
          <w:sz w:val="28"/>
          <w:szCs w:val="28"/>
        </w:rPr>
        <w:t>3.</w:t>
      </w:r>
      <w:r w:rsidRPr="00BE12B4">
        <w:rPr>
          <w:sz w:val="28"/>
          <w:szCs w:val="28"/>
        </w:rPr>
        <w:tab/>
        <w:t>Вред, причиненный гражданам, юридическим лицам, индивидуальным предпринимателям правомерными действиями должностных лиц органа государственного контроля и надзора, органа муниципального контроля и надзора, возмещению не подлежит, за исключением случаев, предусмотренных федеральными законами.</w:t>
      </w:r>
    </w:p>
    <w:p w:rsidR="005C7163" w:rsidRPr="00BE12B4" w:rsidRDefault="005C7163" w:rsidP="00F36BC8">
      <w:pPr>
        <w:pStyle w:val="2"/>
        <w:ind w:left="2268" w:hanging="1559"/>
      </w:pPr>
      <w:bookmarkStart w:id="285" w:name="_Toc402287708"/>
      <w:bookmarkStart w:id="286" w:name="_Toc407621662"/>
      <w:r w:rsidRPr="00BE12B4">
        <w:t>Защита прав граждан, юридических лиц, индивидуальных предпринимателей при осуществлении государственного и муниципального контроля и надзора</w:t>
      </w:r>
      <w:bookmarkEnd w:id="285"/>
      <w:bookmarkEnd w:id="286"/>
    </w:p>
    <w:p w:rsidR="005C7163" w:rsidRPr="00BE12B4" w:rsidRDefault="005C7163" w:rsidP="00BE12B4">
      <w:pPr>
        <w:tabs>
          <w:tab w:val="left" w:pos="993"/>
        </w:tabs>
        <w:spacing w:after="0" w:line="360" w:lineRule="auto"/>
        <w:ind w:firstLine="709"/>
        <w:jc w:val="both"/>
        <w:rPr>
          <w:sz w:val="28"/>
          <w:szCs w:val="28"/>
        </w:rPr>
      </w:pPr>
      <w:r w:rsidRPr="00BE12B4">
        <w:rPr>
          <w:sz w:val="28"/>
          <w:szCs w:val="28"/>
        </w:rPr>
        <w:t>1.</w:t>
      </w:r>
      <w:r w:rsidRPr="00BE12B4">
        <w:rPr>
          <w:sz w:val="28"/>
          <w:szCs w:val="28"/>
        </w:rPr>
        <w:tab/>
        <w:t>Защита прав граждан, юридических лиц, индивидуальных предпринимателей при осуществлении государственного и муниципального контроля и надзора осуществляется в административном и (или) судебном порядке в соответствии с законодательством Российской Федерации.</w:t>
      </w:r>
    </w:p>
    <w:p w:rsidR="005C7163" w:rsidRPr="00BE12B4" w:rsidRDefault="005C7163" w:rsidP="00BE12B4">
      <w:pPr>
        <w:tabs>
          <w:tab w:val="left" w:pos="993"/>
        </w:tabs>
        <w:spacing w:after="0" w:line="360" w:lineRule="auto"/>
        <w:ind w:firstLine="709"/>
        <w:jc w:val="both"/>
        <w:rPr>
          <w:sz w:val="28"/>
          <w:szCs w:val="28"/>
        </w:rPr>
      </w:pPr>
      <w:r w:rsidRPr="00BE12B4">
        <w:rPr>
          <w:sz w:val="28"/>
          <w:szCs w:val="28"/>
        </w:rPr>
        <w:t>2.</w:t>
      </w:r>
      <w:r w:rsidRPr="00BE12B4">
        <w:rPr>
          <w:sz w:val="28"/>
          <w:szCs w:val="28"/>
        </w:rPr>
        <w:tab/>
        <w:t>Заявление об обжаловании действий (бездействия) органа государственного контроля и надзора или органа муниципального контроля и надзора либо их должностных лиц подлежит рассмотрению в порядке, установленном законодательством Российской Федерации.</w:t>
      </w:r>
    </w:p>
    <w:p w:rsidR="005C7163" w:rsidRPr="00BE12B4" w:rsidRDefault="005C7163" w:rsidP="00BE12B4">
      <w:pPr>
        <w:tabs>
          <w:tab w:val="left" w:pos="993"/>
        </w:tabs>
        <w:spacing w:after="0" w:line="360" w:lineRule="auto"/>
        <w:ind w:firstLine="709"/>
        <w:jc w:val="both"/>
        <w:rPr>
          <w:sz w:val="28"/>
          <w:szCs w:val="28"/>
        </w:rPr>
      </w:pPr>
      <w:r w:rsidRPr="00BE12B4">
        <w:rPr>
          <w:sz w:val="28"/>
          <w:szCs w:val="28"/>
        </w:rPr>
        <w:t>3.</w:t>
      </w:r>
      <w:r w:rsidRPr="00BE12B4">
        <w:rPr>
          <w:sz w:val="28"/>
          <w:szCs w:val="28"/>
        </w:rPr>
        <w:tab/>
        <w:t>Общественные объединения, объединения юридических лиц, индивидуальных предпринимателей, саморегулируемые организации вправе:</w:t>
      </w:r>
    </w:p>
    <w:p w:rsidR="005C7163" w:rsidRPr="00BE12B4" w:rsidRDefault="005C7163" w:rsidP="00BE12B4">
      <w:pPr>
        <w:tabs>
          <w:tab w:val="left" w:pos="993"/>
        </w:tabs>
        <w:spacing w:after="0" w:line="360" w:lineRule="auto"/>
        <w:ind w:firstLine="709"/>
        <w:jc w:val="both"/>
        <w:rPr>
          <w:sz w:val="28"/>
          <w:szCs w:val="28"/>
        </w:rPr>
      </w:pPr>
      <w:r w:rsidRPr="00BE12B4">
        <w:rPr>
          <w:sz w:val="28"/>
          <w:szCs w:val="28"/>
        </w:rPr>
        <w:t>1)</w:t>
      </w:r>
      <w:r w:rsidRPr="00BE12B4">
        <w:rPr>
          <w:sz w:val="28"/>
          <w:szCs w:val="28"/>
        </w:rPr>
        <w:tab/>
        <w:t xml:space="preserve">обращаться в органы прокуратуры с просьбой принести протест на противоречащие закону нормативные правовые акты, на основании которых </w:t>
      </w:r>
      <w:r w:rsidRPr="00BE12B4">
        <w:rPr>
          <w:sz w:val="28"/>
          <w:szCs w:val="28"/>
        </w:rPr>
        <w:lastRenderedPageBreak/>
        <w:t>проводятся мероприятия государственного и муниципального контроля и надзора граждан, юридических лиц, индивидуальных предпринимателей;</w:t>
      </w:r>
    </w:p>
    <w:p w:rsidR="005C7163" w:rsidRPr="00BE12B4" w:rsidRDefault="005C7163" w:rsidP="00BE12B4">
      <w:pPr>
        <w:tabs>
          <w:tab w:val="left" w:pos="993"/>
        </w:tabs>
        <w:spacing w:after="0" w:line="360" w:lineRule="auto"/>
        <w:ind w:firstLine="709"/>
        <w:jc w:val="both"/>
        <w:rPr>
          <w:sz w:val="28"/>
          <w:szCs w:val="28"/>
        </w:rPr>
      </w:pPr>
      <w:r w:rsidRPr="00BE12B4">
        <w:rPr>
          <w:sz w:val="28"/>
          <w:szCs w:val="28"/>
        </w:rPr>
        <w:t>2)</w:t>
      </w:r>
      <w:r w:rsidRPr="00BE12B4">
        <w:rPr>
          <w:sz w:val="28"/>
          <w:szCs w:val="28"/>
        </w:rPr>
        <w:tab/>
        <w:t>обращаться в суд в защиту нарушенных при осуществлении государственного и муниципального контроля и надзора прав и (или) законных интересов граждан, юридических лиц, индивидуальных предпринимателей, являющихся членами указанных объединений, саморегулируемых организаций.</w:t>
      </w:r>
    </w:p>
    <w:p w:rsidR="005C7163" w:rsidRPr="00BE12B4" w:rsidRDefault="005C7163" w:rsidP="00BE12B4">
      <w:pPr>
        <w:tabs>
          <w:tab w:val="left" w:pos="993"/>
        </w:tabs>
        <w:spacing w:after="0" w:line="360" w:lineRule="auto"/>
        <w:ind w:firstLine="709"/>
        <w:jc w:val="both"/>
        <w:rPr>
          <w:sz w:val="28"/>
          <w:szCs w:val="28"/>
        </w:rPr>
      </w:pPr>
      <w:r w:rsidRPr="00BE12B4">
        <w:rPr>
          <w:sz w:val="28"/>
          <w:szCs w:val="28"/>
        </w:rPr>
        <w:t>4.</w:t>
      </w:r>
      <w:r w:rsidRPr="00BE12B4">
        <w:rPr>
          <w:sz w:val="28"/>
          <w:szCs w:val="28"/>
        </w:rPr>
        <w:tab/>
        <w:t>Правовые акты органов государственного контроля и надзора или муниципальные правовые акты органов муниципального контроля и надзора, нарушающие права и (или) законные интересы граждан,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5C7163" w:rsidRPr="00BE12B4" w:rsidRDefault="005C7163" w:rsidP="00F36BC8">
      <w:pPr>
        <w:pStyle w:val="2"/>
        <w:ind w:left="2268" w:hanging="1559"/>
      </w:pPr>
      <w:bookmarkStart w:id="287" w:name="_Toc402287709"/>
      <w:bookmarkStart w:id="288" w:name="_Toc407621663"/>
      <w:r w:rsidRPr="00BE12B4">
        <w:t>Досудебное (внесудебное) обжалование решений и действий (бездействия) органов государственного контроля и надзора, органов муниципального контроля и надзора, их должностных лиц</w:t>
      </w:r>
      <w:bookmarkEnd w:id="287"/>
      <w:bookmarkEnd w:id="288"/>
    </w:p>
    <w:p w:rsidR="005C7163" w:rsidRPr="00BE12B4" w:rsidRDefault="005C7163" w:rsidP="00BE12B4">
      <w:pPr>
        <w:tabs>
          <w:tab w:val="left" w:pos="993"/>
        </w:tabs>
        <w:spacing w:after="0" w:line="360" w:lineRule="auto"/>
        <w:ind w:firstLine="709"/>
        <w:jc w:val="both"/>
        <w:rPr>
          <w:sz w:val="28"/>
          <w:szCs w:val="28"/>
        </w:rPr>
      </w:pPr>
      <w:r w:rsidRPr="00BE12B4">
        <w:rPr>
          <w:sz w:val="28"/>
          <w:szCs w:val="28"/>
        </w:rPr>
        <w:t>1.</w:t>
      </w:r>
      <w:r w:rsidRPr="00BE12B4">
        <w:rPr>
          <w:sz w:val="28"/>
          <w:szCs w:val="28"/>
        </w:rPr>
        <w:tab/>
        <w:t xml:space="preserve">Граждане, юридические лица, индивидуальные предприниматели </w:t>
      </w:r>
      <w:r>
        <w:rPr>
          <w:sz w:val="28"/>
          <w:szCs w:val="28"/>
        </w:rPr>
        <w:t>вправе</w:t>
      </w:r>
      <w:r w:rsidRPr="00BE12B4">
        <w:rPr>
          <w:sz w:val="28"/>
          <w:szCs w:val="28"/>
        </w:rPr>
        <w:t xml:space="preserve"> обратиться с жалобой на решения и действия (бездействие) органов государственного контроля и надзора, органов муниципального контрол</w:t>
      </w:r>
      <w:r>
        <w:rPr>
          <w:sz w:val="28"/>
          <w:szCs w:val="28"/>
        </w:rPr>
        <w:t>я и надзора, их должностных лиц, в том числе в связи с применением системы управления рисками причинения вреда, а также на акты мероприятий государственного и муниципального контроля и надзора.</w:t>
      </w:r>
    </w:p>
    <w:p w:rsidR="005C7163" w:rsidRPr="00BE12B4" w:rsidRDefault="005C7163" w:rsidP="00BE12B4">
      <w:pPr>
        <w:tabs>
          <w:tab w:val="left" w:pos="993"/>
        </w:tabs>
        <w:spacing w:after="0" w:line="360" w:lineRule="auto"/>
        <w:ind w:firstLine="709"/>
        <w:jc w:val="both"/>
        <w:rPr>
          <w:sz w:val="28"/>
          <w:szCs w:val="28"/>
        </w:rPr>
      </w:pPr>
      <w:r w:rsidRPr="00BE12B4">
        <w:rPr>
          <w:sz w:val="28"/>
          <w:szCs w:val="28"/>
        </w:rPr>
        <w:t>2.</w:t>
      </w:r>
      <w:r w:rsidRPr="00BE12B4">
        <w:rPr>
          <w:sz w:val="28"/>
          <w:szCs w:val="28"/>
        </w:rPr>
        <w:tab/>
        <w:t xml:space="preserve">Жалоба подается в письменной форме на бумажном носителе, в электронной форме в орган государственного контроля и надзора, орган муниципального контроля и надзора, проводивший мероприятия государственного и муниципального контроля и надзора. Жалобы на решения, принятые руководителем органа государственного контроля и надзора, органа муниципального контроля и надзора, подаются в </w:t>
      </w:r>
      <w:r w:rsidRPr="00BE12B4">
        <w:rPr>
          <w:sz w:val="28"/>
          <w:szCs w:val="28"/>
        </w:rPr>
        <w:lastRenderedPageBreak/>
        <w:t>вышестоящий орган (при его наличии) либо в случае его отсутствия рассматриваются непосредственно руководителем органа</w:t>
      </w:r>
      <w:r>
        <w:rPr>
          <w:sz w:val="28"/>
          <w:szCs w:val="28"/>
        </w:rPr>
        <w:t xml:space="preserve"> государственного контроля и надзора, органом муниципального контроля и надзора</w:t>
      </w:r>
      <w:r w:rsidRPr="00BE12B4">
        <w:rPr>
          <w:sz w:val="28"/>
          <w:szCs w:val="28"/>
        </w:rPr>
        <w:t>.</w:t>
      </w:r>
    </w:p>
    <w:p w:rsidR="005C7163" w:rsidRPr="00BE12B4" w:rsidRDefault="005C7163" w:rsidP="00BE12B4">
      <w:pPr>
        <w:tabs>
          <w:tab w:val="left" w:pos="993"/>
        </w:tabs>
        <w:spacing w:after="0" w:line="360" w:lineRule="auto"/>
        <w:ind w:firstLine="709"/>
        <w:jc w:val="both"/>
        <w:rPr>
          <w:sz w:val="28"/>
          <w:szCs w:val="28"/>
        </w:rPr>
      </w:pPr>
      <w:r w:rsidRPr="00BE12B4">
        <w:rPr>
          <w:sz w:val="28"/>
          <w:szCs w:val="28"/>
        </w:rPr>
        <w:t>3.</w:t>
      </w:r>
      <w:r w:rsidRPr="00BE12B4">
        <w:rPr>
          <w:sz w:val="28"/>
          <w:szCs w:val="28"/>
        </w:rPr>
        <w:tab/>
        <w:t>Жалоба может быть направлена по почте, с использованием информационно-телекоммуникационной сети «Интернет», официального сайта органа</w:t>
      </w:r>
      <w:r>
        <w:rPr>
          <w:sz w:val="28"/>
          <w:szCs w:val="28"/>
        </w:rPr>
        <w:t xml:space="preserve"> </w:t>
      </w:r>
      <w:r w:rsidRPr="00BE12B4">
        <w:rPr>
          <w:sz w:val="28"/>
          <w:szCs w:val="28"/>
        </w:rPr>
        <w:t xml:space="preserve">государственного контроля и надзора, </w:t>
      </w:r>
      <w:r>
        <w:rPr>
          <w:sz w:val="28"/>
          <w:szCs w:val="28"/>
        </w:rPr>
        <w:t>органа</w:t>
      </w:r>
      <w:r w:rsidRPr="00BE12B4">
        <w:rPr>
          <w:sz w:val="28"/>
          <w:szCs w:val="28"/>
        </w:rPr>
        <w:t xml:space="preserve"> муниципального контроля и надзора</w:t>
      </w:r>
      <w:r>
        <w:rPr>
          <w:sz w:val="28"/>
          <w:szCs w:val="28"/>
        </w:rPr>
        <w:t>,</w:t>
      </w:r>
      <w:r w:rsidRPr="00BE12B4">
        <w:rPr>
          <w:sz w:val="28"/>
          <w:szCs w:val="28"/>
        </w:rPr>
        <w:t xml:space="preserve"> информационной системы досудебного (внесудебного) обжалования, а также может быть принята при личном приеме заявителя.</w:t>
      </w:r>
    </w:p>
    <w:p w:rsidR="005C7163" w:rsidRPr="00BE12B4" w:rsidRDefault="005C7163" w:rsidP="00BE12B4">
      <w:pPr>
        <w:tabs>
          <w:tab w:val="left" w:pos="993"/>
        </w:tabs>
        <w:spacing w:after="0" w:line="360" w:lineRule="auto"/>
        <w:ind w:firstLine="709"/>
        <w:jc w:val="both"/>
        <w:rPr>
          <w:sz w:val="28"/>
          <w:szCs w:val="28"/>
        </w:rPr>
      </w:pPr>
      <w:r w:rsidRPr="00BE12B4">
        <w:rPr>
          <w:sz w:val="28"/>
          <w:szCs w:val="28"/>
        </w:rPr>
        <w:t>4.</w:t>
      </w:r>
      <w:r w:rsidRPr="00BE12B4">
        <w:rPr>
          <w:sz w:val="28"/>
          <w:szCs w:val="28"/>
        </w:rPr>
        <w:tab/>
        <w:t>Порядок подачи и рассмотрения жалоб на решения и действия (бездействие) органов государственного контроля и надзора, органов муниципального контроля и надзора, их должностных лиц устанавливается Правительством Российской Федерации.</w:t>
      </w:r>
    </w:p>
    <w:p w:rsidR="005C7163" w:rsidRPr="00BE12B4" w:rsidRDefault="005C7163" w:rsidP="00BE12B4">
      <w:pPr>
        <w:tabs>
          <w:tab w:val="left" w:pos="993"/>
        </w:tabs>
        <w:spacing w:after="0" w:line="360" w:lineRule="auto"/>
        <w:ind w:firstLine="709"/>
        <w:jc w:val="both"/>
        <w:rPr>
          <w:sz w:val="28"/>
          <w:szCs w:val="28"/>
        </w:rPr>
      </w:pPr>
      <w:r w:rsidRPr="00BE12B4">
        <w:rPr>
          <w:sz w:val="28"/>
          <w:szCs w:val="28"/>
        </w:rPr>
        <w:t>5.</w:t>
      </w:r>
      <w:r w:rsidRPr="00BE12B4">
        <w:rPr>
          <w:sz w:val="28"/>
          <w:szCs w:val="28"/>
        </w:rPr>
        <w:tab/>
        <w:t>Особенности подачи и рассмотрения жалоб на решения и действия (бездействие) органов регионального государственного контроля и надзора, органов муниципального контроля и надзора, их должностных ли, устанавливаются соответственно высшими исполнительными органами государственной власти субъектов Российской Федерации и представительными органами муниципальных образований.</w:t>
      </w:r>
    </w:p>
    <w:p w:rsidR="005C7163" w:rsidRPr="00BE12B4" w:rsidRDefault="005C7163" w:rsidP="00BE12B4">
      <w:pPr>
        <w:tabs>
          <w:tab w:val="left" w:pos="993"/>
        </w:tabs>
        <w:spacing w:after="0" w:line="360" w:lineRule="auto"/>
        <w:ind w:firstLine="709"/>
        <w:jc w:val="both"/>
        <w:rPr>
          <w:sz w:val="28"/>
          <w:szCs w:val="28"/>
        </w:rPr>
      </w:pPr>
      <w:r w:rsidRPr="00BE12B4">
        <w:rPr>
          <w:sz w:val="28"/>
          <w:szCs w:val="28"/>
        </w:rPr>
        <w:t>6.</w:t>
      </w:r>
      <w:r w:rsidRPr="00BE12B4">
        <w:rPr>
          <w:sz w:val="28"/>
          <w:szCs w:val="28"/>
        </w:rPr>
        <w:tab/>
        <w:t>Жалоба должна содержать:</w:t>
      </w:r>
    </w:p>
    <w:p w:rsidR="005C7163" w:rsidRPr="00BE12B4" w:rsidRDefault="005C7163" w:rsidP="00BE12B4">
      <w:pPr>
        <w:tabs>
          <w:tab w:val="left" w:pos="1134"/>
        </w:tabs>
        <w:spacing w:after="0" w:line="360" w:lineRule="auto"/>
        <w:ind w:firstLine="709"/>
        <w:jc w:val="both"/>
        <w:rPr>
          <w:sz w:val="28"/>
          <w:szCs w:val="28"/>
        </w:rPr>
      </w:pPr>
      <w:r w:rsidRPr="00BE12B4">
        <w:rPr>
          <w:sz w:val="28"/>
          <w:szCs w:val="28"/>
        </w:rPr>
        <w:t>1)</w:t>
      </w:r>
      <w:r w:rsidRPr="00BE12B4">
        <w:rPr>
          <w:sz w:val="28"/>
          <w:szCs w:val="28"/>
        </w:rPr>
        <w:tab/>
        <w:t xml:space="preserve">наименование органа </w:t>
      </w:r>
      <w:r>
        <w:rPr>
          <w:sz w:val="28"/>
          <w:szCs w:val="28"/>
        </w:rPr>
        <w:t>государственного</w:t>
      </w:r>
      <w:r w:rsidRPr="00BE12B4">
        <w:rPr>
          <w:sz w:val="28"/>
          <w:szCs w:val="28"/>
        </w:rPr>
        <w:t xml:space="preserve"> контроля и надзора</w:t>
      </w:r>
      <w:r>
        <w:rPr>
          <w:sz w:val="28"/>
          <w:szCs w:val="28"/>
        </w:rPr>
        <w:t xml:space="preserve">, органа </w:t>
      </w:r>
      <w:r w:rsidRPr="00BE12B4">
        <w:rPr>
          <w:sz w:val="28"/>
          <w:szCs w:val="28"/>
        </w:rPr>
        <w:t>муниципального контроля и надзора</w:t>
      </w:r>
      <w:r>
        <w:rPr>
          <w:sz w:val="28"/>
          <w:szCs w:val="28"/>
        </w:rPr>
        <w:t>, должностного лица</w:t>
      </w:r>
      <w:r w:rsidRPr="00BE12B4">
        <w:rPr>
          <w:sz w:val="28"/>
          <w:szCs w:val="28"/>
        </w:rPr>
        <w:t>, решения и действия (бездействие) которых обжалуются;</w:t>
      </w:r>
    </w:p>
    <w:p w:rsidR="005C7163" w:rsidRPr="00BE12B4" w:rsidRDefault="005C7163" w:rsidP="00BE12B4">
      <w:pPr>
        <w:tabs>
          <w:tab w:val="left" w:pos="1134"/>
        </w:tabs>
        <w:spacing w:after="0" w:line="360" w:lineRule="auto"/>
        <w:ind w:firstLine="709"/>
        <w:jc w:val="both"/>
        <w:rPr>
          <w:sz w:val="28"/>
          <w:szCs w:val="28"/>
        </w:rPr>
      </w:pPr>
      <w:r w:rsidRPr="00BE12B4">
        <w:rPr>
          <w:sz w:val="28"/>
          <w:szCs w:val="28"/>
        </w:rPr>
        <w:t>2)</w:t>
      </w:r>
      <w:r w:rsidRPr="00BE12B4">
        <w:rPr>
          <w:sz w:val="28"/>
          <w:szCs w:val="28"/>
        </w:rPr>
        <w:tab/>
        <w:t>фамилию, имя, отчество (последнее - при наличии), сведения о месте жительства гражданина, индивидуального предпринимателя либо наименование, сведения о месте нахождения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C7163" w:rsidRPr="00BE12B4" w:rsidRDefault="005C7163" w:rsidP="00BE12B4">
      <w:pPr>
        <w:tabs>
          <w:tab w:val="left" w:pos="1134"/>
        </w:tabs>
        <w:spacing w:after="0" w:line="360" w:lineRule="auto"/>
        <w:ind w:firstLine="709"/>
        <w:jc w:val="both"/>
        <w:rPr>
          <w:sz w:val="28"/>
          <w:szCs w:val="28"/>
        </w:rPr>
      </w:pPr>
      <w:r w:rsidRPr="00BE12B4">
        <w:rPr>
          <w:sz w:val="28"/>
          <w:szCs w:val="28"/>
        </w:rPr>
        <w:lastRenderedPageBreak/>
        <w:t>3)</w:t>
      </w:r>
      <w:r w:rsidRPr="00BE12B4">
        <w:rPr>
          <w:sz w:val="28"/>
          <w:szCs w:val="28"/>
        </w:rPr>
        <w:tab/>
        <w:t>сведения об обжалуемых решениях и действиях (бездействии) органа государственного контроля и надзора</w:t>
      </w:r>
      <w:r>
        <w:rPr>
          <w:sz w:val="28"/>
          <w:szCs w:val="28"/>
        </w:rPr>
        <w:t xml:space="preserve">, органа </w:t>
      </w:r>
      <w:r w:rsidRPr="00BE12B4">
        <w:rPr>
          <w:sz w:val="28"/>
          <w:szCs w:val="28"/>
        </w:rPr>
        <w:t>муниципального контроля и надзора, должностного лица;</w:t>
      </w:r>
    </w:p>
    <w:p w:rsidR="005C7163" w:rsidRPr="00BE12B4" w:rsidRDefault="005C7163" w:rsidP="00BE12B4">
      <w:pPr>
        <w:tabs>
          <w:tab w:val="left" w:pos="1134"/>
        </w:tabs>
        <w:spacing w:after="0" w:line="360" w:lineRule="auto"/>
        <w:ind w:firstLine="709"/>
        <w:jc w:val="both"/>
        <w:rPr>
          <w:sz w:val="28"/>
          <w:szCs w:val="28"/>
        </w:rPr>
      </w:pPr>
      <w:r w:rsidRPr="00BE12B4">
        <w:rPr>
          <w:sz w:val="28"/>
          <w:szCs w:val="28"/>
        </w:rPr>
        <w:t>4)</w:t>
      </w:r>
      <w:r w:rsidRPr="00BE12B4">
        <w:rPr>
          <w:sz w:val="28"/>
          <w:szCs w:val="28"/>
        </w:rPr>
        <w:tab/>
        <w:t>доводы, на основании которых заявитель не согласен с решением и действием (бездействием) органа</w:t>
      </w:r>
      <w:r w:rsidRPr="00E36F62">
        <w:rPr>
          <w:sz w:val="28"/>
          <w:szCs w:val="28"/>
        </w:rPr>
        <w:t xml:space="preserve"> </w:t>
      </w:r>
      <w:r>
        <w:rPr>
          <w:sz w:val="28"/>
          <w:szCs w:val="28"/>
        </w:rPr>
        <w:t>государственного</w:t>
      </w:r>
      <w:r w:rsidRPr="00BE12B4">
        <w:rPr>
          <w:sz w:val="28"/>
          <w:szCs w:val="28"/>
        </w:rPr>
        <w:t xml:space="preserve"> контроля и надзора</w:t>
      </w:r>
      <w:r>
        <w:rPr>
          <w:sz w:val="28"/>
          <w:szCs w:val="28"/>
        </w:rPr>
        <w:t xml:space="preserve">, органа </w:t>
      </w:r>
      <w:r w:rsidRPr="00BE12B4">
        <w:rPr>
          <w:sz w:val="28"/>
          <w:szCs w:val="28"/>
        </w:rPr>
        <w:t>муниципального контроля и надзора, должностного лица. Заявителем могут быть представлены документы (при наличии), подтверждающие его доводы, либо их копии.</w:t>
      </w:r>
    </w:p>
    <w:p w:rsidR="005C7163" w:rsidRPr="00BE12B4" w:rsidRDefault="005C7163" w:rsidP="00BE12B4">
      <w:pPr>
        <w:tabs>
          <w:tab w:val="left" w:pos="993"/>
        </w:tabs>
        <w:spacing w:after="0" w:line="360" w:lineRule="auto"/>
        <w:ind w:firstLine="709"/>
        <w:jc w:val="both"/>
        <w:rPr>
          <w:sz w:val="28"/>
          <w:szCs w:val="28"/>
        </w:rPr>
      </w:pPr>
      <w:r w:rsidRPr="00BE12B4">
        <w:rPr>
          <w:sz w:val="28"/>
          <w:szCs w:val="28"/>
        </w:rPr>
        <w:t>7.</w:t>
      </w:r>
      <w:r w:rsidRPr="00BE12B4">
        <w:rPr>
          <w:sz w:val="28"/>
          <w:szCs w:val="28"/>
        </w:rPr>
        <w:tab/>
        <w:t>Жалоба, поступившая в орган</w:t>
      </w:r>
      <w:r>
        <w:rPr>
          <w:sz w:val="28"/>
          <w:szCs w:val="28"/>
        </w:rPr>
        <w:t xml:space="preserve"> государственного</w:t>
      </w:r>
      <w:r w:rsidRPr="00BE12B4">
        <w:rPr>
          <w:sz w:val="28"/>
          <w:szCs w:val="28"/>
        </w:rPr>
        <w:t xml:space="preserve"> контроля и надзора</w:t>
      </w:r>
      <w:r>
        <w:rPr>
          <w:sz w:val="28"/>
          <w:szCs w:val="28"/>
        </w:rPr>
        <w:t xml:space="preserve">, органа </w:t>
      </w:r>
      <w:r w:rsidRPr="00BE12B4">
        <w:rPr>
          <w:sz w:val="28"/>
          <w:szCs w:val="28"/>
        </w:rPr>
        <w:t xml:space="preserve">муниципального контроля и надзора подлежит рассмотрению его руководителем, заместителем руководителя, наделенным полномочиями по рассмотрению жалоб, в течение </w:t>
      </w:r>
      <w:r>
        <w:rPr>
          <w:sz w:val="28"/>
          <w:szCs w:val="28"/>
        </w:rPr>
        <w:t>10</w:t>
      </w:r>
      <w:r w:rsidRPr="00BE12B4">
        <w:rPr>
          <w:sz w:val="28"/>
          <w:szCs w:val="28"/>
        </w:rPr>
        <w:t xml:space="preserve">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5C7163" w:rsidRPr="00BE12B4" w:rsidRDefault="005C7163" w:rsidP="00BE12B4">
      <w:pPr>
        <w:tabs>
          <w:tab w:val="left" w:pos="993"/>
        </w:tabs>
        <w:spacing w:after="0" w:line="360" w:lineRule="auto"/>
        <w:ind w:firstLine="709"/>
        <w:jc w:val="both"/>
        <w:rPr>
          <w:sz w:val="28"/>
          <w:szCs w:val="28"/>
        </w:rPr>
      </w:pPr>
      <w:r w:rsidRPr="00BE12B4">
        <w:rPr>
          <w:sz w:val="28"/>
          <w:szCs w:val="28"/>
        </w:rPr>
        <w:t>8.</w:t>
      </w:r>
      <w:r w:rsidRPr="00BE12B4">
        <w:rPr>
          <w:sz w:val="28"/>
          <w:szCs w:val="28"/>
        </w:rPr>
        <w:tab/>
        <w:t>По результатам рассмотрения жалобы орган</w:t>
      </w:r>
      <w:r>
        <w:rPr>
          <w:sz w:val="28"/>
          <w:szCs w:val="28"/>
        </w:rPr>
        <w:t xml:space="preserve"> государственного</w:t>
      </w:r>
      <w:r w:rsidRPr="00BE12B4">
        <w:rPr>
          <w:sz w:val="28"/>
          <w:szCs w:val="28"/>
        </w:rPr>
        <w:t xml:space="preserve"> контроля и надзора</w:t>
      </w:r>
      <w:r>
        <w:rPr>
          <w:sz w:val="28"/>
          <w:szCs w:val="28"/>
        </w:rPr>
        <w:t xml:space="preserve">, органа </w:t>
      </w:r>
      <w:r w:rsidRPr="00BE12B4">
        <w:rPr>
          <w:sz w:val="28"/>
          <w:szCs w:val="28"/>
        </w:rPr>
        <w:t>муниципального контроля и надзора принимает одно из следующих решений:</w:t>
      </w:r>
    </w:p>
    <w:p w:rsidR="005C7163" w:rsidRPr="00BE12B4" w:rsidRDefault="005C7163" w:rsidP="00BE12B4">
      <w:pPr>
        <w:spacing w:after="0" w:line="360" w:lineRule="auto"/>
        <w:ind w:firstLine="709"/>
        <w:jc w:val="both"/>
        <w:rPr>
          <w:sz w:val="28"/>
          <w:szCs w:val="28"/>
        </w:rPr>
      </w:pPr>
      <w:r w:rsidRPr="00BE12B4">
        <w:rPr>
          <w:sz w:val="28"/>
          <w:szCs w:val="28"/>
        </w:rPr>
        <w:t>1) удовлетворяет жалобу, в том числе в форме отмены принятого органом</w:t>
      </w:r>
      <w:r>
        <w:rPr>
          <w:sz w:val="28"/>
          <w:szCs w:val="28"/>
        </w:rPr>
        <w:t xml:space="preserve"> государственного</w:t>
      </w:r>
      <w:r w:rsidRPr="00BE12B4">
        <w:rPr>
          <w:sz w:val="28"/>
          <w:szCs w:val="28"/>
        </w:rPr>
        <w:t xml:space="preserve"> контроля и надзора</w:t>
      </w:r>
      <w:r>
        <w:rPr>
          <w:sz w:val="28"/>
          <w:szCs w:val="28"/>
        </w:rPr>
        <w:t xml:space="preserve">, органа </w:t>
      </w:r>
      <w:r w:rsidRPr="00BE12B4">
        <w:rPr>
          <w:sz w:val="28"/>
          <w:szCs w:val="28"/>
        </w:rPr>
        <w:t>муниципального контроля и надзора решения, а также в иных формах;</w:t>
      </w:r>
    </w:p>
    <w:p w:rsidR="005C7163" w:rsidRPr="00BE12B4" w:rsidRDefault="005C7163" w:rsidP="00BE12B4">
      <w:pPr>
        <w:spacing w:after="0" w:line="360" w:lineRule="auto"/>
        <w:ind w:firstLine="709"/>
        <w:jc w:val="both"/>
        <w:rPr>
          <w:sz w:val="28"/>
          <w:szCs w:val="28"/>
        </w:rPr>
      </w:pPr>
      <w:r w:rsidRPr="00BE12B4">
        <w:rPr>
          <w:sz w:val="28"/>
          <w:szCs w:val="28"/>
        </w:rPr>
        <w:t>2) отказывает в удовлетворении жалобы.</w:t>
      </w:r>
    </w:p>
    <w:p w:rsidR="005C7163" w:rsidRPr="00BE12B4" w:rsidRDefault="005C7163" w:rsidP="00BE12B4">
      <w:pPr>
        <w:tabs>
          <w:tab w:val="left" w:pos="993"/>
        </w:tabs>
        <w:spacing w:after="0" w:line="360" w:lineRule="auto"/>
        <w:ind w:firstLine="709"/>
        <w:jc w:val="both"/>
        <w:rPr>
          <w:sz w:val="28"/>
          <w:szCs w:val="28"/>
        </w:rPr>
      </w:pPr>
      <w:r w:rsidRPr="00BE12B4">
        <w:rPr>
          <w:sz w:val="28"/>
          <w:szCs w:val="28"/>
        </w:rPr>
        <w:t>9.</w:t>
      </w:r>
      <w:r w:rsidRPr="00BE12B4">
        <w:rPr>
          <w:sz w:val="28"/>
          <w:szCs w:val="28"/>
        </w:rPr>
        <w:tab/>
        <w:t xml:space="preserve">Не позднее дня, следующего за днем принятия решения, указанного в части </w:t>
      </w:r>
      <w:r>
        <w:rPr>
          <w:sz w:val="28"/>
          <w:szCs w:val="28"/>
        </w:rPr>
        <w:t>7</w:t>
      </w:r>
      <w:r w:rsidRPr="00BE12B4">
        <w:rPr>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7163" w:rsidRDefault="005C7163" w:rsidP="00BE12B4">
      <w:pPr>
        <w:tabs>
          <w:tab w:val="left" w:pos="1134"/>
        </w:tabs>
        <w:spacing w:after="0" w:line="360" w:lineRule="auto"/>
        <w:ind w:firstLine="709"/>
        <w:jc w:val="both"/>
        <w:rPr>
          <w:sz w:val="28"/>
          <w:szCs w:val="28"/>
        </w:rPr>
      </w:pPr>
      <w:r w:rsidRPr="00BE12B4">
        <w:rPr>
          <w:sz w:val="28"/>
          <w:szCs w:val="28"/>
        </w:rPr>
        <w:t>10.</w:t>
      </w:r>
      <w:r w:rsidRPr="00BE12B4">
        <w:rPr>
          <w:sz w:val="28"/>
          <w:szCs w:val="28"/>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частями 2 и 7 настоящей статьи, незамедлительно направляет имеющиеся материалы в органы прокуратуры.</w:t>
      </w:r>
    </w:p>
    <w:p w:rsidR="005C7163" w:rsidRPr="00BE12B4" w:rsidRDefault="005C7163" w:rsidP="00BE12B4">
      <w:pPr>
        <w:tabs>
          <w:tab w:val="left" w:pos="1134"/>
        </w:tabs>
        <w:spacing w:after="0" w:line="360" w:lineRule="auto"/>
        <w:ind w:firstLine="709"/>
        <w:jc w:val="both"/>
        <w:rPr>
          <w:sz w:val="28"/>
          <w:szCs w:val="28"/>
        </w:rPr>
      </w:pPr>
      <w:r w:rsidRPr="00C95A16">
        <w:rPr>
          <w:sz w:val="28"/>
          <w:szCs w:val="28"/>
        </w:rPr>
        <w:lastRenderedPageBreak/>
        <w:t>11.</w:t>
      </w:r>
      <w:r w:rsidRPr="00C95A16">
        <w:rPr>
          <w:sz w:val="28"/>
          <w:szCs w:val="28"/>
        </w:rPr>
        <w:tab/>
        <w:t xml:space="preserve">Положения настоящей статьи, устанавливающие порядок </w:t>
      </w:r>
      <w:r>
        <w:rPr>
          <w:sz w:val="28"/>
          <w:szCs w:val="28"/>
        </w:rPr>
        <w:t xml:space="preserve">досудебного </w:t>
      </w:r>
      <w:r w:rsidRPr="00C95A16">
        <w:rPr>
          <w:sz w:val="28"/>
          <w:szCs w:val="28"/>
        </w:rPr>
        <w:t>обжаловани</w:t>
      </w:r>
      <w:r>
        <w:rPr>
          <w:sz w:val="28"/>
          <w:szCs w:val="28"/>
        </w:rPr>
        <w:t>я</w:t>
      </w:r>
      <w:r w:rsidRPr="00C95A16">
        <w:rPr>
          <w:sz w:val="28"/>
          <w:szCs w:val="28"/>
        </w:rPr>
        <w:t xml:space="preserve"> решений и действий (бездействия) органов государственного контроля и надзора, органов муниципального контроля и надзора, их должностных лиц</w:t>
      </w:r>
      <w:r w:rsidRPr="00BE12B4">
        <w:rPr>
          <w:sz w:val="28"/>
          <w:szCs w:val="28"/>
        </w:rPr>
        <w:t>, не распространяются на отношения, регулируемые законодательством о порядке рассмотрения обращен</w:t>
      </w:r>
      <w:r>
        <w:rPr>
          <w:sz w:val="28"/>
          <w:szCs w:val="28"/>
        </w:rPr>
        <w:t>ий граждан Российской Федерации, а также законодательством об административных правонарушениях.</w:t>
      </w:r>
    </w:p>
    <w:p w:rsidR="005C7163" w:rsidRPr="00BE12B4" w:rsidRDefault="005C7163" w:rsidP="00BE12B4">
      <w:pPr>
        <w:tabs>
          <w:tab w:val="left" w:pos="1134"/>
        </w:tabs>
        <w:spacing w:after="0" w:line="360" w:lineRule="auto"/>
        <w:ind w:firstLine="709"/>
        <w:jc w:val="both"/>
        <w:rPr>
          <w:sz w:val="28"/>
          <w:szCs w:val="28"/>
        </w:rPr>
      </w:pPr>
      <w:r w:rsidRPr="00BE12B4">
        <w:rPr>
          <w:sz w:val="28"/>
          <w:szCs w:val="28"/>
        </w:rPr>
        <w:t>12.</w:t>
      </w:r>
      <w:r w:rsidRPr="00BE12B4">
        <w:rPr>
          <w:sz w:val="28"/>
          <w:szCs w:val="28"/>
        </w:rPr>
        <w:tab/>
        <w:t xml:space="preserve">В случае, если федеральным законом установлен </w:t>
      </w:r>
      <w:r>
        <w:rPr>
          <w:sz w:val="28"/>
          <w:szCs w:val="28"/>
        </w:rPr>
        <w:t xml:space="preserve">особый </w:t>
      </w:r>
      <w:r w:rsidRPr="00BE12B4">
        <w:rPr>
          <w:sz w:val="28"/>
          <w:szCs w:val="28"/>
        </w:rPr>
        <w:t>порядок (процедура) подачи и рассмотрения жалоб на решения и действия (бездействие) органов государственного контроля и надзора, органов муниципального контроля и надзора, их должностных лиц для отношений, связанных с подачей и рассмотрением указанных жалоб, нормы настоящей статьи не применяются.</w:t>
      </w:r>
    </w:p>
    <w:p w:rsidR="005C7163" w:rsidRDefault="005C7163" w:rsidP="009843A8">
      <w:pPr>
        <w:pStyle w:val="2"/>
        <w:ind w:left="2268" w:hanging="1559"/>
      </w:pPr>
      <w:bookmarkStart w:id="289" w:name="_Toc407621664"/>
      <w:bookmarkStart w:id="290" w:name="_Toc402287712"/>
      <w:r>
        <w:t>Участие уполномоченных по защите прав предпринимателей в обеспечении прав субъектов предпринимательской деятельности при осуществлении государственного и муниципального контроля и надзора</w:t>
      </w:r>
      <w:bookmarkEnd w:id="289"/>
    </w:p>
    <w:p w:rsidR="005C7163" w:rsidRPr="00662220" w:rsidRDefault="005C7163" w:rsidP="00A959D1">
      <w:pPr>
        <w:pStyle w:val="a3"/>
        <w:numPr>
          <w:ilvl w:val="0"/>
          <w:numId w:val="123"/>
        </w:numPr>
        <w:tabs>
          <w:tab w:val="left" w:pos="1134"/>
        </w:tabs>
        <w:spacing w:after="0" w:line="360" w:lineRule="auto"/>
        <w:ind w:left="0" w:firstLine="709"/>
        <w:jc w:val="both"/>
        <w:rPr>
          <w:sz w:val="28"/>
          <w:szCs w:val="28"/>
          <w:lang w:eastAsia="ru-RU"/>
        </w:rPr>
      </w:pPr>
      <w:r>
        <w:rPr>
          <w:sz w:val="28"/>
          <w:szCs w:val="28"/>
          <w:lang w:eastAsia="ru-RU"/>
        </w:rPr>
        <w:t>Уполномоченные по защите прав предпринимателей участвуют в защиты</w:t>
      </w:r>
      <w:r w:rsidRPr="00662220">
        <w:rPr>
          <w:sz w:val="28"/>
          <w:szCs w:val="28"/>
          <w:lang w:eastAsia="ru-RU"/>
        </w:rPr>
        <w:t xml:space="preserve"> </w:t>
      </w:r>
      <w:r>
        <w:rPr>
          <w:sz w:val="28"/>
          <w:szCs w:val="28"/>
          <w:lang w:eastAsia="ru-RU"/>
        </w:rPr>
        <w:t xml:space="preserve">прав и законных интересов </w:t>
      </w:r>
      <w:r w:rsidRPr="00662220">
        <w:rPr>
          <w:sz w:val="28"/>
          <w:szCs w:val="28"/>
        </w:rPr>
        <w:t xml:space="preserve">субъектов предпринимательской </w:t>
      </w:r>
      <w:r w:rsidRPr="006B645B">
        <w:rPr>
          <w:sz w:val="28"/>
          <w:szCs w:val="28"/>
        </w:rPr>
        <w:t>деятельности при осуществлении государственного и муниципального контроля и надзора в</w:t>
      </w:r>
      <w:r>
        <w:rPr>
          <w:sz w:val="28"/>
          <w:szCs w:val="28"/>
        </w:rPr>
        <w:t xml:space="preserve"> формах и порядке, установленных настоящим Федеральным законом, другими федеральными законами, законами субъектов Российской Федерации.</w:t>
      </w:r>
    </w:p>
    <w:p w:rsidR="005C7163" w:rsidRPr="00E43446" w:rsidRDefault="005C7163" w:rsidP="00A959D1">
      <w:pPr>
        <w:pStyle w:val="a3"/>
        <w:numPr>
          <w:ilvl w:val="0"/>
          <w:numId w:val="123"/>
        </w:numPr>
        <w:tabs>
          <w:tab w:val="left" w:pos="1134"/>
        </w:tabs>
        <w:spacing w:after="0" w:line="360" w:lineRule="auto"/>
        <w:ind w:left="0" w:firstLine="709"/>
        <w:jc w:val="both"/>
        <w:rPr>
          <w:sz w:val="28"/>
          <w:szCs w:val="28"/>
          <w:lang w:eastAsia="ru-RU"/>
        </w:rPr>
      </w:pPr>
      <w:r>
        <w:rPr>
          <w:sz w:val="28"/>
          <w:szCs w:val="28"/>
          <w:lang w:eastAsia="ru-RU"/>
        </w:rPr>
        <w:t>У</w:t>
      </w:r>
      <w:r w:rsidRPr="00E43446">
        <w:rPr>
          <w:sz w:val="28"/>
          <w:szCs w:val="28"/>
          <w:lang w:eastAsia="ru-RU"/>
        </w:rPr>
        <w:t>полномоченн</w:t>
      </w:r>
      <w:r>
        <w:rPr>
          <w:sz w:val="28"/>
          <w:szCs w:val="28"/>
          <w:lang w:eastAsia="ru-RU"/>
        </w:rPr>
        <w:t>ые</w:t>
      </w:r>
      <w:r w:rsidRPr="00E43446">
        <w:rPr>
          <w:sz w:val="28"/>
          <w:szCs w:val="28"/>
          <w:lang w:eastAsia="ru-RU"/>
        </w:rPr>
        <w:t xml:space="preserve"> по </w:t>
      </w:r>
      <w:r>
        <w:rPr>
          <w:sz w:val="28"/>
          <w:szCs w:val="28"/>
          <w:lang w:eastAsia="ru-RU"/>
        </w:rPr>
        <w:t xml:space="preserve">защите </w:t>
      </w:r>
      <w:r w:rsidRPr="00E43446">
        <w:rPr>
          <w:sz w:val="28"/>
          <w:szCs w:val="28"/>
          <w:lang w:eastAsia="ru-RU"/>
        </w:rPr>
        <w:t xml:space="preserve">прав предпринимателей </w:t>
      </w:r>
      <w:r>
        <w:rPr>
          <w:sz w:val="28"/>
          <w:szCs w:val="28"/>
          <w:lang w:eastAsia="ru-RU"/>
        </w:rPr>
        <w:t>вправе проводить</w:t>
      </w:r>
      <w:r w:rsidRPr="00E43446">
        <w:rPr>
          <w:sz w:val="28"/>
          <w:szCs w:val="28"/>
          <w:lang w:eastAsia="ru-RU"/>
        </w:rPr>
        <w:t xml:space="preserve"> независимую оценку регулирующего воздействия</w:t>
      </w:r>
      <w:r>
        <w:rPr>
          <w:sz w:val="28"/>
          <w:szCs w:val="28"/>
          <w:lang w:eastAsia="ru-RU"/>
        </w:rPr>
        <w:t xml:space="preserve"> организации и осуществления государственного и муниципального контроля и надзора и направлять органам государственной власти и органам местного самоуправления мотивированные предложения в указанной части</w:t>
      </w:r>
      <w:r w:rsidRPr="00E43446">
        <w:rPr>
          <w:sz w:val="28"/>
          <w:szCs w:val="28"/>
          <w:lang w:eastAsia="ru-RU"/>
        </w:rPr>
        <w:t>.</w:t>
      </w:r>
    </w:p>
    <w:p w:rsidR="005C7163" w:rsidRDefault="005C7163" w:rsidP="00F36BC8">
      <w:pPr>
        <w:pStyle w:val="2"/>
        <w:ind w:left="2268" w:hanging="1559"/>
      </w:pPr>
      <w:bookmarkStart w:id="291" w:name="_Toc407621665"/>
      <w:r w:rsidRPr="00BE12B4">
        <w:lastRenderedPageBreak/>
        <w:t>Общественный контроль за деятельностью органов государственного контроля и надзора</w:t>
      </w:r>
      <w:bookmarkEnd w:id="290"/>
      <w:r>
        <w:t>, органов</w:t>
      </w:r>
      <w:r w:rsidRPr="00BE12B4">
        <w:t xml:space="preserve"> муниципального контроля и надзора</w:t>
      </w:r>
      <w:bookmarkEnd w:id="291"/>
    </w:p>
    <w:p w:rsidR="005C7163" w:rsidRPr="00B9325C" w:rsidRDefault="005C7163" w:rsidP="00B9325C">
      <w:pPr>
        <w:pStyle w:val="a3"/>
        <w:tabs>
          <w:tab w:val="left" w:pos="1134"/>
        </w:tabs>
        <w:spacing w:after="0" w:line="360" w:lineRule="auto"/>
        <w:ind w:left="0" w:firstLine="709"/>
        <w:jc w:val="both"/>
        <w:rPr>
          <w:sz w:val="28"/>
          <w:szCs w:val="28"/>
        </w:rPr>
      </w:pPr>
      <w:r w:rsidRPr="00B9325C">
        <w:rPr>
          <w:sz w:val="28"/>
          <w:szCs w:val="28"/>
          <w:lang w:eastAsia="ru-RU"/>
        </w:rPr>
        <w:t xml:space="preserve">Общественный контроль за деятельностью </w:t>
      </w:r>
      <w:r w:rsidRPr="00B9325C">
        <w:rPr>
          <w:sz w:val="28"/>
          <w:szCs w:val="28"/>
        </w:rPr>
        <w:t>органов государственного контроля и надзора</w:t>
      </w:r>
      <w:r>
        <w:rPr>
          <w:sz w:val="28"/>
          <w:szCs w:val="28"/>
        </w:rPr>
        <w:t>, органов</w:t>
      </w:r>
      <w:r w:rsidRPr="00B9325C">
        <w:rPr>
          <w:sz w:val="28"/>
          <w:szCs w:val="28"/>
        </w:rPr>
        <w:t xml:space="preserve"> муниципального контроля и надзора</w:t>
      </w:r>
      <w:r>
        <w:rPr>
          <w:sz w:val="28"/>
          <w:szCs w:val="28"/>
        </w:rPr>
        <w:t xml:space="preserve"> осуществляется в формах и порядке, предусмотренном федеральными законами </w:t>
      </w:r>
      <w:r w:rsidRPr="00EC62FF">
        <w:rPr>
          <w:sz w:val="28"/>
          <w:szCs w:val="28"/>
        </w:rPr>
        <w:t>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r>
        <w:rPr>
          <w:sz w:val="28"/>
          <w:szCs w:val="28"/>
        </w:rPr>
        <w:t>.</w:t>
      </w:r>
    </w:p>
    <w:p w:rsidR="005C7163" w:rsidRPr="00BE12B4" w:rsidRDefault="005C7163" w:rsidP="00F36BC8">
      <w:pPr>
        <w:pStyle w:val="2"/>
        <w:ind w:left="2268" w:hanging="1559"/>
      </w:pPr>
      <w:bookmarkStart w:id="292" w:name="_Toc402287713"/>
      <w:bookmarkStart w:id="293" w:name="_Toc407621666"/>
      <w:r w:rsidRPr="00BE12B4">
        <w:t>Ответственность органов государственного контроля и надзора, органов муниципального контроля и надзора, их должностных лиц при проведении мероприятий государственного и муниципального контроля и надзора</w:t>
      </w:r>
      <w:bookmarkEnd w:id="292"/>
      <w:bookmarkEnd w:id="293"/>
    </w:p>
    <w:p w:rsidR="005C7163" w:rsidRPr="00BE12B4" w:rsidRDefault="005C7163" w:rsidP="00BE12B4">
      <w:pPr>
        <w:tabs>
          <w:tab w:val="left" w:pos="993"/>
        </w:tabs>
        <w:spacing w:after="0" w:line="360" w:lineRule="auto"/>
        <w:ind w:firstLine="709"/>
        <w:jc w:val="both"/>
        <w:rPr>
          <w:sz w:val="28"/>
          <w:szCs w:val="28"/>
        </w:rPr>
      </w:pPr>
      <w:r w:rsidRPr="00BE12B4">
        <w:rPr>
          <w:sz w:val="28"/>
          <w:szCs w:val="28"/>
        </w:rPr>
        <w:t>1.</w:t>
      </w:r>
      <w:r w:rsidRPr="00BE12B4">
        <w:rPr>
          <w:sz w:val="28"/>
          <w:szCs w:val="28"/>
        </w:rPr>
        <w:tab/>
        <w:t>Орган государственного контроля и надзора, орган муниципального контроля и надзора,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мероприятий государственного и муниципального контроля и надзора несут ответственность в соответствии с законодательством Российской Федерации.</w:t>
      </w:r>
    </w:p>
    <w:p w:rsidR="005C7163" w:rsidRPr="00BE12B4" w:rsidRDefault="005C7163" w:rsidP="00BE12B4">
      <w:pPr>
        <w:tabs>
          <w:tab w:val="left" w:pos="993"/>
        </w:tabs>
        <w:spacing w:after="0" w:line="360" w:lineRule="auto"/>
        <w:ind w:firstLine="709"/>
        <w:jc w:val="both"/>
        <w:rPr>
          <w:sz w:val="28"/>
          <w:szCs w:val="28"/>
        </w:rPr>
      </w:pPr>
      <w:r w:rsidRPr="00BE12B4">
        <w:rPr>
          <w:sz w:val="28"/>
          <w:szCs w:val="28"/>
        </w:rPr>
        <w:t>2.</w:t>
      </w:r>
      <w:r w:rsidRPr="00BE12B4">
        <w:rPr>
          <w:sz w:val="28"/>
          <w:szCs w:val="28"/>
        </w:rPr>
        <w:tab/>
        <w:t>Органы государственного контроля и надзора, органы муниципального контроля и надзора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5C7163" w:rsidRPr="00BE12B4" w:rsidRDefault="005C7163" w:rsidP="00BE12B4">
      <w:pPr>
        <w:tabs>
          <w:tab w:val="left" w:pos="993"/>
        </w:tabs>
        <w:spacing w:after="0" w:line="360" w:lineRule="auto"/>
        <w:ind w:firstLine="709"/>
        <w:jc w:val="both"/>
        <w:rPr>
          <w:sz w:val="28"/>
          <w:szCs w:val="28"/>
        </w:rPr>
      </w:pPr>
      <w:r w:rsidRPr="00BE12B4">
        <w:rPr>
          <w:sz w:val="28"/>
          <w:szCs w:val="28"/>
        </w:rPr>
        <w:t>3.</w:t>
      </w:r>
      <w:r w:rsidRPr="00BE12B4">
        <w:rPr>
          <w:sz w:val="28"/>
          <w:szCs w:val="28"/>
        </w:rPr>
        <w:tab/>
        <w:t xml:space="preserve">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и надзора, орган муниципального контроля и надзора обязаны сообщить в письменной </w:t>
      </w:r>
      <w:r w:rsidRPr="00BE12B4">
        <w:rPr>
          <w:sz w:val="28"/>
          <w:szCs w:val="28"/>
        </w:rPr>
        <w:lastRenderedPageBreak/>
        <w:t>форме гражданину, юридическому лицу, индивидуальному предпринимателю, права и (или) законные интересы которых нарушены.</w:t>
      </w:r>
    </w:p>
    <w:p w:rsidR="005C7163" w:rsidRPr="006B55A0" w:rsidRDefault="005C7163" w:rsidP="00F00007">
      <w:pPr>
        <w:pStyle w:val="2"/>
        <w:ind w:left="2127" w:hanging="1418"/>
      </w:pPr>
      <w:bookmarkStart w:id="294" w:name="_Toc402287690"/>
      <w:bookmarkStart w:id="295" w:name="_Toc407621667"/>
      <w:bookmarkStart w:id="296" w:name="_Toc402287714"/>
      <w:r w:rsidRPr="006B55A0">
        <w:t>Ответственность органов государственного контроля и надзора, органов муниципального контроля и надзора, их должностных лиц при учете, ведении и раскрытии информации об осуществлении государственного и муниципального контроля и надзора</w:t>
      </w:r>
      <w:bookmarkEnd w:id="294"/>
      <w:bookmarkEnd w:id="295"/>
    </w:p>
    <w:p w:rsidR="005C7163" w:rsidRPr="006B55A0" w:rsidRDefault="005C7163" w:rsidP="00A959D1">
      <w:pPr>
        <w:numPr>
          <w:ilvl w:val="0"/>
          <w:numId w:val="118"/>
        </w:numPr>
        <w:tabs>
          <w:tab w:val="left" w:pos="993"/>
        </w:tabs>
        <w:spacing w:line="360" w:lineRule="auto"/>
        <w:ind w:left="0" w:firstLine="709"/>
        <w:contextualSpacing/>
        <w:jc w:val="both"/>
        <w:rPr>
          <w:sz w:val="28"/>
          <w:szCs w:val="28"/>
        </w:rPr>
      </w:pPr>
      <w:r w:rsidRPr="006B55A0">
        <w:rPr>
          <w:sz w:val="28"/>
          <w:szCs w:val="28"/>
        </w:rPr>
        <w:t>Решения и действия (бездействие) органов государственного контроля и надзора, органов муниципального контроля и надзора, их должностных лиц, нарушающие порядок учета, ведения и раскрытия информации об осуществлении государственного и муниципального контроля и надзора могут быть обжалованы в вышестоящий орган или вышестоящему должностному лицу либо в суд.</w:t>
      </w:r>
    </w:p>
    <w:p w:rsidR="005C7163" w:rsidRPr="006B55A0" w:rsidRDefault="005C7163" w:rsidP="00A959D1">
      <w:pPr>
        <w:numPr>
          <w:ilvl w:val="0"/>
          <w:numId w:val="118"/>
        </w:numPr>
        <w:tabs>
          <w:tab w:val="left" w:pos="993"/>
        </w:tabs>
        <w:spacing w:line="360" w:lineRule="auto"/>
        <w:ind w:left="0" w:firstLine="709"/>
        <w:contextualSpacing/>
        <w:jc w:val="both"/>
        <w:rPr>
          <w:sz w:val="28"/>
          <w:szCs w:val="28"/>
        </w:rPr>
      </w:pPr>
      <w:r w:rsidRPr="006B55A0">
        <w:rPr>
          <w:sz w:val="28"/>
          <w:szCs w:val="28"/>
        </w:rPr>
        <w:t>Если в результате неправомерных решений или действий (бездействия) органов государственного контроля и надзора, органов муниципального контроля и надзора, их должностных лиц по учету, ведению и раскрытию информации об осуществлении государственного и муниципального контроля и надзора, либо несвоевременного ее предоставления, либо предоставления заведомо недостоверной или не соответствующей иным требованиям раскрытия информации гражданам и (или) организациям были причинены убытки, такие убытки подлежат возмещению в соответствии с гражданским законодательством Российской Федерации.</w:t>
      </w:r>
    </w:p>
    <w:p w:rsidR="005C7163" w:rsidRPr="006B55A0" w:rsidRDefault="005C7163" w:rsidP="00A959D1">
      <w:pPr>
        <w:numPr>
          <w:ilvl w:val="0"/>
          <w:numId w:val="118"/>
        </w:numPr>
        <w:tabs>
          <w:tab w:val="left" w:pos="993"/>
        </w:tabs>
        <w:spacing w:line="360" w:lineRule="auto"/>
        <w:ind w:left="0" w:firstLine="709"/>
        <w:contextualSpacing/>
        <w:jc w:val="both"/>
        <w:rPr>
          <w:sz w:val="28"/>
          <w:szCs w:val="28"/>
        </w:rPr>
      </w:pPr>
      <w:r w:rsidRPr="006B55A0">
        <w:rPr>
          <w:sz w:val="28"/>
          <w:szCs w:val="28"/>
        </w:rPr>
        <w:t>Должностные лица органов государственного контроля и надзора, органов муниципального контроля и надзора, государственные и муниципальные служащие, виновные в нарушении порядка учета, ведения и раскрытия информации об осуществлении государственного и муниципального контроля и надзора, несут дисциплинарную, административную, гражданскую и уголовную ответственность в соответствии с законодательством Российской Федерации.</w:t>
      </w:r>
    </w:p>
    <w:p w:rsidR="005C7163" w:rsidRPr="00BE12B4" w:rsidRDefault="005C7163" w:rsidP="00F36BC8">
      <w:pPr>
        <w:pStyle w:val="2"/>
        <w:ind w:left="2268" w:hanging="1559"/>
      </w:pPr>
      <w:bookmarkStart w:id="297" w:name="_Toc407621668"/>
      <w:r w:rsidRPr="00BE12B4">
        <w:lastRenderedPageBreak/>
        <w:t>Ответственность граждан, юридических лиц и индивидуальных предпринимателей за нарушение настоящего Федерального закона</w:t>
      </w:r>
      <w:bookmarkEnd w:id="296"/>
      <w:bookmarkEnd w:id="297"/>
    </w:p>
    <w:p w:rsidR="005C7163" w:rsidRPr="00BE12B4" w:rsidRDefault="005C7163" w:rsidP="00BE12B4">
      <w:pPr>
        <w:tabs>
          <w:tab w:val="left" w:pos="993"/>
        </w:tabs>
        <w:spacing w:after="0" w:line="360" w:lineRule="auto"/>
        <w:ind w:firstLine="709"/>
        <w:jc w:val="both"/>
        <w:rPr>
          <w:sz w:val="28"/>
          <w:szCs w:val="28"/>
        </w:rPr>
      </w:pPr>
      <w:r w:rsidRPr="00BE12B4">
        <w:rPr>
          <w:sz w:val="28"/>
          <w:szCs w:val="28"/>
        </w:rPr>
        <w:t>1.</w:t>
      </w:r>
      <w:r w:rsidRPr="00BE12B4">
        <w:rPr>
          <w:sz w:val="28"/>
          <w:szCs w:val="28"/>
        </w:rPr>
        <w:tab/>
        <w:t>При проведении мероприятий государственного и муниципального контроля и надзора граждане, индивидуальные предприниматели обязаны присутствовать или обеспечить присутствие уполномоченных представителей; юридические лица обязаны обеспечить присутствие руководителей, иных должностных лиц или уполномоченных представителей юридических лиц, ответственных за организацию и проведение мероприятий по выполнению обязательных требований.</w:t>
      </w:r>
    </w:p>
    <w:p w:rsidR="005C7163" w:rsidRPr="00BE12B4" w:rsidRDefault="005C7163" w:rsidP="00BE12B4">
      <w:pPr>
        <w:tabs>
          <w:tab w:val="left" w:pos="993"/>
        </w:tabs>
        <w:spacing w:after="0" w:line="360" w:lineRule="auto"/>
        <w:ind w:firstLine="709"/>
        <w:jc w:val="both"/>
        <w:rPr>
          <w:sz w:val="28"/>
          <w:szCs w:val="28"/>
        </w:rPr>
      </w:pPr>
      <w:r w:rsidRPr="00BE12B4">
        <w:rPr>
          <w:sz w:val="28"/>
          <w:szCs w:val="28"/>
        </w:rPr>
        <w:t>2.</w:t>
      </w:r>
      <w:r w:rsidRPr="00BE12B4">
        <w:rPr>
          <w:sz w:val="28"/>
          <w:szCs w:val="28"/>
        </w:rPr>
        <w:tab/>
        <w:t>Граждане, индивидуальные предприниматели, их уполномоченные представители; юридические лица, их руководители, иные должностные лица или уполномоченные представители юридических лиц, допустившие нарушение настоящего Федерального закона, необоснованно препятствующие проведению мероприятий государственного и муниципального контроля и надзора, уклоняющиеся от проведения мероприятий государственного и муниципального контроля и надзора и (или) не исполняющие в установленный срок предписаний органов государственного контроля и надзора, органов муниципального контроля и надзора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5C7163" w:rsidRPr="00A10D4E" w:rsidRDefault="005C7163" w:rsidP="00671F67">
      <w:pPr>
        <w:pStyle w:val="1"/>
        <w:pageBreakBefore/>
        <w:spacing w:after="240"/>
        <w:ind w:left="2268" w:hanging="1559"/>
        <w:jc w:val="both"/>
      </w:pPr>
      <w:bookmarkStart w:id="298" w:name="_Toc407621669"/>
      <w:r w:rsidRPr="00A10D4E">
        <w:lastRenderedPageBreak/>
        <w:t>Эффективность и результативность государственного и муниципального контроля и надзора</w:t>
      </w:r>
      <w:bookmarkEnd w:id="298"/>
    </w:p>
    <w:p w:rsidR="005C7163" w:rsidRDefault="005C7163" w:rsidP="00F36BC8">
      <w:pPr>
        <w:pStyle w:val="2"/>
        <w:ind w:left="2268" w:hanging="1559"/>
      </w:pPr>
      <w:bookmarkStart w:id="299" w:name="_Toc407621670"/>
      <w:r>
        <w:t>Организация системы оценки эффективности и р</w:t>
      </w:r>
      <w:r w:rsidRPr="008B6C0F">
        <w:t>езультативность государственного и муниципального контроля и надзора</w:t>
      </w:r>
      <w:bookmarkEnd w:id="299"/>
    </w:p>
    <w:p w:rsidR="005C7163" w:rsidRPr="000B2FA6" w:rsidRDefault="005C7163" w:rsidP="00A959D1">
      <w:pPr>
        <w:pStyle w:val="a3"/>
        <w:numPr>
          <w:ilvl w:val="0"/>
          <w:numId w:val="82"/>
        </w:numPr>
        <w:tabs>
          <w:tab w:val="left" w:pos="1134"/>
        </w:tabs>
        <w:spacing w:after="0" w:line="360" w:lineRule="auto"/>
        <w:ind w:left="0" w:firstLine="709"/>
        <w:jc w:val="both"/>
        <w:rPr>
          <w:sz w:val="28"/>
          <w:szCs w:val="28"/>
          <w:lang w:eastAsia="ru-RU"/>
        </w:rPr>
      </w:pPr>
      <w:r w:rsidRPr="000B2FA6">
        <w:rPr>
          <w:sz w:val="28"/>
          <w:szCs w:val="28"/>
          <w:lang w:eastAsia="ru-RU"/>
        </w:rPr>
        <w:t>Цел</w:t>
      </w:r>
      <w:r>
        <w:rPr>
          <w:sz w:val="28"/>
          <w:szCs w:val="28"/>
          <w:lang w:eastAsia="ru-RU"/>
        </w:rPr>
        <w:t>ями</w:t>
      </w:r>
      <w:r w:rsidRPr="000B2FA6">
        <w:rPr>
          <w:sz w:val="28"/>
          <w:szCs w:val="28"/>
          <w:lang w:eastAsia="ru-RU"/>
        </w:rPr>
        <w:t xml:space="preserve"> оценки эффективности и результативност</w:t>
      </w:r>
      <w:r>
        <w:rPr>
          <w:sz w:val="28"/>
          <w:szCs w:val="28"/>
          <w:lang w:eastAsia="ru-RU"/>
        </w:rPr>
        <w:t>и</w:t>
      </w:r>
      <w:r w:rsidRPr="000B2FA6">
        <w:rPr>
          <w:sz w:val="28"/>
          <w:szCs w:val="28"/>
          <w:lang w:eastAsia="ru-RU"/>
        </w:rPr>
        <w:t xml:space="preserve"> государственного и муниципального контроля и надзора</w:t>
      </w:r>
      <w:r>
        <w:rPr>
          <w:sz w:val="28"/>
          <w:szCs w:val="28"/>
          <w:lang w:eastAsia="ru-RU"/>
        </w:rPr>
        <w:t xml:space="preserve"> являются</w:t>
      </w:r>
      <w:r w:rsidRPr="000B2FA6">
        <w:rPr>
          <w:sz w:val="28"/>
          <w:szCs w:val="28"/>
          <w:lang w:eastAsia="ru-RU"/>
        </w:rPr>
        <w:t>:</w:t>
      </w:r>
    </w:p>
    <w:p w:rsidR="005C7163" w:rsidRPr="00C94F08" w:rsidRDefault="005C7163" w:rsidP="00A959D1">
      <w:pPr>
        <w:pStyle w:val="a3"/>
        <w:numPr>
          <w:ilvl w:val="0"/>
          <w:numId w:val="138"/>
        </w:numPr>
        <w:tabs>
          <w:tab w:val="left" w:pos="1134"/>
        </w:tabs>
        <w:spacing w:after="0" w:line="360" w:lineRule="auto"/>
        <w:ind w:left="0" w:firstLine="709"/>
        <w:jc w:val="both"/>
        <w:rPr>
          <w:sz w:val="28"/>
          <w:szCs w:val="28"/>
          <w:lang w:eastAsia="ru-RU"/>
        </w:rPr>
      </w:pPr>
      <w:r w:rsidRPr="00C94F08">
        <w:rPr>
          <w:sz w:val="28"/>
          <w:szCs w:val="28"/>
          <w:lang w:eastAsia="ru-RU"/>
        </w:rPr>
        <w:t>повышение уровня законности и безопасности в соответствующих сферах деятельности;</w:t>
      </w:r>
    </w:p>
    <w:p w:rsidR="005C7163" w:rsidRDefault="005C7163" w:rsidP="00A959D1">
      <w:pPr>
        <w:pStyle w:val="a3"/>
        <w:numPr>
          <w:ilvl w:val="0"/>
          <w:numId w:val="138"/>
        </w:numPr>
        <w:tabs>
          <w:tab w:val="left" w:pos="1134"/>
        </w:tabs>
        <w:spacing w:after="0" w:line="360" w:lineRule="auto"/>
        <w:ind w:left="0" w:firstLine="709"/>
        <w:jc w:val="both"/>
        <w:rPr>
          <w:sz w:val="28"/>
          <w:szCs w:val="28"/>
          <w:lang w:eastAsia="ru-RU"/>
        </w:rPr>
      </w:pPr>
      <w:r w:rsidRPr="00C94F08">
        <w:rPr>
          <w:sz w:val="28"/>
          <w:szCs w:val="28"/>
          <w:lang w:eastAsia="ru-RU"/>
        </w:rPr>
        <w:t xml:space="preserve">соблюдение установленных </w:t>
      </w:r>
      <w:r>
        <w:rPr>
          <w:sz w:val="28"/>
          <w:szCs w:val="28"/>
        </w:rPr>
        <w:t xml:space="preserve">особых порядков правового регулирования </w:t>
      </w:r>
      <w:r w:rsidRPr="00455E9B">
        <w:rPr>
          <w:sz w:val="28"/>
          <w:szCs w:val="28"/>
        </w:rPr>
        <w:t>в соответствующих сферах деятельности</w:t>
      </w:r>
      <w:r w:rsidRPr="00C94F08">
        <w:rPr>
          <w:sz w:val="28"/>
          <w:szCs w:val="28"/>
          <w:lang w:eastAsia="ru-RU"/>
        </w:rPr>
        <w:t>;</w:t>
      </w:r>
    </w:p>
    <w:p w:rsidR="005C7163" w:rsidRDefault="005C7163" w:rsidP="00A959D1">
      <w:pPr>
        <w:pStyle w:val="a3"/>
        <w:numPr>
          <w:ilvl w:val="0"/>
          <w:numId w:val="138"/>
        </w:numPr>
        <w:tabs>
          <w:tab w:val="left" w:pos="1134"/>
        </w:tabs>
        <w:spacing w:after="0" w:line="360" w:lineRule="auto"/>
        <w:ind w:left="0" w:firstLine="709"/>
        <w:jc w:val="both"/>
        <w:rPr>
          <w:sz w:val="28"/>
          <w:szCs w:val="28"/>
          <w:lang w:eastAsia="ru-RU"/>
        </w:rPr>
      </w:pPr>
      <w:r w:rsidRPr="00C94F08">
        <w:rPr>
          <w:sz w:val="28"/>
          <w:szCs w:val="28"/>
          <w:lang w:eastAsia="ru-RU"/>
        </w:rPr>
        <w:t>снижение избыточной административной нагрузки на физических и юридических лиц;</w:t>
      </w:r>
    </w:p>
    <w:p w:rsidR="005C7163" w:rsidRPr="00C94F08" w:rsidRDefault="005C7163" w:rsidP="00A959D1">
      <w:pPr>
        <w:pStyle w:val="a3"/>
        <w:numPr>
          <w:ilvl w:val="0"/>
          <w:numId w:val="138"/>
        </w:numPr>
        <w:tabs>
          <w:tab w:val="left" w:pos="1134"/>
        </w:tabs>
        <w:spacing w:after="0" w:line="360" w:lineRule="auto"/>
        <w:ind w:left="0" w:firstLine="709"/>
        <w:jc w:val="both"/>
        <w:rPr>
          <w:sz w:val="28"/>
          <w:szCs w:val="28"/>
          <w:lang w:eastAsia="ru-RU"/>
        </w:rPr>
      </w:pPr>
      <w:r w:rsidRPr="00C94F08">
        <w:rPr>
          <w:sz w:val="28"/>
          <w:szCs w:val="28"/>
          <w:lang w:eastAsia="ru-RU"/>
        </w:rPr>
        <w:t>повышение общественного доверия к органам государственного контроля и надзора, органам муниципального контроля и надзора</w:t>
      </w:r>
      <w:r>
        <w:rPr>
          <w:sz w:val="28"/>
          <w:szCs w:val="28"/>
          <w:lang w:eastAsia="ru-RU"/>
        </w:rPr>
        <w:t>.</w:t>
      </w:r>
    </w:p>
    <w:p w:rsidR="005C7163" w:rsidRPr="000B2FA6" w:rsidRDefault="005C7163" w:rsidP="00A959D1">
      <w:pPr>
        <w:pStyle w:val="a3"/>
        <w:numPr>
          <w:ilvl w:val="0"/>
          <w:numId w:val="131"/>
        </w:numPr>
        <w:spacing w:after="0" w:line="360" w:lineRule="auto"/>
        <w:ind w:left="0"/>
        <w:jc w:val="both"/>
        <w:rPr>
          <w:sz w:val="28"/>
          <w:szCs w:val="28"/>
          <w:lang w:eastAsia="ru-RU"/>
        </w:rPr>
      </w:pPr>
      <w:r>
        <w:rPr>
          <w:sz w:val="28"/>
          <w:szCs w:val="28"/>
          <w:lang w:eastAsia="ru-RU"/>
        </w:rPr>
        <w:t>Основными задачи</w:t>
      </w:r>
      <w:r w:rsidRPr="00311A5C">
        <w:rPr>
          <w:sz w:val="28"/>
          <w:szCs w:val="28"/>
          <w:lang w:eastAsia="ru-RU"/>
        </w:rPr>
        <w:t xml:space="preserve"> оценки эффективности и результативност</w:t>
      </w:r>
      <w:r>
        <w:rPr>
          <w:sz w:val="28"/>
          <w:szCs w:val="28"/>
          <w:lang w:eastAsia="ru-RU"/>
        </w:rPr>
        <w:t>и</w:t>
      </w:r>
      <w:r w:rsidRPr="00311A5C">
        <w:rPr>
          <w:sz w:val="28"/>
          <w:szCs w:val="28"/>
          <w:lang w:eastAsia="ru-RU"/>
        </w:rPr>
        <w:t xml:space="preserve"> государственного и муниципального контроля и надзора</w:t>
      </w:r>
      <w:r>
        <w:rPr>
          <w:sz w:val="28"/>
          <w:szCs w:val="28"/>
          <w:lang w:eastAsia="ru-RU"/>
        </w:rPr>
        <w:t xml:space="preserve"> являются:</w:t>
      </w:r>
    </w:p>
    <w:p w:rsidR="005C7163" w:rsidRPr="00311A5C" w:rsidRDefault="005C7163" w:rsidP="00A959D1">
      <w:pPr>
        <w:pStyle w:val="a3"/>
        <w:numPr>
          <w:ilvl w:val="1"/>
          <w:numId w:val="131"/>
        </w:numPr>
        <w:spacing w:after="0" w:line="360" w:lineRule="auto"/>
        <w:ind w:left="0"/>
        <w:jc w:val="both"/>
        <w:rPr>
          <w:sz w:val="28"/>
          <w:szCs w:val="28"/>
          <w:lang w:eastAsia="ru-RU"/>
        </w:rPr>
      </w:pPr>
      <w:r>
        <w:rPr>
          <w:sz w:val="28"/>
          <w:szCs w:val="28"/>
          <w:lang w:eastAsia="ru-RU"/>
        </w:rPr>
        <w:t>совершенствование государственного и муниципального контроля и надзора</w:t>
      </w:r>
      <w:r w:rsidRPr="00311A5C">
        <w:rPr>
          <w:sz w:val="28"/>
          <w:szCs w:val="28"/>
          <w:lang w:eastAsia="ru-RU"/>
        </w:rPr>
        <w:t>;</w:t>
      </w:r>
    </w:p>
    <w:p w:rsidR="005C7163" w:rsidRPr="00311A5C" w:rsidRDefault="005C7163" w:rsidP="00A959D1">
      <w:pPr>
        <w:pStyle w:val="a3"/>
        <w:numPr>
          <w:ilvl w:val="1"/>
          <w:numId w:val="131"/>
        </w:numPr>
        <w:spacing w:after="0" w:line="360" w:lineRule="auto"/>
        <w:ind w:left="0"/>
        <w:jc w:val="both"/>
        <w:rPr>
          <w:sz w:val="28"/>
          <w:szCs w:val="28"/>
          <w:lang w:eastAsia="ru-RU"/>
        </w:rPr>
      </w:pPr>
      <w:r w:rsidRPr="00311A5C">
        <w:rPr>
          <w:sz w:val="28"/>
          <w:szCs w:val="28"/>
          <w:lang w:eastAsia="ru-RU"/>
        </w:rPr>
        <w:t>оптимизаци</w:t>
      </w:r>
      <w:r>
        <w:rPr>
          <w:sz w:val="28"/>
          <w:szCs w:val="28"/>
          <w:lang w:eastAsia="ru-RU"/>
        </w:rPr>
        <w:t>я</w:t>
      </w:r>
      <w:r w:rsidRPr="00311A5C">
        <w:rPr>
          <w:sz w:val="28"/>
          <w:szCs w:val="28"/>
          <w:lang w:eastAsia="ru-RU"/>
        </w:rPr>
        <w:t xml:space="preserve"> бюджетных расходов;</w:t>
      </w:r>
    </w:p>
    <w:p w:rsidR="005C7163" w:rsidRDefault="005C7163" w:rsidP="00A959D1">
      <w:pPr>
        <w:pStyle w:val="a3"/>
        <w:numPr>
          <w:ilvl w:val="1"/>
          <w:numId w:val="131"/>
        </w:numPr>
        <w:spacing w:after="0" w:line="360" w:lineRule="auto"/>
        <w:ind w:left="0"/>
        <w:jc w:val="both"/>
        <w:rPr>
          <w:sz w:val="28"/>
          <w:szCs w:val="28"/>
          <w:lang w:eastAsia="ru-RU"/>
        </w:rPr>
      </w:pPr>
      <w:r w:rsidRPr="00311A5C">
        <w:rPr>
          <w:sz w:val="28"/>
          <w:szCs w:val="28"/>
          <w:lang w:eastAsia="ru-RU"/>
        </w:rPr>
        <w:t xml:space="preserve">повышение ответственности </w:t>
      </w:r>
      <w:r>
        <w:rPr>
          <w:sz w:val="28"/>
          <w:szCs w:val="28"/>
          <w:lang w:eastAsia="ru-RU"/>
        </w:rPr>
        <w:t xml:space="preserve">органов государственного контроля и надзора, органов муниципального контроля и надзора, </w:t>
      </w:r>
      <w:r w:rsidRPr="00311A5C">
        <w:rPr>
          <w:sz w:val="28"/>
          <w:szCs w:val="28"/>
          <w:lang w:eastAsia="ru-RU"/>
        </w:rPr>
        <w:t xml:space="preserve">государственных и муниципальных служащих за </w:t>
      </w:r>
      <w:r>
        <w:rPr>
          <w:sz w:val="28"/>
          <w:szCs w:val="28"/>
          <w:lang w:eastAsia="ru-RU"/>
        </w:rPr>
        <w:t>результаты</w:t>
      </w:r>
      <w:r w:rsidRPr="00311A5C">
        <w:rPr>
          <w:sz w:val="28"/>
          <w:szCs w:val="28"/>
          <w:lang w:eastAsia="ru-RU"/>
        </w:rPr>
        <w:t xml:space="preserve"> своей деятельности;</w:t>
      </w:r>
    </w:p>
    <w:p w:rsidR="005C7163" w:rsidRDefault="005C7163" w:rsidP="00A959D1">
      <w:pPr>
        <w:pStyle w:val="a3"/>
        <w:numPr>
          <w:ilvl w:val="1"/>
          <w:numId w:val="131"/>
        </w:numPr>
        <w:spacing w:after="0" w:line="360" w:lineRule="auto"/>
        <w:ind w:left="0"/>
        <w:jc w:val="both"/>
        <w:rPr>
          <w:sz w:val="28"/>
          <w:szCs w:val="28"/>
          <w:lang w:eastAsia="ru-RU"/>
        </w:rPr>
      </w:pPr>
      <w:r w:rsidRPr="00311A5C">
        <w:rPr>
          <w:sz w:val="28"/>
          <w:szCs w:val="28"/>
          <w:lang w:eastAsia="ru-RU"/>
        </w:rPr>
        <w:t xml:space="preserve">сокращение </w:t>
      </w:r>
      <w:r>
        <w:rPr>
          <w:sz w:val="28"/>
          <w:szCs w:val="28"/>
          <w:lang w:eastAsia="ru-RU"/>
        </w:rPr>
        <w:t>коррупционных рисков</w:t>
      </w:r>
      <w:r w:rsidRPr="00311A5C">
        <w:rPr>
          <w:sz w:val="28"/>
          <w:szCs w:val="28"/>
          <w:lang w:eastAsia="ru-RU"/>
        </w:rPr>
        <w:t xml:space="preserve"> при осуществлении государственного и муниципального контроля и надзора</w:t>
      </w:r>
      <w:r>
        <w:rPr>
          <w:sz w:val="28"/>
          <w:szCs w:val="28"/>
          <w:lang w:eastAsia="ru-RU"/>
        </w:rPr>
        <w:t>.</w:t>
      </w:r>
    </w:p>
    <w:p w:rsidR="005C7163" w:rsidRDefault="005C7163" w:rsidP="00A959D1">
      <w:pPr>
        <w:pStyle w:val="a3"/>
        <w:numPr>
          <w:ilvl w:val="0"/>
          <w:numId w:val="131"/>
        </w:numPr>
        <w:spacing w:after="0" w:line="360" w:lineRule="auto"/>
        <w:ind w:left="0"/>
        <w:jc w:val="both"/>
        <w:rPr>
          <w:sz w:val="28"/>
          <w:szCs w:val="28"/>
          <w:lang w:eastAsia="ru-RU"/>
        </w:rPr>
      </w:pPr>
      <w:r>
        <w:rPr>
          <w:sz w:val="28"/>
          <w:szCs w:val="28"/>
          <w:lang w:eastAsia="ru-RU"/>
        </w:rPr>
        <w:t>Система оценки эффективности и результативности государственного и муниципального контроля и надзора состоит из следующих элементов:</w:t>
      </w:r>
    </w:p>
    <w:p w:rsidR="005C7163" w:rsidRDefault="005C7163" w:rsidP="00A959D1">
      <w:pPr>
        <w:pStyle w:val="a3"/>
        <w:numPr>
          <w:ilvl w:val="1"/>
          <w:numId w:val="131"/>
        </w:numPr>
        <w:spacing w:after="0" w:line="360" w:lineRule="auto"/>
        <w:ind w:left="0"/>
        <w:jc w:val="both"/>
        <w:rPr>
          <w:sz w:val="28"/>
          <w:szCs w:val="28"/>
          <w:lang w:eastAsia="ru-RU"/>
        </w:rPr>
      </w:pPr>
      <w:r>
        <w:rPr>
          <w:sz w:val="28"/>
          <w:szCs w:val="28"/>
          <w:lang w:eastAsia="ru-RU"/>
        </w:rPr>
        <w:t>определение и утверждение показателей результативности государственного и муниципального контроля и их целевых значений;</w:t>
      </w:r>
    </w:p>
    <w:p w:rsidR="005C7163" w:rsidRPr="00810809" w:rsidRDefault="005C7163" w:rsidP="00A959D1">
      <w:pPr>
        <w:pStyle w:val="a3"/>
        <w:numPr>
          <w:ilvl w:val="1"/>
          <w:numId w:val="131"/>
        </w:numPr>
        <w:spacing w:after="0" w:line="360" w:lineRule="auto"/>
        <w:ind w:left="0"/>
        <w:jc w:val="both"/>
        <w:rPr>
          <w:sz w:val="28"/>
          <w:szCs w:val="28"/>
          <w:lang w:eastAsia="ru-RU"/>
        </w:rPr>
      </w:pPr>
      <w:r>
        <w:rPr>
          <w:sz w:val="28"/>
          <w:szCs w:val="28"/>
          <w:lang w:eastAsia="ru-RU"/>
        </w:rPr>
        <w:lastRenderedPageBreak/>
        <w:t>определение и утверждение межведомственных показателей результативности государственного и муниципального контроля и надзора и их целевых значений;</w:t>
      </w:r>
    </w:p>
    <w:p w:rsidR="005C7163" w:rsidRDefault="005C7163" w:rsidP="00A959D1">
      <w:pPr>
        <w:pStyle w:val="a3"/>
        <w:numPr>
          <w:ilvl w:val="1"/>
          <w:numId w:val="131"/>
        </w:numPr>
        <w:spacing w:after="0" w:line="360" w:lineRule="auto"/>
        <w:ind w:left="0"/>
        <w:jc w:val="both"/>
        <w:rPr>
          <w:sz w:val="28"/>
          <w:szCs w:val="28"/>
          <w:lang w:eastAsia="ru-RU"/>
        </w:rPr>
      </w:pPr>
      <w:r>
        <w:rPr>
          <w:sz w:val="28"/>
          <w:szCs w:val="28"/>
          <w:lang w:eastAsia="ru-RU"/>
        </w:rPr>
        <w:t>определение и утверждение показателей эффективности государственного и муниципального контроля и надзора и их индикативных значений;</w:t>
      </w:r>
    </w:p>
    <w:p w:rsidR="005C7163" w:rsidRDefault="005C7163" w:rsidP="00A959D1">
      <w:pPr>
        <w:pStyle w:val="a3"/>
        <w:numPr>
          <w:ilvl w:val="1"/>
          <w:numId w:val="131"/>
        </w:numPr>
        <w:spacing w:after="0" w:line="360" w:lineRule="auto"/>
        <w:ind w:left="0"/>
        <w:jc w:val="both"/>
        <w:rPr>
          <w:sz w:val="28"/>
          <w:szCs w:val="28"/>
          <w:lang w:eastAsia="ru-RU"/>
        </w:rPr>
      </w:pPr>
      <w:r>
        <w:rPr>
          <w:sz w:val="28"/>
          <w:szCs w:val="28"/>
          <w:lang w:eastAsia="ru-RU"/>
        </w:rPr>
        <w:t>организация ведомственных систем оценки эффективности и результативности государственного и муниципального контроля и надзора;</w:t>
      </w:r>
    </w:p>
    <w:p w:rsidR="005C7163" w:rsidRDefault="005C7163" w:rsidP="00A959D1">
      <w:pPr>
        <w:pStyle w:val="a3"/>
        <w:numPr>
          <w:ilvl w:val="1"/>
          <w:numId w:val="131"/>
        </w:numPr>
        <w:spacing w:after="0" w:line="360" w:lineRule="auto"/>
        <w:ind w:left="0"/>
        <w:jc w:val="both"/>
        <w:rPr>
          <w:sz w:val="28"/>
          <w:szCs w:val="28"/>
          <w:lang w:eastAsia="ru-RU"/>
        </w:rPr>
      </w:pPr>
      <w:r>
        <w:rPr>
          <w:sz w:val="28"/>
          <w:szCs w:val="28"/>
          <w:lang w:eastAsia="ru-RU"/>
        </w:rPr>
        <w:t>федерального статистического наблюдения за осуществлением государственного и муниципального контроля и надзора;</w:t>
      </w:r>
    </w:p>
    <w:p w:rsidR="005C7163" w:rsidRDefault="005C7163" w:rsidP="00A959D1">
      <w:pPr>
        <w:pStyle w:val="a3"/>
        <w:numPr>
          <w:ilvl w:val="1"/>
          <w:numId w:val="131"/>
        </w:numPr>
        <w:spacing w:after="0" w:line="360" w:lineRule="auto"/>
        <w:ind w:left="0"/>
        <w:jc w:val="both"/>
        <w:rPr>
          <w:sz w:val="28"/>
          <w:szCs w:val="28"/>
          <w:lang w:eastAsia="ru-RU"/>
        </w:rPr>
      </w:pPr>
      <w:r>
        <w:rPr>
          <w:sz w:val="28"/>
          <w:szCs w:val="28"/>
          <w:lang w:eastAsia="ru-RU"/>
        </w:rPr>
        <w:t xml:space="preserve">организация системы мониторинга состояния государственного и муниципального контроля и надзора в соответствующих сферах деятельности, а также контроля достижения целевых значений показателей результативности и мониторинга индикативных показателей эффективности. </w:t>
      </w:r>
    </w:p>
    <w:p w:rsidR="005C7163" w:rsidRPr="00EA2C3A" w:rsidRDefault="005C7163" w:rsidP="00A959D1">
      <w:pPr>
        <w:pStyle w:val="a3"/>
        <w:numPr>
          <w:ilvl w:val="0"/>
          <w:numId w:val="131"/>
        </w:numPr>
        <w:spacing w:after="0" w:line="360" w:lineRule="auto"/>
        <w:ind w:left="0"/>
        <w:jc w:val="both"/>
        <w:rPr>
          <w:sz w:val="28"/>
          <w:szCs w:val="28"/>
          <w:lang w:eastAsia="ru-RU"/>
        </w:rPr>
      </w:pPr>
      <w:r w:rsidRPr="00EA2C3A">
        <w:rPr>
          <w:sz w:val="28"/>
          <w:szCs w:val="28"/>
          <w:lang w:eastAsia="ru-RU"/>
        </w:rPr>
        <w:t xml:space="preserve">Порядок оценки эффективности и результативности государственного и муниципального контроля и надзора определяется Правительством Российской Федерации. </w:t>
      </w:r>
    </w:p>
    <w:p w:rsidR="005C7163" w:rsidRDefault="005C7163" w:rsidP="00F36BC8">
      <w:pPr>
        <w:pStyle w:val="2"/>
        <w:ind w:left="2268" w:hanging="1559"/>
      </w:pPr>
      <w:bookmarkStart w:id="300" w:name="_Toc407621671"/>
      <w:r w:rsidRPr="008B6C0F">
        <w:t>Результативность государственного и муниципального контроля и надзора</w:t>
      </w:r>
      <w:bookmarkEnd w:id="300"/>
    </w:p>
    <w:p w:rsidR="005C7163" w:rsidRDefault="005C7163" w:rsidP="00A959D1">
      <w:pPr>
        <w:pStyle w:val="a3"/>
        <w:numPr>
          <w:ilvl w:val="0"/>
          <w:numId w:val="139"/>
        </w:numPr>
        <w:tabs>
          <w:tab w:val="left" w:pos="1134"/>
        </w:tabs>
        <w:spacing w:after="0" w:line="360" w:lineRule="auto"/>
        <w:ind w:left="0" w:firstLine="709"/>
        <w:jc w:val="both"/>
        <w:rPr>
          <w:sz w:val="28"/>
          <w:szCs w:val="28"/>
          <w:lang w:eastAsia="ru-RU"/>
        </w:rPr>
      </w:pPr>
      <w:r>
        <w:rPr>
          <w:sz w:val="28"/>
          <w:szCs w:val="28"/>
          <w:lang w:eastAsia="ru-RU"/>
        </w:rPr>
        <w:t xml:space="preserve">Под результативностью </w:t>
      </w:r>
      <w:r w:rsidRPr="00866974">
        <w:rPr>
          <w:sz w:val="28"/>
          <w:szCs w:val="28"/>
          <w:lang w:eastAsia="ru-RU"/>
        </w:rPr>
        <w:t xml:space="preserve">государственного и муниципального контроля и надзора </w:t>
      </w:r>
      <w:r>
        <w:rPr>
          <w:sz w:val="28"/>
          <w:szCs w:val="28"/>
          <w:lang w:eastAsia="ru-RU"/>
        </w:rPr>
        <w:t xml:space="preserve">понимается </w:t>
      </w:r>
      <w:r w:rsidRPr="009A5E92">
        <w:rPr>
          <w:sz w:val="28"/>
          <w:szCs w:val="28"/>
          <w:lang w:eastAsia="ru-RU"/>
        </w:rPr>
        <w:t xml:space="preserve">степень достижения общественно значимых результатов </w:t>
      </w:r>
      <w:r w:rsidRPr="00C81D66">
        <w:rPr>
          <w:sz w:val="28"/>
          <w:szCs w:val="28"/>
          <w:lang w:eastAsia="ru-RU"/>
        </w:rPr>
        <w:t>государственного и муниципального контроля и надзора</w:t>
      </w:r>
      <w:r w:rsidRPr="009A5E92">
        <w:rPr>
          <w:sz w:val="28"/>
          <w:szCs w:val="28"/>
          <w:lang w:eastAsia="ru-RU"/>
        </w:rPr>
        <w:t xml:space="preserve">, связанных с минимизацией </w:t>
      </w:r>
      <w:r>
        <w:rPr>
          <w:sz w:val="28"/>
          <w:szCs w:val="28"/>
          <w:lang w:eastAsia="ru-RU"/>
        </w:rPr>
        <w:t xml:space="preserve">размера </w:t>
      </w:r>
      <w:r w:rsidRPr="009A5E92">
        <w:rPr>
          <w:sz w:val="28"/>
          <w:szCs w:val="28"/>
          <w:lang w:eastAsia="ru-RU"/>
        </w:rPr>
        <w:t>причине</w:t>
      </w:r>
      <w:r>
        <w:rPr>
          <w:sz w:val="28"/>
          <w:szCs w:val="28"/>
          <w:lang w:eastAsia="ru-RU"/>
        </w:rPr>
        <w:t>нного</w:t>
      </w:r>
      <w:r w:rsidRPr="009A5E92">
        <w:rPr>
          <w:sz w:val="28"/>
          <w:szCs w:val="28"/>
          <w:lang w:eastAsia="ru-RU"/>
        </w:rPr>
        <w:t xml:space="preserve"> </w:t>
      </w:r>
      <w:r>
        <w:rPr>
          <w:sz w:val="28"/>
          <w:szCs w:val="28"/>
          <w:lang w:eastAsia="ru-RU"/>
        </w:rPr>
        <w:t>вреда</w:t>
      </w:r>
      <w:r w:rsidRPr="009A5E92">
        <w:rPr>
          <w:sz w:val="28"/>
          <w:szCs w:val="28"/>
          <w:lang w:eastAsia="ru-RU"/>
        </w:rPr>
        <w:t xml:space="preserve"> охраняемым ценностям </w:t>
      </w:r>
      <w:r>
        <w:rPr>
          <w:sz w:val="28"/>
          <w:szCs w:val="28"/>
          <w:lang w:eastAsia="ru-RU"/>
        </w:rPr>
        <w:t>в соответствующей сфере</w:t>
      </w:r>
      <w:r w:rsidRPr="009A5E92">
        <w:rPr>
          <w:sz w:val="28"/>
          <w:szCs w:val="28"/>
          <w:lang w:eastAsia="ru-RU"/>
        </w:rPr>
        <w:t xml:space="preserve">. </w:t>
      </w:r>
    </w:p>
    <w:p w:rsidR="005C7163" w:rsidRPr="009A5E92" w:rsidRDefault="005C7163" w:rsidP="00A959D1">
      <w:pPr>
        <w:pStyle w:val="a3"/>
        <w:numPr>
          <w:ilvl w:val="0"/>
          <w:numId w:val="139"/>
        </w:numPr>
        <w:tabs>
          <w:tab w:val="left" w:pos="1134"/>
        </w:tabs>
        <w:spacing w:after="0" w:line="360" w:lineRule="auto"/>
        <w:ind w:left="0" w:firstLine="709"/>
        <w:jc w:val="both"/>
        <w:rPr>
          <w:sz w:val="28"/>
          <w:szCs w:val="28"/>
          <w:lang w:eastAsia="ru-RU"/>
        </w:rPr>
      </w:pPr>
      <w:r>
        <w:rPr>
          <w:sz w:val="28"/>
          <w:szCs w:val="28"/>
          <w:lang w:eastAsia="ru-RU"/>
        </w:rPr>
        <w:t xml:space="preserve">Показатели результативности </w:t>
      </w:r>
      <w:r w:rsidRPr="00866974">
        <w:rPr>
          <w:sz w:val="28"/>
          <w:szCs w:val="28"/>
          <w:lang w:eastAsia="ru-RU"/>
        </w:rPr>
        <w:t>государственного и муниципального контроля и надзора</w:t>
      </w:r>
      <w:r>
        <w:rPr>
          <w:sz w:val="28"/>
          <w:szCs w:val="28"/>
          <w:lang w:eastAsia="ru-RU"/>
        </w:rPr>
        <w:t xml:space="preserve"> – группа индикаторов, характеризующих степень достижения и динамику изменения уровня причинения вреда охраняемым ценностям в соответствующей сфере. </w:t>
      </w:r>
    </w:p>
    <w:p w:rsidR="005C7163" w:rsidRDefault="005C7163" w:rsidP="00A959D1">
      <w:pPr>
        <w:pStyle w:val="a3"/>
        <w:numPr>
          <w:ilvl w:val="0"/>
          <w:numId w:val="139"/>
        </w:numPr>
        <w:tabs>
          <w:tab w:val="left" w:pos="1134"/>
        </w:tabs>
        <w:spacing w:after="0" w:line="360" w:lineRule="auto"/>
        <w:ind w:left="0" w:firstLine="709"/>
        <w:jc w:val="both"/>
        <w:rPr>
          <w:sz w:val="28"/>
          <w:szCs w:val="28"/>
          <w:lang w:eastAsia="ru-RU"/>
        </w:rPr>
      </w:pPr>
      <w:r w:rsidRPr="000F3678">
        <w:rPr>
          <w:sz w:val="28"/>
          <w:szCs w:val="28"/>
          <w:lang w:eastAsia="ru-RU"/>
        </w:rPr>
        <w:t xml:space="preserve">При определении показателей результативности </w:t>
      </w:r>
      <w:r w:rsidRPr="00866974">
        <w:rPr>
          <w:sz w:val="28"/>
          <w:szCs w:val="28"/>
          <w:lang w:eastAsia="ru-RU"/>
        </w:rPr>
        <w:t>государственного и муниципального контроля и надзора</w:t>
      </w:r>
      <w:r>
        <w:rPr>
          <w:sz w:val="28"/>
          <w:szCs w:val="28"/>
          <w:lang w:eastAsia="ru-RU"/>
        </w:rPr>
        <w:t xml:space="preserve"> и их </w:t>
      </w:r>
      <w:r w:rsidRPr="000F3678">
        <w:rPr>
          <w:sz w:val="28"/>
          <w:szCs w:val="28"/>
          <w:lang w:eastAsia="ru-RU"/>
        </w:rPr>
        <w:t xml:space="preserve">целевых значений </w:t>
      </w:r>
      <w:r>
        <w:rPr>
          <w:sz w:val="28"/>
          <w:szCs w:val="28"/>
          <w:lang w:eastAsia="ru-RU"/>
        </w:rPr>
        <w:t xml:space="preserve">органы </w:t>
      </w:r>
      <w:r w:rsidRPr="00866974">
        <w:rPr>
          <w:sz w:val="28"/>
          <w:szCs w:val="28"/>
          <w:lang w:eastAsia="ru-RU"/>
        </w:rPr>
        <w:lastRenderedPageBreak/>
        <w:t>государственного контроля и надзора</w:t>
      </w:r>
      <w:r>
        <w:rPr>
          <w:sz w:val="28"/>
          <w:szCs w:val="28"/>
          <w:lang w:eastAsia="ru-RU"/>
        </w:rPr>
        <w:t>,</w:t>
      </w:r>
      <w:r w:rsidRPr="000F3678">
        <w:rPr>
          <w:sz w:val="28"/>
          <w:szCs w:val="28"/>
          <w:lang w:eastAsia="ru-RU"/>
        </w:rPr>
        <w:t xml:space="preserve"> </w:t>
      </w:r>
      <w:r>
        <w:rPr>
          <w:sz w:val="28"/>
          <w:szCs w:val="28"/>
          <w:lang w:eastAsia="ru-RU"/>
        </w:rPr>
        <w:t xml:space="preserve">органы </w:t>
      </w:r>
      <w:r w:rsidRPr="00866974">
        <w:rPr>
          <w:sz w:val="28"/>
          <w:szCs w:val="28"/>
          <w:lang w:eastAsia="ru-RU"/>
        </w:rPr>
        <w:t>муниципального контроля и надзора</w:t>
      </w:r>
      <w:r w:rsidRPr="000F3678">
        <w:rPr>
          <w:sz w:val="28"/>
          <w:szCs w:val="28"/>
          <w:lang w:eastAsia="ru-RU"/>
        </w:rPr>
        <w:t xml:space="preserve"> должны </w:t>
      </w:r>
      <w:r>
        <w:rPr>
          <w:sz w:val="28"/>
          <w:szCs w:val="28"/>
          <w:lang w:eastAsia="ru-RU"/>
        </w:rPr>
        <w:t xml:space="preserve">обеспечить возможность проведения международных </w:t>
      </w:r>
      <w:r w:rsidRPr="000F3678">
        <w:rPr>
          <w:sz w:val="28"/>
          <w:szCs w:val="28"/>
          <w:lang w:eastAsia="ru-RU"/>
        </w:rPr>
        <w:t>сопоставлени</w:t>
      </w:r>
      <w:r>
        <w:rPr>
          <w:sz w:val="28"/>
          <w:szCs w:val="28"/>
          <w:lang w:eastAsia="ru-RU"/>
        </w:rPr>
        <w:t>й с</w:t>
      </w:r>
      <w:r w:rsidRPr="000F3678">
        <w:rPr>
          <w:sz w:val="28"/>
          <w:szCs w:val="28"/>
          <w:lang w:eastAsia="ru-RU"/>
        </w:rPr>
        <w:t xml:space="preserve"> </w:t>
      </w:r>
      <w:r>
        <w:rPr>
          <w:sz w:val="28"/>
          <w:szCs w:val="28"/>
          <w:lang w:eastAsia="ru-RU"/>
        </w:rPr>
        <w:t xml:space="preserve">соответствующими </w:t>
      </w:r>
      <w:r w:rsidRPr="000F3678">
        <w:rPr>
          <w:sz w:val="28"/>
          <w:szCs w:val="28"/>
          <w:lang w:eastAsia="ru-RU"/>
        </w:rPr>
        <w:t>показател</w:t>
      </w:r>
      <w:r>
        <w:rPr>
          <w:sz w:val="28"/>
          <w:szCs w:val="28"/>
          <w:lang w:eastAsia="ru-RU"/>
        </w:rPr>
        <w:t>ями, установленными (принятыми) органами международных организаций, межгосударственных объединений и отдельных стран.</w:t>
      </w:r>
    </w:p>
    <w:p w:rsidR="005C7163" w:rsidRDefault="005C7163" w:rsidP="00A959D1">
      <w:pPr>
        <w:pStyle w:val="a3"/>
        <w:numPr>
          <w:ilvl w:val="0"/>
          <w:numId w:val="139"/>
        </w:numPr>
        <w:tabs>
          <w:tab w:val="left" w:pos="1134"/>
        </w:tabs>
        <w:spacing w:after="0" w:line="360" w:lineRule="auto"/>
        <w:ind w:left="0" w:firstLine="709"/>
        <w:jc w:val="both"/>
        <w:rPr>
          <w:sz w:val="28"/>
          <w:szCs w:val="28"/>
          <w:lang w:eastAsia="ru-RU"/>
        </w:rPr>
      </w:pPr>
      <w:r>
        <w:rPr>
          <w:sz w:val="28"/>
          <w:szCs w:val="28"/>
          <w:lang w:eastAsia="ru-RU"/>
        </w:rPr>
        <w:t xml:space="preserve">Показатели результативности </w:t>
      </w:r>
      <w:r w:rsidRPr="00866974">
        <w:rPr>
          <w:sz w:val="28"/>
          <w:szCs w:val="28"/>
          <w:lang w:eastAsia="ru-RU"/>
        </w:rPr>
        <w:t>государственного и муниципального контроля и надзора</w:t>
      </w:r>
      <w:r w:rsidRPr="006E324D">
        <w:rPr>
          <w:sz w:val="28"/>
          <w:szCs w:val="28"/>
          <w:lang w:eastAsia="ru-RU"/>
        </w:rPr>
        <w:t xml:space="preserve"> </w:t>
      </w:r>
      <w:r>
        <w:rPr>
          <w:sz w:val="28"/>
          <w:szCs w:val="28"/>
          <w:lang w:eastAsia="ru-RU"/>
        </w:rPr>
        <w:t>публикуются совместно с временными периодами</w:t>
      </w:r>
      <w:r w:rsidRPr="006E324D">
        <w:rPr>
          <w:sz w:val="28"/>
          <w:szCs w:val="28"/>
          <w:lang w:eastAsia="ru-RU"/>
        </w:rPr>
        <w:t xml:space="preserve"> между проведением </w:t>
      </w:r>
      <w:r>
        <w:rPr>
          <w:sz w:val="28"/>
          <w:szCs w:val="28"/>
          <w:lang w:eastAsia="ru-RU"/>
        </w:rPr>
        <w:t xml:space="preserve">мероприятий </w:t>
      </w:r>
      <w:r w:rsidRPr="00866974">
        <w:rPr>
          <w:sz w:val="28"/>
          <w:szCs w:val="28"/>
          <w:lang w:eastAsia="ru-RU"/>
        </w:rPr>
        <w:t>государственного и муниципального контроля и надзора</w:t>
      </w:r>
      <w:r w:rsidRPr="006E324D">
        <w:rPr>
          <w:sz w:val="28"/>
          <w:szCs w:val="28"/>
          <w:lang w:eastAsia="ru-RU"/>
        </w:rPr>
        <w:t xml:space="preserve"> и возникновением </w:t>
      </w:r>
      <w:r>
        <w:rPr>
          <w:sz w:val="28"/>
          <w:szCs w:val="28"/>
          <w:lang w:eastAsia="ru-RU"/>
        </w:rPr>
        <w:t xml:space="preserve">общественно значимых </w:t>
      </w:r>
      <w:r w:rsidRPr="006E324D">
        <w:rPr>
          <w:sz w:val="28"/>
          <w:szCs w:val="28"/>
          <w:lang w:eastAsia="ru-RU"/>
        </w:rPr>
        <w:t xml:space="preserve">конечных результатов </w:t>
      </w:r>
      <w:r>
        <w:rPr>
          <w:sz w:val="28"/>
          <w:szCs w:val="28"/>
          <w:lang w:eastAsia="ru-RU"/>
        </w:rPr>
        <w:t>их</w:t>
      </w:r>
      <w:r w:rsidRPr="006E324D">
        <w:rPr>
          <w:sz w:val="28"/>
          <w:szCs w:val="28"/>
          <w:lang w:eastAsia="ru-RU"/>
        </w:rPr>
        <w:t xml:space="preserve"> осуществления.</w:t>
      </w:r>
    </w:p>
    <w:p w:rsidR="005C7163" w:rsidRDefault="005C7163" w:rsidP="00A959D1">
      <w:pPr>
        <w:pStyle w:val="a3"/>
        <w:numPr>
          <w:ilvl w:val="0"/>
          <w:numId w:val="139"/>
        </w:numPr>
        <w:tabs>
          <w:tab w:val="left" w:pos="1134"/>
        </w:tabs>
        <w:spacing w:after="0" w:line="360" w:lineRule="auto"/>
        <w:ind w:left="0" w:firstLine="709"/>
        <w:jc w:val="both"/>
        <w:rPr>
          <w:sz w:val="28"/>
          <w:szCs w:val="28"/>
          <w:lang w:eastAsia="ru-RU"/>
        </w:rPr>
      </w:pPr>
      <w:r>
        <w:rPr>
          <w:sz w:val="28"/>
          <w:szCs w:val="28"/>
          <w:lang w:eastAsia="ru-RU"/>
        </w:rPr>
        <w:t xml:space="preserve">В случае, если на показатели результативности в соответствующей сфере </w:t>
      </w:r>
      <w:r w:rsidRPr="00AE09FC">
        <w:rPr>
          <w:sz w:val="28"/>
          <w:szCs w:val="28"/>
          <w:lang w:eastAsia="ru-RU"/>
        </w:rPr>
        <w:t xml:space="preserve">влияет деятельность других органов </w:t>
      </w:r>
      <w:r>
        <w:rPr>
          <w:sz w:val="28"/>
          <w:szCs w:val="28"/>
          <w:lang w:eastAsia="ru-RU"/>
        </w:rPr>
        <w:t xml:space="preserve">государственной власти, органов местного самоуправления </w:t>
      </w:r>
      <w:r w:rsidRPr="00AE09FC">
        <w:rPr>
          <w:sz w:val="28"/>
          <w:szCs w:val="28"/>
          <w:lang w:eastAsia="ru-RU"/>
        </w:rPr>
        <w:t xml:space="preserve">или </w:t>
      </w:r>
      <w:r>
        <w:rPr>
          <w:sz w:val="28"/>
          <w:szCs w:val="28"/>
          <w:lang w:eastAsia="ru-RU"/>
        </w:rPr>
        <w:t>внешние обстоятельства, то показатели результативности определяются с учетом</w:t>
      </w:r>
      <w:r w:rsidRPr="00AE09FC">
        <w:rPr>
          <w:sz w:val="28"/>
          <w:szCs w:val="28"/>
          <w:lang w:eastAsia="ru-RU"/>
        </w:rPr>
        <w:t xml:space="preserve"> границ ответственности и степен</w:t>
      </w:r>
      <w:r>
        <w:rPr>
          <w:sz w:val="28"/>
          <w:szCs w:val="28"/>
          <w:lang w:eastAsia="ru-RU"/>
        </w:rPr>
        <w:t>и</w:t>
      </w:r>
      <w:r w:rsidRPr="00AE09FC">
        <w:rPr>
          <w:sz w:val="28"/>
          <w:szCs w:val="28"/>
          <w:lang w:eastAsia="ru-RU"/>
        </w:rPr>
        <w:t xml:space="preserve"> влияния </w:t>
      </w:r>
      <w:r>
        <w:rPr>
          <w:sz w:val="28"/>
          <w:szCs w:val="28"/>
          <w:lang w:eastAsia="ru-RU"/>
        </w:rPr>
        <w:t xml:space="preserve">конкретных органов </w:t>
      </w:r>
      <w:r w:rsidRPr="00866974">
        <w:rPr>
          <w:sz w:val="28"/>
          <w:szCs w:val="28"/>
          <w:lang w:eastAsia="ru-RU"/>
        </w:rPr>
        <w:t>государственного контроля и надзора</w:t>
      </w:r>
      <w:r>
        <w:rPr>
          <w:sz w:val="28"/>
          <w:szCs w:val="28"/>
          <w:lang w:eastAsia="ru-RU"/>
        </w:rPr>
        <w:t>,</w:t>
      </w:r>
      <w:r w:rsidRPr="000F3678">
        <w:rPr>
          <w:sz w:val="28"/>
          <w:szCs w:val="28"/>
          <w:lang w:eastAsia="ru-RU"/>
        </w:rPr>
        <w:t xml:space="preserve"> </w:t>
      </w:r>
      <w:r>
        <w:rPr>
          <w:sz w:val="28"/>
          <w:szCs w:val="28"/>
          <w:lang w:eastAsia="ru-RU"/>
        </w:rPr>
        <w:t xml:space="preserve">органов </w:t>
      </w:r>
      <w:r w:rsidRPr="00866974">
        <w:rPr>
          <w:sz w:val="28"/>
          <w:szCs w:val="28"/>
          <w:lang w:eastAsia="ru-RU"/>
        </w:rPr>
        <w:t>муниципального контроля и надзора</w:t>
      </w:r>
      <w:r w:rsidRPr="00AE09FC">
        <w:rPr>
          <w:sz w:val="28"/>
          <w:szCs w:val="28"/>
          <w:lang w:eastAsia="ru-RU"/>
        </w:rPr>
        <w:t xml:space="preserve"> </w:t>
      </w:r>
      <w:r>
        <w:rPr>
          <w:sz w:val="28"/>
          <w:szCs w:val="28"/>
          <w:lang w:eastAsia="ru-RU"/>
        </w:rPr>
        <w:t>на данные показатели результативности</w:t>
      </w:r>
      <w:r w:rsidRPr="00AE09FC">
        <w:rPr>
          <w:sz w:val="28"/>
          <w:szCs w:val="28"/>
          <w:lang w:eastAsia="ru-RU"/>
        </w:rPr>
        <w:t>.</w:t>
      </w:r>
    </w:p>
    <w:p w:rsidR="005C7163" w:rsidRPr="003D604B" w:rsidRDefault="005C7163" w:rsidP="0025033E">
      <w:pPr>
        <w:pStyle w:val="a3"/>
        <w:numPr>
          <w:ilvl w:val="0"/>
          <w:numId w:val="139"/>
        </w:numPr>
        <w:tabs>
          <w:tab w:val="left" w:pos="1134"/>
        </w:tabs>
        <w:spacing w:after="0" w:line="360" w:lineRule="auto"/>
        <w:ind w:left="0" w:firstLine="709"/>
        <w:jc w:val="both"/>
        <w:rPr>
          <w:sz w:val="28"/>
          <w:szCs w:val="28"/>
          <w:lang w:eastAsia="ru-RU"/>
        </w:rPr>
      </w:pPr>
      <w:r>
        <w:rPr>
          <w:sz w:val="28"/>
          <w:szCs w:val="28"/>
          <w:lang w:eastAsia="ru-RU"/>
        </w:rPr>
        <w:t>Показатели результативности определяются в</w:t>
      </w:r>
      <w:r w:rsidRPr="002D6A15">
        <w:rPr>
          <w:sz w:val="28"/>
          <w:szCs w:val="28"/>
        </w:rPr>
        <w:t xml:space="preserve"> </w:t>
      </w:r>
      <w:r w:rsidRPr="004062CD">
        <w:rPr>
          <w:sz w:val="28"/>
          <w:szCs w:val="28"/>
        </w:rPr>
        <w:t>документ</w:t>
      </w:r>
      <w:r>
        <w:rPr>
          <w:sz w:val="28"/>
          <w:szCs w:val="28"/>
        </w:rPr>
        <w:t xml:space="preserve">ах </w:t>
      </w:r>
      <w:r w:rsidRPr="004062CD">
        <w:rPr>
          <w:sz w:val="28"/>
          <w:szCs w:val="28"/>
        </w:rPr>
        <w:t>планирования государственного и муниципального контроля и надзора</w:t>
      </w:r>
      <w:r>
        <w:rPr>
          <w:sz w:val="28"/>
          <w:szCs w:val="28"/>
        </w:rPr>
        <w:t xml:space="preserve"> </w:t>
      </w:r>
      <w:r w:rsidRPr="004062CD">
        <w:rPr>
          <w:sz w:val="28"/>
          <w:szCs w:val="28"/>
        </w:rPr>
        <w:t xml:space="preserve">в </w:t>
      </w:r>
      <w:r w:rsidRPr="00625EB3">
        <w:rPr>
          <w:sz w:val="28"/>
          <w:szCs w:val="28"/>
        </w:rPr>
        <w:t>Российской Федерации, указанных в статье 2</w:t>
      </w:r>
      <w:r>
        <w:rPr>
          <w:sz w:val="28"/>
          <w:szCs w:val="28"/>
        </w:rPr>
        <w:t>7</w:t>
      </w:r>
      <w:r w:rsidRPr="00625EB3">
        <w:rPr>
          <w:sz w:val="28"/>
          <w:szCs w:val="28"/>
        </w:rPr>
        <w:t xml:space="preserve"> настоящего Федерального закона, и</w:t>
      </w:r>
      <w:r w:rsidRPr="00625EB3">
        <w:rPr>
          <w:sz w:val="28"/>
          <w:szCs w:val="28"/>
          <w:lang w:eastAsia="ru-RU"/>
        </w:rPr>
        <w:t xml:space="preserve"> утверждаются Правительством Российской Федерации. </w:t>
      </w:r>
    </w:p>
    <w:p w:rsidR="005C7163" w:rsidRDefault="005C7163" w:rsidP="0025033E">
      <w:pPr>
        <w:pStyle w:val="2"/>
        <w:ind w:left="2268" w:hanging="1559"/>
      </w:pPr>
      <w:bookmarkStart w:id="301" w:name="_Toc407621672"/>
      <w:r>
        <w:t>М</w:t>
      </w:r>
      <w:r w:rsidRPr="00874E10">
        <w:t>ежв</w:t>
      </w:r>
      <w:r>
        <w:t>едомственная ответственность за р</w:t>
      </w:r>
      <w:r w:rsidRPr="00874E10">
        <w:t>езультативность</w:t>
      </w:r>
      <w:r w:rsidRPr="00EA2C3A">
        <w:t xml:space="preserve"> </w:t>
      </w:r>
      <w:r w:rsidRPr="006E324D">
        <w:t>государственного и муниципального контроля и надзора</w:t>
      </w:r>
      <w:bookmarkEnd w:id="301"/>
    </w:p>
    <w:p w:rsidR="005C7163" w:rsidRDefault="005C7163" w:rsidP="00A959D1">
      <w:pPr>
        <w:pStyle w:val="a3"/>
        <w:numPr>
          <w:ilvl w:val="0"/>
          <w:numId w:val="87"/>
        </w:numPr>
        <w:tabs>
          <w:tab w:val="left" w:pos="1134"/>
        </w:tabs>
        <w:spacing w:after="0" w:line="360" w:lineRule="auto"/>
        <w:ind w:left="0" w:firstLine="709"/>
        <w:jc w:val="both"/>
        <w:rPr>
          <w:sz w:val="28"/>
          <w:szCs w:val="28"/>
          <w:lang w:eastAsia="ru-RU"/>
        </w:rPr>
      </w:pPr>
      <w:r>
        <w:rPr>
          <w:sz w:val="28"/>
          <w:szCs w:val="28"/>
          <w:lang w:eastAsia="ru-RU"/>
        </w:rPr>
        <w:t>М</w:t>
      </w:r>
      <w:r w:rsidRPr="00205ADA">
        <w:rPr>
          <w:sz w:val="28"/>
          <w:szCs w:val="28"/>
          <w:lang w:eastAsia="ru-RU"/>
        </w:rPr>
        <w:t>ежведомственн</w:t>
      </w:r>
      <w:r>
        <w:rPr>
          <w:sz w:val="28"/>
          <w:szCs w:val="28"/>
          <w:lang w:eastAsia="ru-RU"/>
        </w:rPr>
        <w:t>ая</w:t>
      </w:r>
      <w:r w:rsidRPr="00205ADA">
        <w:rPr>
          <w:sz w:val="28"/>
          <w:szCs w:val="28"/>
          <w:lang w:eastAsia="ru-RU"/>
        </w:rPr>
        <w:t xml:space="preserve"> ответственност</w:t>
      </w:r>
      <w:r>
        <w:rPr>
          <w:sz w:val="28"/>
          <w:szCs w:val="28"/>
          <w:lang w:eastAsia="ru-RU"/>
        </w:rPr>
        <w:t>ь</w:t>
      </w:r>
      <w:r w:rsidRPr="00205ADA">
        <w:rPr>
          <w:sz w:val="28"/>
          <w:szCs w:val="28"/>
          <w:lang w:eastAsia="ru-RU"/>
        </w:rPr>
        <w:t xml:space="preserve"> за результативность </w:t>
      </w:r>
      <w:r w:rsidRPr="0012696C">
        <w:rPr>
          <w:sz w:val="28"/>
          <w:szCs w:val="28"/>
          <w:lang w:eastAsia="ru-RU"/>
        </w:rPr>
        <w:t>государственного и муниципального контроля и надзора</w:t>
      </w:r>
      <w:r w:rsidRPr="00C839CB">
        <w:rPr>
          <w:sz w:val="28"/>
          <w:szCs w:val="28"/>
          <w:lang w:eastAsia="ru-RU"/>
        </w:rPr>
        <w:t xml:space="preserve"> </w:t>
      </w:r>
      <w:r>
        <w:rPr>
          <w:sz w:val="28"/>
          <w:szCs w:val="28"/>
          <w:lang w:eastAsia="ru-RU"/>
        </w:rPr>
        <w:t xml:space="preserve">предполагает установление единых межведомственных показателей </w:t>
      </w:r>
      <w:r w:rsidRPr="00205ADA">
        <w:rPr>
          <w:sz w:val="28"/>
          <w:szCs w:val="28"/>
          <w:lang w:eastAsia="ru-RU"/>
        </w:rPr>
        <w:t xml:space="preserve">результативности </w:t>
      </w:r>
      <w:r w:rsidRPr="0012696C">
        <w:rPr>
          <w:sz w:val="28"/>
          <w:szCs w:val="28"/>
          <w:lang w:eastAsia="ru-RU"/>
        </w:rPr>
        <w:t>государственного и муниципального контроля и надзора</w:t>
      </w:r>
      <w:r w:rsidRPr="00205ADA">
        <w:rPr>
          <w:sz w:val="28"/>
          <w:szCs w:val="28"/>
          <w:lang w:eastAsia="ru-RU"/>
        </w:rPr>
        <w:t xml:space="preserve"> для нескольких органов</w:t>
      </w:r>
      <w:r>
        <w:rPr>
          <w:sz w:val="28"/>
          <w:szCs w:val="28"/>
          <w:lang w:eastAsia="ru-RU"/>
        </w:rPr>
        <w:t xml:space="preserve"> государственного контроля и надзора,</w:t>
      </w:r>
      <w:r w:rsidRPr="00FE492F">
        <w:rPr>
          <w:sz w:val="28"/>
          <w:szCs w:val="28"/>
          <w:lang w:eastAsia="ru-RU"/>
        </w:rPr>
        <w:t xml:space="preserve"> </w:t>
      </w:r>
      <w:r w:rsidRPr="00205ADA">
        <w:rPr>
          <w:sz w:val="28"/>
          <w:szCs w:val="28"/>
          <w:lang w:eastAsia="ru-RU"/>
        </w:rPr>
        <w:t>органов</w:t>
      </w:r>
      <w:r>
        <w:rPr>
          <w:sz w:val="28"/>
          <w:szCs w:val="28"/>
          <w:lang w:eastAsia="ru-RU"/>
        </w:rPr>
        <w:t xml:space="preserve"> муниципального контроля и надзора, осуществляющих мероприятия </w:t>
      </w:r>
      <w:r w:rsidRPr="0012696C">
        <w:rPr>
          <w:sz w:val="28"/>
          <w:szCs w:val="28"/>
          <w:lang w:eastAsia="ru-RU"/>
        </w:rPr>
        <w:t xml:space="preserve">государственного и </w:t>
      </w:r>
      <w:r w:rsidRPr="0012696C">
        <w:rPr>
          <w:sz w:val="28"/>
          <w:szCs w:val="28"/>
          <w:lang w:eastAsia="ru-RU"/>
        </w:rPr>
        <w:lastRenderedPageBreak/>
        <w:t>муниципального контроля и надзора</w:t>
      </w:r>
      <w:r w:rsidRPr="00205ADA">
        <w:rPr>
          <w:sz w:val="28"/>
          <w:szCs w:val="28"/>
          <w:lang w:eastAsia="ru-RU"/>
        </w:rPr>
        <w:t xml:space="preserve"> в </w:t>
      </w:r>
      <w:r>
        <w:rPr>
          <w:sz w:val="28"/>
          <w:szCs w:val="28"/>
          <w:lang w:eastAsia="ru-RU"/>
        </w:rPr>
        <w:t>смежным</w:t>
      </w:r>
      <w:r w:rsidRPr="00205ADA">
        <w:rPr>
          <w:sz w:val="28"/>
          <w:szCs w:val="28"/>
          <w:lang w:eastAsia="ru-RU"/>
        </w:rPr>
        <w:t xml:space="preserve"> сфер</w:t>
      </w:r>
      <w:r>
        <w:rPr>
          <w:sz w:val="28"/>
          <w:szCs w:val="28"/>
          <w:lang w:eastAsia="ru-RU"/>
        </w:rPr>
        <w:t>ах</w:t>
      </w:r>
      <w:r w:rsidRPr="00205ADA">
        <w:rPr>
          <w:sz w:val="28"/>
          <w:szCs w:val="28"/>
          <w:lang w:eastAsia="ru-RU"/>
        </w:rPr>
        <w:t xml:space="preserve"> общественных отношений</w:t>
      </w:r>
      <w:r>
        <w:rPr>
          <w:sz w:val="28"/>
          <w:szCs w:val="28"/>
          <w:lang w:eastAsia="ru-RU"/>
        </w:rPr>
        <w:t>.</w:t>
      </w:r>
    </w:p>
    <w:p w:rsidR="005C7163" w:rsidRDefault="005C7163" w:rsidP="00A959D1">
      <w:pPr>
        <w:pStyle w:val="a3"/>
        <w:numPr>
          <w:ilvl w:val="0"/>
          <w:numId w:val="87"/>
        </w:numPr>
        <w:tabs>
          <w:tab w:val="left" w:pos="1134"/>
        </w:tabs>
        <w:spacing w:after="0" w:line="360" w:lineRule="auto"/>
        <w:ind w:left="0" w:firstLine="709"/>
        <w:jc w:val="both"/>
        <w:rPr>
          <w:sz w:val="28"/>
          <w:szCs w:val="28"/>
          <w:lang w:eastAsia="ru-RU"/>
        </w:rPr>
      </w:pPr>
      <w:r>
        <w:rPr>
          <w:sz w:val="28"/>
          <w:szCs w:val="28"/>
          <w:lang w:eastAsia="ru-RU"/>
        </w:rPr>
        <w:t xml:space="preserve">В межведомственную оценку результативности </w:t>
      </w:r>
      <w:r w:rsidRPr="0012696C">
        <w:rPr>
          <w:sz w:val="28"/>
          <w:szCs w:val="28"/>
          <w:lang w:eastAsia="ru-RU"/>
        </w:rPr>
        <w:t>государственного и муниципального контроля и надзора</w:t>
      </w:r>
      <w:r w:rsidRPr="00C839CB">
        <w:rPr>
          <w:sz w:val="28"/>
          <w:szCs w:val="28"/>
          <w:lang w:eastAsia="ru-RU"/>
        </w:rPr>
        <w:t xml:space="preserve"> </w:t>
      </w:r>
      <w:r>
        <w:rPr>
          <w:sz w:val="28"/>
          <w:szCs w:val="28"/>
          <w:lang w:eastAsia="ru-RU"/>
        </w:rPr>
        <w:t>входит анализ следующей информации:</w:t>
      </w:r>
    </w:p>
    <w:p w:rsidR="005C7163" w:rsidRDefault="005C7163" w:rsidP="00A959D1">
      <w:pPr>
        <w:pStyle w:val="a3"/>
        <w:numPr>
          <w:ilvl w:val="1"/>
          <w:numId w:val="91"/>
        </w:numPr>
        <w:spacing w:line="360" w:lineRule="auto"/>
        <w:ind w:left="0"/>
        <w:jc w:val="both"/>
        <w:rPr>
          <w:sz w:val="28"/>
          <w:szCs w:val="28"/>
          <w:lang w:eastAsia="ru-RU"/>
        </w:rPr>
      </w:pPr>
      <w:r>
        <w:rPr>
          <w:sz w:val="28"/>
          <w:szCs w:val="28"/>
          <w:lang w:eastAsia="ru-RU"/>
        </w:rPr>
        <w:t>д</w:t>
      </w:r>
      <w:r w:rsidRPr="00C839CB">
        <w:rPr>
          <w:sz w:val="28"/>
          <w:szCs w:val="28"/>
          <w:lang w:eastAsia="ru-RU"/>
        </w:rPr>
        <w:t xml:space="preserve">остижение </w:t>
      </w:r>
      <w:r>
        <w:rPr>
          <w:sz w:val="28"/>
          <w:szCs w:val="28"/>
          <w:lang w:eastAsia="ru-RU"/>
        </w:rPr>
        <w:t>межведомственных</w:t>
      </w:r>
      <w:r w:rsidRPr="00C839CB">
        <w:rPr>
          <w:sz w:val="28"/>
          <w:szCs w:val="28"/>
          <w:lang w:eastAsia="ru-RU"/>
        </w:rPr>
        <w:t xml:space="preserve"> показателей результативности </w:t>
      </w:r>
      <w:r w:rsidRPr="0012696C">
        <w:rPr>
          <w:sz w:val="28"/>
          <w:szCs w:val="28"/>
          <w:lang w:eastAsia="ru-RU"/>
        </w:rPr>
        <w:t>государственного и муниципального контроля и надзора</w:t>
      </w:r>
      <w:r>
        <w:rPr>
          <w:sz w:val="28"/>
          <w:szCs w:val="28"/>
          <w:lang w:eastAsia="ru-RU"/>
        </w:rPr>
        <w:t>;</w:t>
      </w:r>
    </w:p>
    <w:p w:rsidR="005C7163" w:rsidRDefault="005C7163" w:rsidP="00A959D1">
      <w:pPr>
        <w:pStyle w:val="a3"/>
        <w:numPr>
          <w:ilvl w:val="1"/>
          <w:numId w:val="91"/>
        </w:numPr>
        <w:spacing w:line="360" w:lineRule="auto"/>
        <w:ind w:left="0"/>
        <w:jc w:val="both"/>
        <w:rPr>
          <w:sz w:val="28"/>
          <w:szCs w:val="28"/>
          <w:lang w:eastAsia="ru-RU"/>
        </w:rPr>
      </w:pPr>
      <w:r>
        <w:rPr>
          <w:sz w:val="28"/>
          <w:szCs w:val="28"/>
          <w:lang w:eastAsia="ru-RU"/>
        </w:rPr>
        <w:t xml:space="preserve">достижение ведомственных показателей </w:t>
      </w:r>
      <w:r w:rsidRPr="00C839CB">
        <w:rPr>
          <w:sz w:val="28"/>
          <w:szCs w:val="28"/>
          <w:lang w:eastAsia="ru-RU"/>
        </w:rPr>
        <w:t xml:space="preserve">результативности </w:t>
      </w:r>
      <w:r>
        <w:rPr>
          <w:sz w:val="28"/>
          <w:szCs w:val="28"/>
          <w:lang w:eastAsia="ru-RU"/>
        </w:rPr>
        <w:t xml:space="preserve"> </w:t>
      </w:r>
      <w:r w:rsidRPr="0012696C">
        <w:rPr>
          <w:sz w:val="28"/>
          <w:szCs w:val="28"/>
          <w:lang w:eastAsia="ru-RU"/>
        </w:rPr>
        <w:t>государственного и муниципального контроля и надзора</w:t>
      </w:r>
      <w:r>
        <w:rPr>
          <w:sz w:val="28"/>
          <w:szCs w:val="28"/>
          <w:lang w:eastAsia="ru-RU"/>
        </w:rPr>
        <w:t>, связанных с достижением межведомственных</w:t>
      </w:r>
      <w:r w:rsidRPr="00C839CB">
        <w:rPr>
          <w:sz w:val="28"/>
          <w:szCs w:val="28"/>
          <w:lang w:eastAsia="ru-RU"/>
        </w:rPr>
        <w:t xml:space="preserve"> показател</w:t>
      </w:r>
      <w:r>
        <w:rPr>
          <w:sz w:val="28"/>
          <w:szCs w:val="28"/>
          <w:lang w:eastAsia="ru-RU"/>
        </w:rPr>
        <w:t>ей</w:t>
      </w:r>
      <w:r w:rsidRPr="00C839CB">
        <w:rPr>
          <w:sz w:val="28"/>
          <w:szCs w:val="28"/>
          <w:lang w:eastAsia="ru-RU"/>
        </w:rPr>
        <w:t xml:space="preserve"> результативности</w:t>
      </w:r>
      <w:r>
        <w:rPr>
          <w:sz w:val="28"/>
          <w:szCs w:val="28"/>
          <w:lang w:eastAsia="ru-RU"/>
        </w:rPr>
        <w:t>;</w:t>
      </w:r>
    </w:p>
    <w:p w:rsidR="005C7163" w:rsidRPr="00C839CB" w:rsidRDefault="005C7163" w:rsidP="00A959D1">
      <w:pPr>
        <w:pStyle w:val="a3"/>
        <w:numPr>
          <w:ilvl w:val="1"/>
          <w:numId w:val="91"/>
        </w:numPr>
        <w:spacing w:line="360" w:lineRule="auto"/>
        <w:ind w:left="0"/>
        <w:jc w:val="both"/>
        <w:rPr>
          <w:sz w:val="28"/>
          <w:szCs w:val="28"/>
          <w:lang w:eastAsia="ru-RU"/>
        </w:rPr>
      </w:pPr>
      <w:r>
        <w:rPr>
          <w:sz w:val="28"/>
          <w:szCs w:val="28"/>
          <w:lang w:eastAsia="ru-RU"/>
        </w:rPr>
        <w:t>эффективность реализации</w:t>
      </w:r>
      <w:r w:rsidRPr="00C839CB">
        <w:rPr>
          <w:sz w:val="28"/>
          <w:szCs w:val="28"/>
          <w:lang w:eastAsia="ru-RU"/>
        </w:rPr>
        <w:t xml:space="preserve"> совместных программ сотрудничества и регламентов </w:t>
      </w:r>
      <w:r>
        <w:rPr>
          <w:sz w:val="28"/>
          <w:szCs w:val="28"/>
          <w:lang w:eastAsia="ru-RU"/>
        </w:rPr>
        <w:t xml:space="preserve">межведомственного </w:t>
      </w:r>
      <w:r w:rsidRPr="00C839CB">
        <w:rPr>
          <w:sz w:val="28"/>
          <w:szCs w:val="28"/>
          <w:lang w:eastAsia="ru-RU"/>
        </w:rPr>
        <w:t>взаимодействия</w:t>
      </w:r>
      <w:r>
        <w:rPr>
          <w:sz w:val="28"/>
          <w:szCs w:val="28"/>
          <w:lang w:eastAsia="ru-RU"/>
        </w:rPr>
        <w:t>;</w:t>
      </w:r>
    </w:p>
    <w:p w:rsidR="005C7163" w:rsidRDefault="005C7163" w:rsidP="00A959D1">
      <w:pPr>
        <w:pStyle w:val="a3"/>
        <w:numPr>
          <w:ilvl w:val="1"/>
          <w:numId w:val="91"/>
        </w:numPr>
        <w:spacing w:after="0" w:line="360" w:lineRule="auto"/>
        <w:ind w:left="0"/>
        <w:jc w:val="both"/>
        <w:rPr>
          <w:sz w:val="28"/>
          <w:szCs w:val="28"/>
          <w:lang w:eastAsia="ru-RU"/>
        </w:rPr>
      </w:pPr>
      <w:r>
        <w:rPr>
          <w:sz w:val="28"/>
          <w:szCs w:val="28"/>
          <w:lang w:eastAsia="ru-RU"/>
        </w:rPr>
        <w:t xml:space="preserve">эффективность работы </w:t>
      </w:r>
      <w:r w:rsidRPr="00C839CB">
        <w:rPr>
          <w:sz w:val="28"/>
          <w:szCs w:val="28"/>
          <w:lang w:eastAsia="ru-RU"/>
        </w:rPr>
        <w:t>межведомственны</w:t>
      </w:r>
      <w:r>
        <w:rPr>
          <w:sz w:val="28"/>
          <w:szCs w:val="28"/>
          <w:lang w:eastAsia="ru-RU"/>
        </w:rPr>
        <w:t>х</w:t>
      </w:r>
      <w:r w:rsidRPr="00C839CB">
        <w:rPr>
          <w:sz w:val="28"/>
          <w:szCs w:val="28"/>
          <w:lang w:eastAsia="ru-RU"/>
        </w:rPr>
        <w:t xml:space="preserve"> рабочи</w:t>
      </w:r>
      <w:r>
        <w:rPr>
          <w:sz w:val="28"/>
          <w:szCs w:val="28"/>
          <w:lang w:eastAsia="ru-RU"/>
        </w:rPr>
        <w:t>х групп</w:t>
      </w:r>
      <w:r w:rsidRPr="00C839CB">
        <w:rPr>
          <w:sz w:val="28"/>
          <w:szCs w:val="28"/>
          <w:lang w:eastAsia="ru-RU"/>
        </w:rPr>
        <w:t xml:space="preserve"> </w:t>
      </w:r>
      <w:r w:rsidRPr="00205ADA">
        <w:rPr>
          <w:sz w:val="28"/>
          <w:szCs w:val="28"/>
          <w:lang w:eastAsia="ru-RU"/>
        </w:rPr>
        <w:t>органов</w:t>
      </w:r>
      <w:r>
        <w:rPr>
          <w:sz w:val="28"/>
          <w:szCs w:val="28"/>
          <w:lang w:eastAsia="ru-RU"/>
        </w:rPr>
        <w:t xml:space="preserve"> государственного контроля и надзора,</w:t>
      </w:r>
      <w:r w:rsidRPr="00FE492F">
        <w:rPr>
          <w:sz w:val="28"/>
          <w:szCs w:val="28"/>
          <w:lang w:eastAsia="ru-RU"/>
        </w:rPr>
        <w:t xml:space="preserve"> </w:t>
      </w:r>
      <w:r w:rsidRPr="00205ADA">
        <w:rPr>
          <w:sz w:val="28"/>
          <w:szCs w:val="28"/>
          <w:lang w:eastAsia="ru-RU"/>
        </w:rPr>
        <w:t>органов</w:t>
      </w:r>
      <w:r>
        <w:rPr>
          <w:sz w:val="28"/>
          <w:szCs w:val="28"/>
          <w:lang w:eastAsia="ru-RU"/>
        </w:rPr>
        <w:t xml:space="preserve"> муниципального контроля и надзора;</w:t>
      </w:r>
    </w:p>
    <w:p w:rsidR="005C7163" w:rsidRDefault="005C7163" w:rsidP="00A959D1">
      <w:pPr>
        <w:pStyle w:val="a3"/>
        <w:numPr>
          <w:ilvl w:val="1"/>
          <w:numId w:val="91"/>
        </w:numPr>
        <w:spacing w:after="0" w:line="360" w:lineRule="auto"/>
        <w:ind w:left="0"/>
        <w:jc w:val="both"/>
        <w:rPr>
          <w:sz w:val="28"/>
          <w:szCs w:val="28"/>
          <w:lang w:eastAsia="ru-RU"/>
        </w:rPr>
      </w:pPr>
      <w:r>
        <w:rPr>
          <w:sz w:val="28"/>
          <w:szCs w:val="28"/>
          <w:lang w:eastAsia="ru-RU"/>
        </w:rPr>
        <w:t>эффективность</w:t>
      </w:r>
      <w:r w:rsidRPr="00C839CB">
        <w:rPr>
          <w:sz w:val="28"/>
          <w:szCs w:val="28"/>
          <w:lang w:eastAsia="ru-RU"/>
        </w:rPr>
        <w:t xml:space="preserve"> межведомственно</w:t>
      </w:r>
      <w:r>
        <w:rPr>
          <w:sz w:val="28"/>
          <w:szCs w:val="28"/>
          <w:lang w:eastAsia="ru-RU"/>
        </w:rPr>
        <w:t>го обмена сведениями</w:t>
      </w:r>
      <w:r w:rsidRPr="00C839CB">
        <w:rPr>
          <w:sz w:val="28"/>
          <w:szCs w:val="28"/>
          <w:lang w:eastAsia="ru-RU"/>
        </w:rPr>
        <w:t xml:space="preserve"> </w:t>
      </w:r>
      <w:r>
        <w:rPr>
          <w:sz w:val="28"/>
          <w:szCs w:val="28"/>
          <w:lang w:eastAsia="ru-RU"/>
        </w:rPr>
        <w:t>и качества интеграции базовых государственных информационных систем;</w:t>
      </w:r>
    </w:p>
    <w:p w:rsidR="005C7163" w:rsidRDefault="005C7163" w:rsidP="00A959D1">
      <w:pPr>
        <w:pStyle w:val="a3"/>
        <w:numPr>
          <w:ilvl w:val="1"/>
          <w:numId w:val="91"/>
        </w:numPr>
        <w:spacing w:after="0" w:line="360" w:lineRule="auto"/>
        <w:ind w:left="0"/>
        <w:jc w:val="both"/>
        <w:rPr>
          <w:sz w:val="28"/>
          <w:szCs w:val="28"/>
          <w:lang w:eastAsia="ru-RU"/>
        </w:rPr>
      </w:pPr>
      <w:r>
        <w:rPr>
          <w:sz w:val="28"/>
          <w:szCs w:val="28"/>
          <w:lang w:eastAsia="ru-RU"/>
        </w:rPr>
        <w:t>эффективность</w:t>
      </w:r>
      <w:r w:rsidRPr="00205ADA">
        <w:rPr>
          <w:sz w:val="28"/>
          <w:szCs w:val="28"/>
          <w:lang w:eastAsia="ru-RU"/>
        </w:rPr>
        <w:t xml:space="preserve"> взаимодействи</w:t>
      </w:r>
      <w:r>
        <w:rPr>
          <w:sz w:val="28"/>
          <w:szCs w:val="28"/>
          <w:lang w:eastAsia="ru-RU"/>
        </w:rPr>
        <w:t>я</w:t>
      </w:r>
      <w:r w:rsidRPr="00205ADA">
        <w:rPr>
          <w:sz w:val="28"/>
          <w:szCs w:val="28"/>
          <w:lang w:eastAsia="ru-RU"/>
        </w:rPr>
        <w:t xml:space="preserve"> органов государственного контроля и надзор</w:t>
      </w:r>
      <w:r>
        <w:rPr>
          <w:sz w:val="28"/>
          <w:szCs w:val="28"/>
          <w:lang w:eastAsia="ru-RU"/>
        </w:rPr>
        <w:t xml:space="preserve">а, органов </w:t>
      </w:r>
      <w:r w:rsidRPr="00205ADA">
        <w:rPr>
          <w:sz w:val="28"/>
          <w:szCs w:val="28"/>
          <w:lang w:eastAsia="ru-RU"/>
        </w:rPr>
        <w:t>муниципального контроля и надзор</w:t>
      </w:r>
      <w:r>
        <w:rPr>
          <w:sz w:val="28"/>
          <w:szCs w:val="28"/>
          <w:lang w:eastAsia="ru-RU"/>
        </w:rPr>
        <w:t xml:space="preserve">а и правоохранительных органов по вопросам </w:t>
      </w:r>
      <w:r w:rsidRPr="00205ADA">
        <w:rPr>
          <w:sz w:val="28"/>
          <w:szCs w:val="28"/>
          <w:lang w:eastAsia="ru-RU"/>
        </w:rPr>
        <w:t xml:space="preserve">борьбы с </w:t>
      </w:r>
      <w:r>
        <w:rPr>
          <w:sz w:val="28"/>
          <w:szCs w:val="28"/>
          <w:lang w:eastAsia="ru-RU"/>
        </w:rPr>
        <w:t xml:space="preserve">правонарушениями </w:t>
      </w:r>
      <w:r w:rsidRPr="00205ADA">
        <w:rPr>
          <w:sz w:val="28"/>
          <w:szCs w:val="28"/>
          <w:lang w:eastAsia="ru-RU"/>
        </w:rPr>
        <w:t>в данных сферах</w:t>
      </w:r>
      <w:r>
        <w:rPr>
          <w:sz w:val="28"/>
          <w:szCs w:val="28"/>
          <w:lang w:eastAsia="ru-RU"/>
        </w:rPr>
        <w:t>;</w:t>
      </w:r>
    </w:p>
    <w:p w:rsidR="005C7163" w:rsidRPr="00A93C81" w:rsidRDefault="005C7163" w:rsidP="00A959D1">
      <w:pPr>
        <w:pStyle w:val="a3"/>
        <w:numPr>
          <w:ilvl w:val="0"/>
          <w:numId w:val="87"/>
        </w:numPr>
        <w:tabs>
          <w:tab w:val="left" w:pos="1134"/>
        </w:tabs>
        <w:spacing w:after="0" w:line="360" w:lineRule="auto"/>
        <w:ind w:left="0" w:firstLine="709"/>
        <w:jc w:val="both"/>
        <w:rPr>
          <w:sz w:val="28"/>
          <w:szCs w:val="28"/>
          <w:lang w:eastAsia="ru-RU"/>
        </w:rPr>
      </w:pPr>
      <w:r w:rsidRPr="00C839CB">
        <w:rPr>
          <w:sz w:val="28"/>
          <w:szCs w:val="28"/>
          <w:lang w:eastAsia="ru-RU"/>
        </w:rPr>
        <w:t xml:space="preserve">Порядок </w:t>
      </w:r>
      <w:r>
        <w:rPr>
          <w:sz w:val="28"/>
          <w:szCs w:val="28"/>
          <w:lang w:eastAsia="ru-RU"/>
        </w:rPr>
        <w:t>межведомственной ответственности за результативность</w:t>
      </w:r>
      <w:r w:rsidRPr="0012696C">
        <w:rPr>
          <w:sz w:val="28"/>
          <w:szCs w:val="28"/>
          <w:lang w:eastAsia="ru-RU"/>
        </w:rPr>
        <w:t xml:space="preserve"> государственного и муниципального контроля и надзора </w:t>
      </w:r>
      <w:r w:rsidRPr="00C839CB">
        <w:rPr>
          <w:sz w:val="28"/>
          <w:szCs w:val="28"/>
          <w:lang w:eastAsia="ru-RU"/>
        </w:rPr>
        <w:t xml:space="preserve">является частью </w:t>
      </w:r>
      <w:r>
        <w:rPr>
          <w:sz w:val="28"/>
          <w:szCs w:val="28"/>
          <w:lang w:eastAsia="ru-RU"/>
        </w:rPr>
        <w:t xml:space="preserve">порядка </w:t>
      </w:r>
      <w:r w:rsidRPr="00C839CB">
        <w:rPr>
          <w:sz w:val="28"/>
          <w:szCs w:val="28"/>
          <w:lang w:eastAsia="ru-RU"/>
        </w:rPr>
        <w:t>оценки эффективности и результативности государственного и муниципального контроля и надзора и определяется Прави</w:t>
      </w:r>
      <w:r>
        <w:rPr>
          <w:sz w:val="28"/>
          <w:szCs w:val="28"/>
          <w:lang w:eastAsia="ru-RU"/>
        </w:rPr>
        <w:t>тельством Российской Федерации.</w:t>
      </w:r>
    </w:p>
    <w:p w:rsidR="005C7163" w:rsidRDefault="005C7163" w:rsidP="00F36BC8">
      <w:pPr>
        <w:pStyle w:val="2"/>
        <w:ind w:left="2268" w:hanging="1559"/>
      </w:pPr>
      <w:bookmarkStart w:id="302" w:name="_Toc407621673"/>
      <w:r w:rsidRPr="006E324D">
        <w:t>Эффективность</w:t>
      </w:r>
      <w:r>
        <w:t xml:space="preserve"> </w:t>
      </w:r>
      <w:r w:rsidRPr="006E324D">
        <w:t>государственного и муниципального контроля и надзора</w:t>
      </w:r>
      <w:bookmarkEnd w:id="302"/>
    </w:p>
    <w:p w:rsidR="005C7163" w:rsidRDefault="005C7163" w:rsidP="00A959D1">
      <w:pPr>
        <w:pStyle w:val="a3"/>
        <w:numPr>
          <w:ilvl w:val="0"/>
          <w:numId w:val="105"/>
        </w:numPr>
        <w:tabs>
          <w:tab w:val="left" w:pos="1134"/>
        </w:tabs>
        <w:spacing w:after="0" w:line="360" w:lineRule="auto"/>
        <w:ind w:left="0" w:firstLine="709"/>
        <w:jc w:val="both"/>
        <w:rPr>
          <w:sz w:val="28"/>
          <w:szCs w:val="28"/>
          <w:lang w:eastAsia="ru-RU"/>
        </w:rPr>
      </w:pPr>
      <w:r>
        <w:rPr>
          <w:sz w:val="28"/>
          <w:szCs w:val="28"/>
          <w:lang w:eastAsia="ru-RU"/>
        </w:rPr>
        <w:t>Под эффективностью</w:t>
      </w:r>
      <w:r w:rsidRPr="000F3678">
        <w:rPr>
          <w:sz w:val="28"/>
          <w:szCs w:val="28"/>
          <w:lang w:eastAsia="ru-RU"/>
        </w:rPr>
        <w:t xml:space="preserve"> </w:t>
      </w:r>
      <w:r w:rsidRPr="00441317">
        <w:rPr>
          <w:sz w:val="28"/>
          <w:szCs w:val="28"/>
          <w:lang w:eastAsia="ru-RU"/>
        </w:rPr>
        <w:t xml:space="preserve">государственного и муниципального контроля и надзора </w:t>
      </w:r>
      <w:r>
        <w:rPr>
          <w:sz w:val="28"/>
          <w:szCs w:val="28"/>
          <w:lang w:eastAsia="ru-RU"/>
        </w:rPr>
        <w:t xml:space="preserve">понимается </w:t>
      </w:r>
      <w:r w:rsidRPr="000F3678">
        <w:rPr>
          <w:sz w:val="28"/>
          <w:szCs w:val="28"/>
          <w:lang w:eastAsia="ru-RU"/>
        </w:rPr>
        <w:t xml:space="preserve">величина предотвращенного ущерба охраняемым ценностям в расчете на количество </w:t>
      </w:r>
      <w:r>
        <w:rPr>
          <w:sz w:val="28"/>
          <w:szCs w:val="28"/>
          <w:lang w:eastAsia="ru-RU"/>
        </w:rPr>
        <w:t xml:space="preserve">мероприятий </w:t>
      </w:r>
      <w:r>
        <w:rPr>
          <w:sz w:val="28"/>
          <w:szCs w:val="28"/>
          <w:lang w:eastAsia="ru-RU"/>
        </w:rPr>
        <w:lastRenderedPageBreak/>
        <w:t>государственного и муниципального контроля и надзора</w:t>
      </w:r>
      <w:r w:rsidRPr="000F3678">
        <w:rPr>
          <w:sz w:val="28"/>
          <w:szCs w:val="28"/>
          <w:lang w:eastAsia="ru-RU"/>
        </w:rPr>
        <w:t xml:space="preserve"> и единицу использованных материальных, финансовых и </w:t>
      </w:r>
      <w:r>
        <w:rPr>
          <w:sz w:val="28"/>
          <w:szCs w:val="28"/>
          <w:lang w:eastAsia="ru-RU"/>
        </w:rPr>
        <w:t>иных</w:t>
      </w:r>
      <w:r w:rsidRPr="000F3678">
        <w:rPr>
          <w:sz w:val="28"/>
          <w:szCs w:val="28"/>
          <w:lang w:eastAsia="ru-RU"/>
        </w:rPr>
        <w:t xml:space="preserve"> ресурсов</w:t>
      </w:r>
      <w:r>
        <w:rPr>
          <w:sz w:val="28"/>
          <w:szCs w:val="28"/>
          <w:lang w:eastAsia="ru-RU"/>
        </w:rPr>
        <w:t>, а также в расчете на объем издержек физических и юридического лиц</w:t>
      </w:r>
      <w:r w:rsidRPr="000F3678">
        <w:rPr>
          <w:sz w:val="28"/>
          <w:szCs w:val="28"/>
          <w:lang w:eastAsia="ru-RU"/>
        </w:rPr>
        <w:t>.</w:t>
      </w:r>
    </w:p>
    <w:p w:rsidR="005C7163" w:rsidRDefault="005C7163" w:rsidP="00A959D1">
      <w:pPr>
        <w:pStyle w:val="a3"/>
        <w:numPr>
          <w:ilvl w:val="0"/>
          <w:numId w:val="105"/>
        </w:numPr>
        <w:tabs>
          <w:tab w:val="left" w:pos="1134"/>
        </w:tabs>
        <w:spacing w:after="0" w:line="360" w:lineRule="auto"/>
        <w:ind w:left="0" w:firstLine="709"/>
        <w:jc w:val="both"/>
        <w:rPr>
          <w:sz w:val="28"/>
          <w:szCs w:val="28"/>
          <w:lang w:eastAsia="ru-RU"/>
        </w:rPr>
      </w:pPr>
      <w:r w:rsidRPr="00EB0999">
        <w:rPr>
          <w:sz w:val="28"/>
          <w:szCs w:val="28"/>
          <w:lang w:eastAsia="ru-RU"/>
        </w:rPr>
        <w:t xml:space="preserve">Показатели </w:t>
      </w:r>
      <w:r>
        <w:rPr>
          <w:sz w:val="28"/>
          <w:szCs w:val="28"/>
          <w:lang w:eastAsia="ru-RU"/>
        </w:rPr>
        <w:t>эффективности</w:t>
      </w:r>
      <w:r w:rsidRPr="00EB0999">
        <w:rPr>
          <w:sz w:val="28"/>
          <w:szCs w:val="28"/>
          <w:lang w:eastAsia="ru-RU"/>
        </w:rPr>
        <w:t xml:space="preserve"> государственного и муниципального контроля и надзора –</w:t>
      </w:r>
      <w:r>
        <w:rPr>
          <w:sz w:val="28"/>
          <w:szCs w:val="28"/>
          <w:lang w:eastAsia="ru-RU"/>
        </w:rPr>
        <w:t xml:space="preserve"> </w:t>
      </w:r>
      <w:r w:rsidRPr="00EB0999">
        <w:rPr>
          <w:sz w:val="28"/>
          <w:szCs w:val="28"/>
          <w:lang w:eastAsia="ru-RU"/>
        </w:rPr>
        <w:t xml:space="preserve">группа индикаторов, характеризующих степень достижения </w:t>
      </w:r>
      <w:r>
        <w:rPr>
          <w:sz w:val="28"/>
          <w:szCs w:val="28"/>
          <w:lang w:eastAsia="ru-RU"/>
        </w:rPr>
        <w:t>непосредственного результата</w:t>
      </w:r>
      <w:r w:rsidRPr="00FE4FFF">
        <w:t xml:space="preserve"> </w:t>
      </w:r>
      <w:r w:rsidRPr="00FE4FFF">
        <w:rPr>
          <w:sz w:val="28"/>
          <w:szCs w:val="28"/>
          <w:lang w:eastAsia="ru-RU"/>
        </w:rPr>
        <w:t>государственного и муниципального контроля и надзора</w:t>
      </w:r>
      <w:r>
        <w:rPr>
          <w:sz w:val="28"/>
          <w:szCs w:val="28"/>
          <w:lang w:eastAsia="ru-RU"/>
        </w:rPr>
        <w:t xml:space="preserve"> по </w:t>
      </w:r>
      <w:r w:rsidRPr="000F3678">
        <w:rPr>
          <w:sz w:val="28"/>
          <w:szCs w:val="28"/>
          <w:lang w:eastAsia="ru-RU"/>
        </w:rPr>
        <w:t>предотвращен</w:t>
      </w:r>
      <w:r>
        <w:rPr>
          <w:sz w:val="28"/>
          <w:szCs w:val="28"/>
          <w:lang w:eastAsia="ru-RU"/>
        </w:rPr>
        <w:t>ию</w:t>
      </w:r>
      <w:r w:rsidRPr="000F3678">
        <w:rPr>
          <w:sz w:val="28"/>
          <w:szCs w:val="28"/>
          <w:lang w:eastAsia="ru-RU"/>
        </w:rPr>
        <w:t xml:space="preserve"> ущерба охраняемым ценностям </w:t>
      </w:r>
      <w:r w:rsidRPr="00EB0999">
        <w:rPr>
          <w:sz w:val="28"/>
          <w:szCs w:val="28"/>
          <w:lang w:eastAsia="ru-RU"/>
        </w:rPr>
        <w:t>в соответствующей сфере</w:t>
      </w:r>
      <w:r>
        <w:rPr>
          <w:sz w:val="28"/>
          <w:szCs w:val="28"/>
          <w:lang w:eastAsia="ru-RU"/>
        </w:rPr>
        <w:t xml:space="preserve"> относительно всех видов издержек, понесенных органами государственного контроля и надзора, органами муниципального контроля и надзора, физическими и юридическими лицами</w:t>
      </w:r>
      <w:r w:rsidRPr="00EB0999">
        <w:rPr>
          <w:sz w:val="28"/>
          <w:szCs w:val="28"/>
          <w:lang w:eastAsia="ru-RU"/>
        </w:rPr>
        <w:t xml:space="preserve">. </w:t>
      </w:r>
    </w:p>
    <w:p w:rsidR="005C7163" w:rsidRDefault="005C7163" w:rsidP="00A959D1">
      <w:pPr>
        <w:pStyle w:val="a3"/>
        <w:numPr>
          <w:ilvl w:val="0"/>
          <w:numId w:val="105"/>
        </w:numPr>
        <w:tabs>
          <w:tab w:val="left" w:pos="1134"/>
        </w:tabs>
        <w:spacing w:after="0" w:line="360" w:lineRule="auto"/>
        <w:ind w:left="0" w:firstLine="709"/>
        <w:jc w:val="both"/>
        <w:rPr>
          <w:sz w:val="28"/>
          <w:szCs w:val="28"/>
          <w:lang w:eastAsia="ru-RU"/>
        </w:rPr>
      </w:pPr>
      <w:r>
        <w:rPr>
          <w:sz w:val="28"/>
          <w:szCs w:val="28"/>
          <w:lang w:eastAsia="ru-RU"/>
        </w:rPr>
        <w:t>Методика</w:t>
      </w:r>
      <w:r w:rsidRPr="00933166">
        <w:rPr>
          <w:sz w:val="28"/>
          <w:szCs w:val="28"/>
          <w:lang w:eastAsia="ru-RU"/>
        </w:rPr>
        <w:t xml:space="preserve"> </w:t>
      </w:r>
      <w:r>
        <w:rPr>
          <w:sz w:val="28"/>
          <w:szCs w:val="28"/>
          <w:lang w:eastAsia="ru-RU"/>
        </w:rPr>
        <w:t xml:space="preserve">определения </w:t>
      </w:r>
      <w:r w:rsidRPr="000F3678">
        <w:rPr>
          <w:sz w:val="28"/>
          <w:szCs w:val="28"/>
          <w:lang w:eastAsia="ru-RU"/>
        </w:rPr>
        <w:t>величин</w:t>
      </w:r>
      <w:r>
        <w:rPr>
          <w:sz w:val="28"/>
          <w:szCs w:val="28"/>
          <w:lang w:eastAsia="ru-RU"/>
        </w:rPr>
        <w:t>ы</w:t>
      </w:r>
      <w:r w:rsidRPr="000F3678">
        <w:rPr>
          <w:sz w:val="28"/>
          <w:szCs w:val="28"/>
          <w:lang w:eastAsia="ru-RU"/>
        </w:rPr>
        <w:t xml:space="preserve"> предотвращенного ущерба охраняемым ценностям</w:t>
      </w:r>
      <w:r>
        <w:rPr>
          <w:sz w:val="28"/>
          <w:szCs w:val="28"/>
          <w:lang w:eastAsia="ru-RU"/>
        </w:rPr>
        <w:t xml:space="preserve"> при осуществлении государственного и муниципального контроля и надзора является частью порядка формирования ведомственной системы оценки эффективности и результативности </w:t>
      </w:r>
      <w:r w:rsidRPr="00C839CB">
        <w:rPr>
          <w:sz w:val="28"/>
          <w:szCs w:val="28"/>
          <w:lang w:eastAsia="ru-RU"/>
        </w:rPr>
        <w:t>государственного и муниципального контроля</w:t>
      </w:r>
      <w:r>
        <w:rPr>
          <w:sz w:val="28"/>
          <w:szCs w:val="28"/>
          <w:lang w:eastAsia="ru-RU"/>
        </w:rPr>
        <w:t xml:space="preserve"> и надзора</w:t>
      </w:r>
      <w:r w:rsidRPr="00EA2C3A">
        <w:rPr>
          <w:sz w:val="28"/>
          <w:szCs w:val="28"/>
          <w:lang w:eastAsia="ru-RU"/>
        </w:rPr>
        <w:t xml:space="preserve"> </w:t>
      </w:r>
      <w:r>
        <w:rPr>
          <w:sz w:val="28"/>
          <w:szCs w:val="28"/>
          <w:lang w:eastAsia="ru-RU"/>
        </w:rPr>
        <w:t>и утверждается уполномоченным федеральным органом исполнительной власти в соответствующей сфере деятельности.</w:t>
      </w:r>
    </w:p>
    <w:p w:rsidR="005C7163" w:rsidRPr="00005F6C" w:rsidRDefault="005C7163" w:rsidP="00A959D1">
      <w:pPr>
        <w:pStyle w:val="a3"/>
        <w:numPr>
          <w:ilvl w:val="0"/>
          <w:numId w:val="105"/>
        </w:numPr>
        <w:tabs>
          <w:tab w:val="left" w:pos="1134"/>
        </w:tabs>
        <w:spacing w:after="0" w:line="360" w:lineRule="auto"/>
        <w:ind w:left="0" w:firstLine="709"/>
        <w:jc w:val="both"/>
        <w:rPr>
          <w:sz w:val="28"/>
          <w:szCs w:val="28"/>
          <w:lang w:eastAsia="ru-RU"/>
        </w:rPr>
      </w:pPr>
      <w:r>
        <w:rPr>
          <w:sz w:val="28"/>
          <w:szCs w:val="28"/>
          <w:lang w:eastAsia="ru-RU"/>
        </w:rPr>
        <w:t>Методики</w:t>
      </w:r>
      <w:r w:rsidRPr="00933166">
        <w:rPr>
          <w:sz w:val="28"/>
          <w:szCs w:val="28"/>
          <w:lang w:eastAsia="ru-RU"/>
        </w:rPr>
        <w:t xml:space="preserve"> </w:t>
      </w:r>
      <w:r>
        <w:rPr>
          <w:sz w:val="28"/>
          <w:szCs w:val="28"/>
          <w:lang w:eastAsia="ru-RU"/>
        </w:rPr>
        <w:t xml:space="preserve">определения </w:t>
      </w:r>
      <w:r w:rsidRPr="000F3678">
        <w:rPr>
          <w:sz w:val="28"/>
          <w:szCs w:val="28"/>
          <w:lang w:eastAsia="ru-RU"/>
        </w:rPr>
        <w:t>величин</w:t>
      </w:r>
      <w:r>
        <w:rPr>
          <w:sz w:val="28"/>
          <w:szCs w:val="28"/>
          <w:lang w:eastAsia="ru-RU"/>
        </w:rPr>
        <w:t>ы</w:t>
      </w:r>
      <w:r w:rsidRPr="000F3678">
        <w:rPr>
          <w:sz w:val="28"/>
          <w:szCs w:val="28"/>
          <w:lang w:eastAsia="ru-RU"/>
        </w:rPr>
        <w:t xml:space="preserve"> предотвращенного ущерба охраняемым ценностям</w:t>
      </w:r>
      <w:r>
        <w:rPr>
          <w:sz w:val="28"/>
          <w:szCs w:val="28"/>
          <w:lang w:eastAsia="ru-RU"/>
        </w:rPr>
        <w:t xml:space="preserve"> при осуществлении государственного и муниципального контроля и надзора в соответствующих сферах деятельности разрабатываются с учетом порядка по оценке эффективности и результативности государственного и муниципального контроля и надзора, утверждаемых Правительством Российской Федерации</w:t>
      </w:r>
      <w:r w:rsidRPr="00005F6C">
        <w:rPr>
          <w:sz w:val="28"/>
          <w:szCs w:val="28"/>
          <w:lang w:eastAsia="ru-RU"/>
        </w:rPr>
        <w:t>.</w:t>
      </w:r>
    </w:p>
    <w:p w:rsidR="005C7163" w:rsidRDefault="005C7163" w:rsidP="00A959D1">
      <w:pPr>
        <w:pStyle w:val="a3"/>
        <w:numPr>
          <w:ilvl w:val="0"/>
          <w:numId w:val="105"/>
        </w:numPr>
        <w:tabs>
          <w:tab w:val="left" w:pos="1134"/>
        </w:tabs>
        <w:spacing w:after="0" w:line="360" w:lineRule="auto"/>
        <w:ind w:left="0" w:firstLine="709"/>
        <w:jc w:val="both"/>
        <w:rPr>
          <w:sz w:val="28"/>
          <w:szCs w:val="28"/>
          <w:lang w:eastAsia="ru-RU"/>
        </w:rPr>
      </w:pPr>
      <w:r w:rsidRPr="00EB0999">
        <w:rPr>
          <w:sz w:val="28"/>
          <w:szCs w:val="28"/>
          <w:lang w:eastAsia="ru-RU"/>
        </w:rPr>
        <w:t xml:space="preserve">Показатели </w:t>
      </w:r>
      <w:r>
        <w:rPr>
          <w:sz w:val="28"/>
          <w:szCs w:val="28"/>
          <w:lang w:eastAsia="ru-RU"/>
        </w:rPr>
        <w:t>эффективности</w:t>
      </w:r>
      <w:r w:rsidRPr="00EB0999">
        <w:rPr>
          <w:sz w:val="28"/>
          <w:szCs w:val="28"/>
          <w:lang w:eastAsia="ru-RU"/>
        </w:rPr>
        <w:t xml:space="preserve"> государственного и муниципального контроля и надзора </w:t>
      </w:r>
      <w:r>
        <w:rPr>
          <w:sz w:val="28"/>
          <w:szCs w:val="28"/>
          <w:lang w:eastAsia="ru-RU"/>
        </w:rPr>
        <w:t xml:space="preserve">должны позволять минимизировать риск причинения вреда охраняемым ценностям </w:t>
      </w:r>
      <w:r w:rsidRPr="00EB0999">
        <w:rPr>
          <w:sz w:val="28"/>
          <w:szCs w:val="28"/>
          <w:lang w:eastAsia="ru-RU"/>
        </w:rPr>
        <w:t xml:space="preserve">на всех </w:t>
      </w:r>
      <w:r>
        <w:rPr>
          <w:sz w:val="28"/>
          <w:szCs w:val="28"/>
          <w:lang w:eastAsia="ru-RU"/>
        </w:rPr>
        <w:t>стадиях</w:t>
      </w:r>
      <w:r w:rsidRPr="00EB0999">
        <w:rPr>
          <w:sz w:val="28"/>
          <w:szCs w:val="28"/>
          <w:lang w:eastAsia="ru-RU"/>
        </w:rPr>
        <w:t xml:space="preserve"> предупреждения, выявления и пресечения нарушени</w:t>
      </w:r>
      <w:r>
        <w:rPr>
          <w:sz w:val="28"/>
          <w:szCs w:val="28"/>
          <w:lang w:eastAsia="ru-RU"/>
        </w:rPr>
        <w:t>й</w:t>
      </w:r>
      <w:r w:rsidRPr="00EB0999">
        <w:rPr>
          <w:sz w:val="28"/>
          <w:szCs w:val="28"/>
          <w:lang w:eastAsia="ru-RU"/>
        </w:rPr>
        <w:t xml:space="preserve"> обязательных требований</w:t>
      </w:r>
      <w:r>
        <w:rPr>
          <w:sz w:val="28"/>
          <w:szCs w:val="28"/>
          <w:lang w:eastAsia="ru-RU"/>
        </w:rPr>
        <w:t>.</w:t>
      </w:r>
    </w:p>
    <w:p w:rsidR="005C7163" w:rsidRDefault="005C7163" w:rsidP="00A959D1">
      <w:pPr>
        <w:pStyle w:val="a3"/>
        <w:numPr>
          <w:ilvl w:val="0"/>
          <w:numId w:val="105"/>
        </w:numPr>
        <w:tabs>
          <w:tab w:val="left" w:pos="1134"/>
        </w:tabs>
        <w:spacing w:after="0" w:line="360" w:lineRule="auto"/>
        <w:ind w:left="0" w:firstLine="709"/>
        <w:jc w:val="both"/>
        <w:rPr>
          <w:sz w:val="28"/>
          <w:szCs w:val="28"/>
          <w:lang w:eastAsia="ru-RU"/>
        </w:rPr>
      </w:pPr>
      <w:r w:rsidRPr="00AE09FC">
        <w:rPr>
          <w:sz w:val="28"/>
          <w:szCs w:val="28"/>
          <w:lang w:eastAsia="ru-RU"/>
        </w:rPr>
        <w:t xml:space="preserve">Показатели группы эффективности </w:t>
      </w:r>
      <w:r>
        <w:rPr>
          <w:sz w:val="28"/>
          <w:szCs w:val="28"/>
          <w:lang w:eastAsia="ru-RU"/>
        </w:rPr>
        <w:t>государственного и муниципального контроля и надзора</w:t>
      </w:r>
      <w:r w:rsidRPr="000C7F3B">
        <w:rPr>
          <w:sz w:val="28"/>
          <w:szCs w:val="28"/>
          <w:lang w:eastAsia="ru-RU"/>
        </w:rPr>
        <w:t xml:space="preserve"> должны позволять </w:t>
      </w:r>
      <w:r>
        <w:rPr>
          <w:sz w:val="28"/>
          <w:szCs w:val="28"/>
          <w:lang w:eastAsia="ru-RU"/>
        </w:rPr>
        <w:t xml:space="preserve">проводить оценку </w:t>
      </w:r>
      <w:r>
        <w:rPr>
          <w:sz w:val="28"/>
          <w:szCs w:val="28"/>
          <w:lang w:eastAsia="ru-RU"/>
        </w:rPr>
        <w:lastRenderedPageBreak/>
        <w:t>непосредственных результатов осуществления государственного и муниципального контроля и надзора, мониторинг</w:t>
      </w:r>
      <w:r w:rsidRPr="00AE09FC">
        <w:rPr>
          <w:sz w:val="28"/>
          <w:szCs w:val="28"/>
          <w:lang w:eastAsia="ru-RU"/>
        </w:rPr>
        <w:t xml:space="preserve"> хода осуществления </w:t>
      </w:r>
      <w:r>
        <w:rPr>
          <w:sz w:val="28"/>
          <w:szCs w:val="28"/>
          <w:lang w:eastAsia="ru-RU"/>
        </w:rPr>
        <w:t>государственного и муниципального контроля и надзора</w:t>
      </w:r>
      <w:r w:rsidRPr="00AE09FC">
        <w:rPr>
          <w:sz w:val="28"/>
          <w:szCs w:val="28"/>
          <w:lang w:eastAsia="ru-RU"/>
        </w:rPr>
        <w:t xml:space="preserve">, анализ проблем </w:t>
      </w:r>
      <w:r>
        <w:rPr>
          <w:sz w:val="28"/>
          <w:szCs w:val="28"/>
          <w:lang w:eastAsia="ru-RU"/>
        </w:rPr>
        <w:t>и</w:t>
      </w:r>
      <w:r w:rsidRPr="00AE09FC">
        <w:rPr>
          <w:sz w:val="28"/>
          <w:szCs w:val="28"/>
          <w:lang w:eastAsia="ru-RU"/>
        </w:rPr>
        <w:t xml:space="preserve"> причин их возникновения</w:t>
      </w:r>
      <w:r>
        <w:rPr>
          <w:sz w:val="28"/>
          <w:szCs w:val="28"/>
          <w:lang w:eastAsia="ru-RU"/>
        </w:rPr>
        <w:t>, а также принимать решения по</w:t>
      </w:r>
      <w:r w:rsidRPr="00AE09FC">
        <w:rPr>
          <w:sz w:val="28"/>
          <w:szCs w:val="28"/>
          <w:lang w:eastAsia="ru-RU"/>
        </w:rPr>
        <w:t xml:space="preserve"> </w:t>
      </w:r>
      <w:r>
        <w:rPr>
          <w:sz w:val="28"/>
          <w:szCs w:val="28"/>
          <w:lang w:eastAsia="ru-RU"/>
        </w:rPr>
        <w:t xml:space="preserve">своевременной </w:t>
      </w:r>
      <w:r w:rsidRPr="00AE09FC">
        <w:rPr>
          <w:sz w:val="28"/>
          <w:szCs w:val="28"/>
          <w:lang w:eastAsia="ru-RU"/>
        </w:rPr>
        <w:t>корректировк</w:t>
      </w:r>
      <w:r>
        <w:rPr>
          <w:sz w:val="28"/>
          <w:szCs w:val="28"/>
          <w:lang w:eastAsia="ru-RU"/>
        </w:rPr>
        <w:t>е</w:t>
      </w:r>
      <w:r w:rsidRPr="00AE09FC">
        <w:rPr>
          <w:sz w:val="28"/>
          <w:szCs w:val="28"/>
          <w:lang w:eastAsia="ru-RU"/>
        </w:rPr>
        <w:t xml:space="preserve"> </w:t>
      </w:r>
      <w:r>
        <w:rPr>
          <w:sz w:val="28"/>
          <w:szCs w:val="28"/>
          <w:lang w:eastAsia="ru-RU"/>
        </w:rPr>
        <w:t>осуществления государственного и муниципального контроля и надзора в соответствующей сфере</w:t>
      </w:r>
      <w:r w:rsidRPr="00AE09FC">
        <w:rPr>
          <w:sz w:val="28"/>
          <w:szCs w:val="28"/>
          <w:lang w:eastAsia="ru-RU"/>
        </w:rPr>
        <w:t>.</w:t>
      </w:r>
    </w:p>
    <w:p w:rsidR="005C7163" w:rsidRPr="003517A8" w:rsidRDefault="005C7163" w:rsidP="00A959D1">
      <w:pPr>
        <w:pStyle w:val="a3"/>
        <w:numPr>
          <w:ilvl w:val="0"/>
          <w:numId w:val="139"/>
        </w:numPr>
        <w:tabs>
          <w:tab w:val="left" w:pos="1134"/>
        </w:tabs>
        <w:spacing w:after="0" w:line="360" w:lineRule="auto"/>
        <w:ind w:left="0" w:firstLine="709"/>
        <w:jc w:val="both"/>
        <w:rPr>
          <w:sz w:val="28"/>
          <w:szCs w:val="28"/>
          <w:lang w:eastAsia="ru-RU"/>
        </w:rPr>
      </w:pPr>
      <w:r w:rsidRPr="002D6A15">
        <w:rPr>
          <w:sz w:val="28"/>
          <w:szCs w:val="28"/>
          <w:lang w:eastAsia="ru-RU"/>
        </w:rPr>
        <w:t xml:space="preserve">Показатели </w:t>
      </w:r>
      <w:r>
        <w:rPr>
          <w:sz w:val="28"/>
          <w:szCs w:val="28"/>
          <w:lang w:eastAsia="ru-RU"/>
        </w:rPr>
        <w:t>эффективности</w:t>
      </w:r>
      <w:r w:rsidRPr="002D6A15">
        <w:rPr>
          <w:sz w:val="28"/>
          <w:szCs w:val="28"/>
          <w:lang w:eastAsia="ru-RU"/>
        </w:rPr>
        <w:t xml:space="preserve"> </w:t>
      </w:r>
      <w:r>
        <w:rPr>
          <w:sz w:val="28"/>
          <w:szCs w:val="28"/>
          <w:lang w:eastAsia="ru-RU"/>
        </w:rPr>
        <w:t>определяются в</w:t>
      </w:r>
      <w:r w:rsidRPr="002D6A15">
        <w:rPr>
          <w:sz w:val="28"/>
          <w:szCs w:val="28"/>
        </w:rPr>
        <w:t xml:space="preserve"> </w:t>
      </w:r>
      <w:r w:rsidRPr="004062CD">
        <w:rPr>
          <w:sz w:val="28"/>
          <w:szCs w:val="28"/>
        </w:rPr>
        <w:t>документ</w:t>
      </w:r>
      <w:r>
        <w:rPr>
          <w:sz w:val="28"/>
          <w:szCs w:val="28"/>
        </w:rPr>
        <w:t xml:space="preserve">ах </w:t>
      </w:r>
      <w:r w:rsidRPr="002D6A15">
        <w:rPr>
          <w:sz w:val="28"/>
          <w:szCs w:val="28"/>
          <w:lang w:eastAsia="ru-RU"/>
        </w:rPr>
        <w:t xml:space="preserve">планирования государственного и муниципального контроля и надзора в </w:t>
      </w:r>
      <w:r w:rsidRPr="003517A8">
        <w:rPr>
          <w:sz w:val="28"/>
          <w:szCs w:val="28"/>
          <w:lang w:eastAsia="ru-RU"/>
        </w:rPr>
        <w:t>Российской Федерации, указанных в статье 2</w:t>
      </w:r>
      <w:r>
        <w:rPr>
          <w:sz w:val="28"/>
          <w:szCs w:val="28"/>
          <w:lang w:eastAsia="ru-RU"/>
        </w:rPr>
        <w:t>7</w:t>
      </w:r>
      <w:r w:rsidRPr="003517A8">
        <w:rPr>
          <w:sz w:val="28"/>
          <w:szCs w:val="28"/>
          <w:lang w:eastAsia="ru-RU"/>
        </w:rPr>
        <w:t xml:space="preserve"> настоящего Федерального закона и утверждаются Правительством Российской Федерации. </w:t>
      </w:r>
    </w:p>
    <w:p w:rsidR="005C7163" w:rsidRDefault="005C7163" w:rsidP="00F36BC8">
      <w:pPr>
        <w:pStyle w:val="2"/>
        <w:ind w:left="2268" w:hanging="1559"/>
      </w:pPr>
      <w:bookmarkStart w:id="303" w:name="_Toc407621674"/>
      <w:r>
        <w:t>Оценка э</w:t>
      </w:r>
      <w:r w:rsidRPr="006E324D">
        <w:t>ффективност</w:t>
      </w:r>
      <w:r>
        <w:t>и и результативности</w:t>
      </w:r>
      <w:r w:rsidRPr="006E324D">
        <w:t xml:space="preserve"> государственного и муниципального контроля и надзора</w:t>
      </w:r>
      <w:bookmarkEnd w:id="303"/>
    </w:p>
    <w:p w:rsidR="005C7163" w:rsidRDefault="005C7163" w:rsidP="00A959D1">
      <w:pPr>
        <w:pStyle w:val="a3"/>
        <w:numPr>
          <w:ilvl w:val="0"/>
          <w:numId w:val="89"/>
        </w:numPr>
        <w:tabs>
          <w:tab w:val="left" w:pos="1134"/>
        </w:tabs>
        <w:spacing w:after="0" w:line="360" w:lineRule="auto"/>
        <w:ind w:left="0" w:firstLine="709"/>
        <w:jc w:val="both"/>
        <w:rPr>
          <w:sz w:val="28"/>
          <w:szCs w:val="28"/>
          <w:lang w:eastAsia="ru-RU"/>
        </w:rPr>
      </w:pPr>
      <w:r w:rsidRPr="00281918">
        <w:rPr>
          <w:sz w:val="28"/>
          <w:szCs w:val="28"/>
          <w:lang w:eastAsia="ru-RU"/>
        </w:rPr>
        <w:t xml:space="preserve">Оценка эффективности и результативности </w:t>
      </w:r>
      <w:r>
        <w:rPr>
          <w:sz w:val="28"/>
          <w:szCs w:val="28"/>
          <w:lang w:eastAsia="ru-RU"/>
        </w:rPr>
        <w:t>государственного и муниципального контроля и надзора</w:t>
      </w:r>
      <w:r w:rsidRPr="00281918">
        <w:rPr>
          <w:sz w:val="28"/>
          <w:szCs w:val="28"/>
          <w:lang w:eastAsia="ru-RU"/>
        </w:rPr>
        <w:t xml:space="preserve"> должна позволять</w:t>
      </w:r>
      <w:r>
        <w:rPr>
          <w:sz w:val="28"/>
          <w:szCs w:val="28"/>
          <w:lang w:eastAsia="ru-RU"/>
        </w:rPr>
        <w:t>:</w:t>
      </w:r>
    </w:p>
    <w:p w:rsidR="005C7163" w:rsidRPr="00281918" w:rsidRDefault="005C7163" w:rsidP="00A959D1">
      <w:pPr>
        <w:pStyle w:val="a3"/>
        <w:numPr>
          <w:ilvl w:val="1"/>
          <w:numId w:val="90"/>
        </w:numPr>
        <w:spacing w:after="0" w:line="360" w:lineRule="auto"/>
        <w:ind w:left="0"/>
        <w:jc w:val="both"/>
        <w:rPr>
          <w:sz w:val="28"/>
          <w:szCs w:val="28"/>
          <w:lang w:eastAsia="ru-RU"/>
        </w:rPr>
      </w:pPr>
      <w:r>
        <w:rPr>
          <w:sz w:val="28"/>
          <w:szCs w:val="28"/>
          <w:lang w:eastAsia="ru-RU"/>
        </w:rPr>
        <w:t>определять</w:t>
      </w:r>
      <w:r w:rsidRPr="00281918">
        <w:rPr>
          <w:sz w:val="28"/>
          <w:szCs w:val="28"/>
          <w:lang w:eastAsia="ru-RU"/>
        </w:rPr>
        <w:t xml:space="preserve"> </w:t>
      </w:r>
      <w:r>
        <w:rPr>
          <w:sz w:val="28"/>
          <w:szCs w:val="28"/>
          <w:lang w:eastAsia="ru-RU"/>
        </w:rPr>
        <w:t>уровень</w:t>
      </w:r>
      <w:r w:rsidRPr="00281918">
        <w:rPr>
          <w:sz w:val="28"/>
          <w:szCs w:val="28"/>
          <w:lang w:eastAsia="ru-RU"/>
        </w:rPr>
        <w:t xml:space="preserve"> соблюдения законности и безопасности в </w:t>
      </w:r>
      <w:r>
        <w:rPr>
          <w:sz w:val="28"/>
          <w:szCs w:val="28"/>
          <w:lang w:eastAsia="ru-RU"/>
        </w:rPr>
        <w:t>соответствующих</w:t>
      </w:r>
      <w:r w:rsidRPr="00281918">
        <w:rPr>
          <w:sz w:val="28"/>
          <w:szCs w:val="28"/>
          <w:lang w:eastAsia="ru-RU"/>
        </w:rPr>
        <w:t xml:space="preserve"> сфер</w:t>
      </w:r>
      <w:r>
        <w:rPr>
          <w:sz w:val="28"/>
          <w:szCs w:val="28"/>
          <w:lang w:eastAsia="ru-RU"/>
        </w:rPr>
        <w:t>ах;</w:t>
      </w:r>
    </w:p>
    <w:p w:rsidR="005C7163" w:rsidRDefault="005C7163" w:rsidP="00A959D1">
      <w:pPr>
        <w:pStyle w:val="a3"/>
        <w:numPr>
          <w:ilvl w:val="1"/>
          <w:numId w:val="90"/>
        </w:numPr>
        <w:spacing w:after="0" w:line="360" w:lineRule="auto"/>
        <w:ind w:left="0"/>
        <w:jc w:val="both"/>
        <w:rPr>
          <w:sz w:val="28"/>
          <w:szCs w:val="28"/>
          <w:lang w:eastAsia="ru-RU"/>
        </w:rPr>
      </w:pPr>
      <w:r>
        <w:rPr>
          <w:sz w:val="28"/>
          <w:szCs w:val="28"/>
          <w:lang w:eastAsia="ru-RU"/>
        </w:rPr>
        <w:t>учитывать</w:t>
      </w:r>
      <w:r w:rsidRPr="006E324D">
        <w:rPr>
          <w:sz w:val="28"/>
          <w:szCs w:val="28"/>
          <w:lang w:eastAsia="ru-RU"/>
        </w:rPr>
        <w:t xml:space="preserve"> текущ</w:t>
      </w:r>
      <w:r>
        <w:rPr>
          <w:sz w:val="28"/>
          <w:szCs w:val="28"/>
          <w:lang w:eastAsia="ru-RU"/>
        </w:rPr>
        <w:t xml:space="preserve">ий </w:t>
      </w:r>
      <w:r w:rsidRPr="006E324D">
        <w:rPr>
          <w:sz w:val="28"/>
          <w:szCs w:val="28"/>
          <w:lang w:eastAsia="ru-RU"/>
        </w:rPr>
        <w:t>уров</w:t>
      </w:r>
      <w:r>
        <w:rPr>
          <w:sz w:val="28"/>
          <w:szCs w:val="28"/>
          <w:lang w:eastAsia="ru-RU"/>
        </w:rPr>
        <w:t>ень</w:t>
      </w:r>
      <w:r w:rsidRPr="006E324D">
        <w:rPr>
          <w:sz w:val="28"/>
          <w:szCs w:val="28"/>
          <w:lang w:eastAsia="ru-RU"/>
        </w:rPr>
        <w:t xml:space="preserve"> </w:t>
      </w:r>
      <w:r>
        <w:rPr>
          <w:sz w:val="28"/>
          <w:szCs w:val="28"/>
          <w:lang w:eastAsia="ru-RU"/>
        </w:rPr>
        <w:t xml:space="preserve">и динамику состояния </w:t>
      </w:r>
      <w:r w:rsidRPr="006E324D">
        <w:rPr>
          <w:sz w:val="28"/>
          <w:szCs w:val="28"/>
          <w:lang w:eastAsia="ru-RU"/>
        </w:rPr>
        <w:t xml:space="preserve">законности и безопасности </w:t>
      </w:r>
      <w:r w:rsidRPr="00281918">
        <w:rPr>
          <w:sz w:val="28"/>
          <w:szCs w:val="28"/>
          <w:lang w:eastAsia="ru-RU"/>
        </w:rPr>
        <w:t xml:space="preserve">в </w:t>
      </w:r>
      <w:r>
        <w:rPr>
          <w:sz w:val="28"/>
          <w:szCs w:val="28"/>
          <w:lang w:eastAsia="ru-RU"/>
        </w:rPr>
        <w:t>соответствующих</w:t>
      </w:r>
      <w:r w:rsidRPr="00281918">
        <w:rPr>
          <w:sz w:val="28"/>
          <w:szCs w:val="28"/>
          <w:lang w:eastAsia="ru-RU"/>
        </w:rPr>
        <w:t xml:space="preserve"> сфер</w:t>
      </w:r>
      <w:r>
        <w:rPr>
          <w:sz w:val="28"/>
          <w:szCs w:val="28"/>
          <w:lang w:eastAsia="ru-RU"/>
        </w:rPr>
        <w:t>ах;</w:t>
      </w:r>
    </w:p>
    <w:p w:rsidR="005C7163" w:rsidRDefault="005C7163" w:rsidP="00A959D1">
      <w:pPr>
        <w:pStyle w:val="a3"/>
        <w:numPr>
          <w:ilvl w:val="1"/>
          <w:numId w:val="90"/>
        </w:numPr>
        <w:spacing w:after="0" w:line="360" w:lineRule="auto"/>
        <w:ind w:left="0"/>
        <w:jc w:val="both"/>
        <w:rPr>
          <w:sz w:val="28"/>
          <w:szCs w:val="28"/>
          <w:lang w:eastAsia="ru-RU"/>
        </w:rPr>
      </w:pPr>
      <w:r>
        <w:rPr>
          <w:sz w:val="28"/>
          <w:szCs w:val="28"/>
          <w:lang w:eastAsia="ru-RU"/>
        </w:rPr>
        <w:t>анализировать</w:t>
      </w:r>
      <w:r w:rsidRPr="005568E7">
        <w:rPr>
          <w:sz w:val="28"/>
          <w:szCs w:val="28"/>
          <w:lang w:eastAsia="ru-RU"/>
        </w:rPr>
        <w:t xml:space="preserve"> непосредственные</w:t>
      </w:r>
      <w:r>
        <w:rPr>
          <w:sz w:val="28"/>
          <w:szCs w:val="28"/>
          <w:lang w:eastAsia="ru-RU"/>
        </w:rPr>
        <w:t xml:space="preserve"> и общественно значимые</w:t>
      </w:r>
      <w:r w:rsidRPr="005568E7">
        <w:rPr>
          <w:sz w:val="28"/>
          <w:szCs w:val="28"/>
          <w:lang w:eastAsia="ru-RU"/>
        </w:rPr>
        <w:t xml:space="preserve"> результаты </w:t>
      </w:r>
      <w:r w:rsidRPr="00C96EE2">
        <w:rPr>
          <w:sz w:val="28"/>
          <w:szCs w:val="28"/>
          <w:lang w:eastAsia="ru-RU"/>
        </w:rPr>
        <w:t>государственного и муниципального контроля и надзора</w:t>
      </w:r>
      <w:r>
        <w:rPr>
          <w:sz w:val="28"/>
          <w:szCs w:val="28"/>
          <w:lang w:eastAsia="ru-RU"/>
        </w:rPr>
        <w:t>, а также</w:t>
      </w:r>
      <w:r w:rsidRPr="005568E7">
        <w:rPr>
          <w:sz w:val="28"/>
          <w:szCs w:val="28"/>
          <w:lang w:eastAsia="ru-RU"/>
        </w:rPr>
        <w:t xml:space="preserve"> </w:t>
      </w:r>
      <w:r>
        <w:rPr>
          <w:sz w:val="28"/>
          <w:szCs w:val="28"/>
          <w:lang w:eastAsia="ru-RU"/>
        </w:rPr>
        <w:t>определять</w:t>
      </w:r>
      <w:r w:rsidRPr="005568E7">
        <w:rPr>
          <w:sz w:val="28"/>
          <w:szCs w:val="28"/>
          <w:lang w:eastAsia="ru-RU"/>
        </w:rPr>
        <w:t xml:space="preserve"> причины недостаточной эффективности</w:t>
      </w:r>
      <w:r>
        <w:rPr>
          <w:sz w:val="28"/>
          <w:szCs w:val="28"/>
          <w:lang w:eastAsia="ru-RU"/>
        </w:rPr>
        <w:t xml:space="preserve"> и результативности </w:t>
      </w:r>
      <w:r w:rsidRPr="00C96EE2">
        <w:rPr>
          <w:sz w:val="28"/>
          <w:szCs w:val="28"/>
          <w:lang w:eastAsia="ru-RU"/>
        </w:rPr>
        <w:t>государственного и муниципального контроля и надзора</w:t>
      </w:r>
      <w:r>
        <w:rPr>
          <w:sz w:val="28"/>
          <w:szCs w:val="28"/>
          <w:lang w:eastAsia="ru-RU"/>
        </w:rPr>
        <w:t>;</w:t>
      </w:r>
    </w:p>
    <w:p w:rsidR="005C7163" w:rsidRDefault="005C7163" w:rsidP="00A959D1">
      <w:pPr>
        <w:pStyle w:val="a3"/>
        <w:numPr>
          <w:ilvl w:val="1"/>
          <w:numId w:val="90"/>
        </w:numPr>
        <w:spacing w:after="0" w:line="360" w:lineRule="auto"/>
        <w:ind w:left="0"/>
        <w:jc w:val="both"/>
        <w:rPr>
          <w:sz w:val="28"/>
          <w:szCs w:val="28"/>
          <w:lang w:eastAsia="ru-RU"/>
        </w:rPr>
      </w:pPr>
      <w:r w:rsidRPr="006E324D">
        <w:rPr>
          <w:sz w:val="28"/>
          <w:szCs w:val="28"/>
          <w:lang w:eastAsia="ru-RU"/>
        </w:rPr>
        <w:t xml:space="preserve">принимать решения по </w:t>
      </w:r>
      <w:r>
        <w:rPr>
          <w:sz w:val="28"/>
          <w:szCs w:val="28"/>
          <w:lang w:eastAsia="ru-RU"/>
        </w:rPr>
        <w:t>своевременному изменению регулирования общественных отношений</w:t>
      </w:r>
      <w:r w:rsidRPr="006E324D">
        <w:rPr>
          <w:sz w:val="28"/>
          <w:szCs w:val="28"/>
          <w:lang w:eastAsia="ru-RU"/>
        </w:rPr>
        <w:t xml:space="preserve"> в интересах повышения уровня законности и безопасности </w:t>
      </w:r>
      <w:r w:rsidRPr="00281918">
        <w:rPr>
          <w:sz w:val="28"/>
          <w:szCs w:val="28"/>
          <w:lang w:eastAsia="ru-RU"/>
        </w:rPr>
        <w:t xml:space="preserve">в </w:t>
      </w:r>
      <w:r>
        <w:rPr>
          <w:sz w:val="28"/>
          <w:szCs w:val="28"/>
          <w:lang w:eastAsia="ru-RU"/>
        </w:rPr>
        <w:t>соответствующих</w:t>
      </w:r>
      <w:r w:rsidRPr="00281918">
        <w:rPr>
          <w:sz w:val="28"/>
          <w:szCs w:val="28"/>
          <w:lang w:eastAsia="ru-RU"/>
        </w:rPr>
        <w:t xml:space="preserve"> сфер</w:t>
      </w:r>
      <w:r>
        <w:rPr>
          <w:sz w:val="28"/>
          <w:szCs w:val="28"/>
          <w:lang w:eastAsia="ru-RU"/>
        </w:rPr>
        <w:t>ах;</w:t>
      </w:r>
    </w:p>
    <w:p w:rsidR="005C7163" w:rsidRPr="00071220" w:rsidRDefault="005C7163" w:rsidP="00A959D1">
      <w:pPr>
        <w:pStyle w:val="a3"/>
        <w:numPr>
          <w:ilvl w:val="1"/>
          <w:numId w:val="90"/>
        </w:numPr>
        <w:spacing w:after="0" w:line="360" w:lineRule="auto"/>
        <w:ind w:left="0"/>
        <w:jc w:val="both"/>
        <w:rPr>
          <w:sz w:val="28"/>
          <w:szCs w:val="28"/>
          <w:lang w:eastAsia="ru-RU"/>
        </w:rPr>
      </w:pPr>
      <w:r w:rsidRPr="00071220">
        <w:rPr>
          <w:sz w:val="28"/>
          <w:szCs w:val="28"/>
          <w:lang w:eastAsia="ru-RU"/>
        </w:rPr>
        <w:t xml:space="preserve">сопоставлять эффективность различных стратегий, форм и методов государственного и муниципального контроля и надзора, сравнивать между собой относительную эффективность </w:t>
      </w:r>
      <w:r>
        <w:rPr>
          <w:sz w:val="28"/>
          <w:szCs w:val="28"/>
          <w:lang w:eastAsia="ru-RU"/>
        </w:rPr>
        <w:t xml:space="preserve">различных органов государственного </w:t>
      </w:r>
      <w:r>
        <w:rPr>
          <w:sz w:val="28"/>
          <w:szCs w:val="28"/>
          <w:lang w:eastAsia="ru-RU"/>
        </w:rPr>
        <w:lastRenderedPageBreak/>
        <w:t xml:space="preserve">контроля и надзора, в том числе их территориальных органов, </w:t>
      </w:r>
      <w:r w:rsidRPr="00071220">
        <w:rPr>
          <w:sz w:val="28"/>
          <w:szCs w:val="28"/>
          <w:lang w:eastAsia="ru-RU"/>
        </w:rPr>
        <w:t>органов муниципального контроля и надзора, и их должностных лиц</w:t>
      </w:r>
      <w:r>
        <w:rPr>
          <w:sz w:val="28"/>
          <w:szCs w:val="28"/>
          <w:lang w:eastAsia="ru-RU"/>
        </w:rPr>
        <w:t>;</w:t>
      </w:r>
    </w:p>
    <w:p w:rsidR="005C7163" w:rsidRPr="00805DB9" w:rsidRDefault="005C7163" w:rsidP="00A959D1">
      <w:pPr>
        <w:pStyle w:val="a3"/>
        <w:numPr>
          <w:ilvl w:val="0"/>
          <w:numId w:val="89"/>
        </w:numPr>
        <w:spacing w:after="0" w:line="360" w:lineRule="auto"/>
        <w:ind w:left="0" w:firstLine="709"/>
        <w:jc w:val="both"/>
        <w:rPr>
          <w:sz w:val="28"/>
          <w:szCs w:val="28"/>
          <w:lang w:eastAsia="ru-RU"/>
        </w:rPr>
      </w:pPr>
      <w:r w:rsidRPr="00805DB9">
        <w:rPr>
          <w:sz w:val="28"/>
          <w:szCs w:val="28"/>
          <w:lang w:eastAsia="ru-RU"/>
        </w:rPr>
        <w:t xml:space="preserve">Система показателей эффективности </w:t>
      </w:r>
      <w:r>
        <w:rPr>
          <w:sz w:val="28"/>
          <w:szCs w:val="28"/>
          <w:lang w:eastAsia="ru-RU"/>
        </w:rPr>
        <w:t>государственного и муниципального контроля и надзора</w:t>
      </w:r>
      <w:r w:rsidRPr="00805DB9">
        <w:rPr>
          <w:sz w:val="28"/>
          <w:szCs w:val="28"/>
          <w:lang w:eastAsia="ru-RU"/>
        </w:rPr>
        <w:t xml:space="preserve"> должна </w:t>
      </w:r>
      <w:r>
        <w:rPr>
          <w:sz w:val="28"/>
          <w:szCs w:val="28"/>
          <w:lang w:eastAsia="ru-RU"/>
        </w:rPr>
        <w:t>быть ориентирована</w:t>
      </w:r>
      <w:r w:rsidRPr="00805DB9">
        <w:rPr>
          <w:sz w:val="28"/>
          <w:szCs w:val="28"/>
          <w:lang w:eastAsia="ru-RU"/>
        </w:rPr>
        <w:t xml:space="preserve"> на предупреждение нарушений обязательных требований</w:t>
      </w:r>
      <w:r>
        <w:rPr>
          <w:sz w:val="28"/>
          <w:szCs w:val="28"/>
          <w:lang w:eastAsia="ru-RU"/>
        </w:rPr>
        <w:t>, при этом</w:t>
      </w:r>
      <w:r w:rsidRPr="00805DB9">
        <w:rPr>
          <w:sz w:val="28"/>
          <w:szCs w:val="28"/>
          <w:lang w:eastAsia="ru-RU"/>
        </w:rPr>
        <w:t>:</w:t>
      </w:r>
    </w:p>
    <w:p w:rsidR="005C7163" w:rsidRDefault="005C7163" w:rsidP="00A959D1">
      <w:pPr>
        <w:pStyle w:val="a3"/>
        <w:numPr>
          <w:ilvl w:val="1"/>
          <w:numId w:val="84"/>
        </w:numPr>
        <w:spacing w:after="0" w:line="360" w:lineRule="auto"/>
        <w:ind w:left="0"/>
        <w:jc w:val="both"/>
        <w:rPr>
          <w:sz w:val="28"/>
          <w:szCs w:val="28"/>
        </w:rPr>
      </w:pPr>
      <w:r>
        <w:rPr>
          <w:sz w:val="28"/>
          <w:szCs w:val="28"/>
        </w:rPr>
        <w:t>предотвращенные</w:t>
      </w:r>
      <w:r w:rsidRPr="006E324D">
        <w:rPr>
          <w:sz w:val="28"/>
          <w:szCs w:val="28"/>
        </w:rPr>
        <w:t xml:space="preserve"> нарушения должны быть кратно более значимыми в системе показателей эффективности </w:t>
      </w:r>
      <w:r>
        <w:rPr>
          <w:sz w:val="28"/>
          <w:szCs w:val="28"/>
          <w:lang w:eastAsia="ru-RU"/>
        </w:rPr>
        <w:t>государственного и муниципального контроля и надзора</w:t>
      </w:r>
      <w:r w:rsidRPr="006E324D">
        <w:rPr>
          <w:sz w:val="28"/>
          <w:szCs w:val="28"/>
        </w:rPr>
        <w:t xml:space="preserve"> по сравнению с выявленными и пресеченными нарушениями</w:t>
      </w:r>
      <w:r>
        <w:rPr>
          <w:sz w:val="28"/>
          <w:szCs w:val="28"/>
        </w:rPr>
        <w:t>;</w:t>
      </w:r>
    </w:p>
    <w:p w:rsidR="005C7163" w:rsidRDefault="005C7163" w:rsidP="00A959D1">
      <w:pPr>
        <w:pStyle w:val="a3"/>
        <w:numPr>
          <w:ilvl w:val="1"/>
          <w:numId w:val="84"/>
        </w:numPr>
        <w:spacing w:after="0" w:line="360" w:lineRule="auto"/>
        <w:ind w:left="0"/>
        <w:jc w:val="both"/>
        <w:rPr>
          <w:sz w:val="28"/>
          <w:szCs w:val="28"/>
        </w:rPr>
      </w:pPr>
      <w:r>
        <w:rPr>
          <w:sz w:val="28"/>
          <w:szCs w:val="28"/>
        </w:rPr>
        <w:t>предотвращенные</w:t>
      </w:r>
      <w:r w:rsidRPr="00805DB9">
        <w:rPr>
          <w:sz w:val="28"/>
          <w:szCs w:val="28"/>
        </w:rPr>
        <w:t>, выявленные и пресеченные нарушения, не представляющие непосредственной угрозы охраняемым ценностям</w:t>
      </w:r>
      <w:r>
        <w:rPr>
          <w:sz w:val="28"/>
          <w:szCs w:val="28"/>
        </w:rPr>
        <w:t>,</w:t>
      </w:r>
      <w:r w:rsidRPr="00805DB9">
        <w:rPr>
          <w:sz w:val="28"/>
          <w:szCs w:val="28"/>
        </w:rPr>
        <w:t xml:space="preserve"> не </w:t>
      </w:r>
      <w:r>
        <w:rPr>
          <w:sz w:val="28"/>
          <w:szCs w:val="28"/>
        </w:rPr>
        <w:t>должны учитываться</w:t>
      </w:r>
      <w:r w:rsidRPr="00805DB9">
        <w:rPr>
          <w:sz w:val="28"/>
          <w:szCs w:val="28"/>
        </w:rPr>
        <w:t xml:space="preserve"> </w:t>
      </w:r>
      <w:r>
        <w:rPr>
          <w:sz w:val="28"/>
          <w:szCs w:val="28"/>
        </w:rPr>
        <w:t>в</w:t>
      </w:r>
      <w:r w:rsidRPr="00071220">
        <w:rPr>
          <w:sz w:val="28"/>
          <w:szCs w:val="28"/>
        </w:rPr>
        <w:t xml:space="preserve"> системе оценки эффективности</w:t>
      </w:r>
      <w:r>
        <w:rPr>
          <w:sz w:val="28"/>
          <w:szCs w:val="28"/>
        </w:rPr>
        <w:t xml:space="preserve"> </w:t>
      </w:r>
      <w:r>
        <w:rPr>
          <w:sz w:val="28"/>
          <w:szCs w:val="28"/>
          <w:lang w:eastAsia="ru-RU"/>
        </w:rPr>
        <w:t>государственного и муниципального контроля и надзора</w:t>
      </w:r>
      <w:r>
        <w:rPr>
          <w:sz w:val="28"/>
          <w:szCs w:val="28"/>
        </w:rPr>
        <w:t>;</w:t>
      </w:r>
    </w:p>
    <w:p w:rsidR="005C7163" w:rsidRDefault="005C7163" w:rsidP="00A959D1">
      <w:pPr>
        <w:pStyle w:val="a3"/>
        <w:numPr>
          <w:ilvl w:val="1"/>
          <w:numId w:val="84"/>
        </w:numPr>
        <w:spacing w:after="0" w:line="360" w:lineRule="auto"/>
        <w:ind w:left="0"/>
        <w:jc w:val="both"/>
        <w:rPr>
          <w:sz w:val="28"/>
          <w:szCs w:val="28"/>
        </w:rPr>
      </w:pPr>
      <w:r>
        <w:rPr>
          <w:sz w:val="28"/>
          <w:szCs w:val="28"/>
        </w:rPr>
        <w:t xml:space="preserve">при оценке эффективности </w:t>
      </w:r>
      <w:r>
        <w:rPr>
          <w:sz w:val="28"/>
          <w:szCs w:val="28"/>
          <w:lang w:eastAsia="ru-RU"/>
        </w:rPr>
        <w:t>государственного и муниципального контроля и надзора</w:t>
      </w:r>
      <w:r>
        <w:rPr>
          <w:sz w:val="28"/>
          <w:szCs w:val="28"/>
        </w:rPr>
        <w:t xml:space="preserve"> должны учитываться </w:t>
      </w:r>
      <w:r w:rsidRPr="00AC4F60">
        <w:rPr>
          <w:sz w:val="28"/>
          <w:szCs w:val="28"/>
        </w:rPr>
        <w:t>мероприяти</w:t>
      </w:r>
      <w:r>
        <w:rPr>
          <w:sz w:val="28"/>
          <w:szCs w:val="28"/>
        </w:rPr>
        <w:t>я</w:t>
      </w:r>
      <w:r w:rsidRPr="00AC4F60">
        <w:rPr>
          <w:sz w:val="28"/>
          <w:szCs w:val="28"/>
        </w:rPr>
        <w:t xml:space="preserve"> по </w:t>
      </w:r>
      <w:r>
        <w:rPr>
          <w:sz w:val="28"/>
          <w:szCs w:val="28"/>
        </w:rPr>
        <w:t xml:space="preserve">профилактике </w:t>
      </w:r>
      <w:r w:rsidRPr="00AC4F60">
        <w:rPr>
          <w:sz w:val="28"/>
          <w:szCs w:val="28"/>
        </w:rPr>
        <w:t>на</w:t>
      </w:r>
      <w:r>
        <w:rPr>
          <w:sz w:val="28"/>
          <w:szCs w:val="28"/>
        </w:rPr>
        <w:t>рушений обязательных требований.</w:t>
      </w:r>
    </w:p>
    <w:p w:rsidR="005C7163" w:rsidRDefault="005C7163" w:rsidP="00A959D1">
      <w:pPr>
        <w:pStyle w:val="a3"/>
        <w:numPr>
          <w:ilvl w:val="0"/>
          <w:numId w:val="89"/>
        </w:numPr>
        <w:spacing w:after="0" w:line="360" w:lineRule="auto"/>
        <w:ind w:left="0" w:firstLine="709"/>
        <w:jc w:val="both"/>
        <w:rPr>
          <w:sz w:val="28"/>
          <w:szCs w:val="28"/>
          <w:lang w:eastAsia="ru-RU"/>
        </w:rPr>
      </w:pPr>
      <w:r w:rsidRPr="00E74180">
        <w:rPr>
          <w:sz w:val="28"/>
          <w:szCs w:val="28"/>
          <w:lang w:eastAsia="ru-RU"/>
        </w:rPr>
        <w:t xml:space="preserve">Оценка эффективности </w:t>
      </w:r>
      <w:r>
        <w:rPr>
          <w:sz w:val="28"/>
          <w:szCs w:val="28"/>
          <w:lang w:eastAsia="ru-RU"/>
        </w:rPr>
        <w:t>государственного и муниципального контроля и надзора</w:t>
      </w:r>
      <w:r w:rsidRPr="00E74180">
        <w:rPr>
          <w:sz w:val="28"/>
          <w:szCs w:val="28"/>
          <w:lang w:eastAsia="ru-RU"/>
        </w:rPr>
        <w:t xml:space="preserve"> должн</w:t>
      </w:r>
      <w:r>
        <w:rPr>
          <w:sz w:val="28"/>
          <w:szCs w:val="28"/>
          <w:lang w:eastAsia="ru-RU"/>
        </w:rPr>
        <w:t>а</w:t>
      </w:r>
      <w:r w:rsidRPr="00E74180">
        <w:rPr>
          <w:sz w:val="28"/>
          <w:szCs w:val="28"/>
          <w:lang w:eastAsia="ru-RU"/>
        </w:rPr>
        <w:t xml:space="preserve"> </w:t>
      </w:r>
      <w:r>
        <w:rPr>
          <w:sz w:val="28"/>
          <w:szCs w:val="28"/>
          <w:lang w:eastAsia="ru-RU"/>
        </w:rPr>
        <w:t>осуществляться</w:t>
      </w:r>
      <w:r w:rsidRPr="00E74180">
        <w:rPr>
          <w:sz w:val="28"/>
          <w:szCs w:val="28"/>
          <w:lang w:eastAsia="ru-RU"/>
        </w:rPr>
        <w:t xml:space="preserve"> </w:t>
      </w:r>
      <w:r>
        <w:rPr>
          <w:sz w:val="28"/>
          <w:szCs w:val="28"/>
          <w:lang w:eastAsia="ru-RU"/>
        </w:rPr>
        <w:t>с учетом</w:t>
      </w:r>
      <w:r w:rsidRPr="00E74180">
        <w:rPr>
          <w:sz w:val="28"/>
          <w:szCs w:val="28"/>
          <w:lang w:eastAsia="ru-RU"/>
        </w:rPr>
        <w:t xml:space="preserve"> показател</w:t>
      </w:r>
      <w:r>
        <w:rPr>
          <w:sz w:val="28"/>
          <w:szCs w:val="28"/>
          <w:lang w:eastAsia="ru-RU"/>
        </w:rPr>
        <w:t>ей</w:t>
      </w:r>
      <w:r w:rsidRPr="00E74180">
        <w:rPr>
          <w:sz w:val="28"/>
          <w:szCs w:val="28"/>
          <w:lang w:eastAsia="ru-RU"/>
        </w:rPr>
        <w:t xml:space="preserve"> результативности</w:t>
      </w:r>
      <w:r>
        <w:rPr>
          <w:sz w:val="28"/>
          <w:szCs w:val="28"/>
          <w:lang w:eastAsia="ru-RU"/>
        </w:rPr>
        <w:t xml:space="preserve"> государственного и муниципального контроля и надзора</w:t>
      </w:r>
      <w:r w:rsidRPr="00E74180">
        <w:rPr>
          <w:sz w:val="28"/>
          <w:szCs w:val="28"/>
          <w:lang w:eastAsia="ru-RU"/>
        </w:rPr>
        <w:t>, а также с учетом всей совокупности взаимосвязей между ними.</w:t>
      </w:r>
    </w:p>
    <w:p w:rsidR="005C7163" w:rsidRDefault="005C7163" w:rsidP="00A959D1">
      <w:pPr>
        <w:pStyle w:val="a3"/>
        <w:numPr>
          <w:ilvl w:val="0"/>
          <w:numId w:val="89"/>
        </w:numPr>
        <w:spacing w:after="0" w:line="360" w:lineRule="auto"/>
        <w:ind w:left="0" w:firstLine="709"/>
        <w:jc w:val="both"/>
        <w:rPr>
          <w:sz w:val="28"/>
          <w:szCs w:val="28"/>
          <w:lang w:eastAsia="ru-RU"/>
        </w:rPr>
      </w:pPr>
      <w:r>
        <w:rPr>
          <w:sz w:val="28"/>
          <w:szCs w:val="28"/>
          <w:lang w:eastAsia="ru-RU"/>
        </w:rPr>
        <w:t>П</w:t>
      </w:r>
      <w:r w:rsidRPr="006E324D">
        <w:rPr>
          <w:sz w:val="28"/>
          <w:szCs w:val="28"/>
          <w:lang w:eastAsia="ru-RU"/>
        </w:rPr>
        <w:t>оказател</w:t>
      </w:r>
      <w:r>
        <w:rPr>
          <w:sz w:val="28"/>
          <w:szCs w:val="28"/>
          <w:lang w:eastAsia="ru-RU"/>
        </w:rPr>
        <w:t>и</w:t>
      </w:r>
      <w:r w:rsidRPr="006E324D">
        <w:rPr>
          <w:sz w:val="28"/>
          <w:szCs w:val="28"/>
          <w:lang w:eastAsia="ru-RU"/>
        </w:rPr>
        <w:t xml:space="preserve"> эффективности </w:t>
      </w:r>
      <w:r>
        <w:rPr>
          <w:sz w:val="28"/>
          <w:szCs w:val="28"/>
          <w:lang w:eastAsia="ru-RU"/>
        </w:rPr>
        <w:t>государственного и муниципального контроля и надзора и их целевые значения являются</w:t>
      </w:r>
      <w:r w:rsidRPr="006E324D">
        <w:rPr>
          <w:sz w:val="28"/>
          <w:szCs w:val="28"/>
          <w:lang w:eastAsia="ru-RU"/>
        </w:rPr>
        <w:t xml:space="preserve"> индикативными и должны применяться только для целей мониторинга состояния </w:t>
      </w:r>
      <w:r w:rsidRPr="00071220">
        <w:rPr>
          <w:sz w:val="28"/>
          <w:szCs w:val="28"/>
          <w:lang w:eastAsia="ru-RU"/>
        </w:rPr>
        <w:t>государственного и муниципального контроля и надзора</w:t>
      </w:r>
      <w:r>
        <w:rPr>
          <w:sz w:val="28"/>
          <w:szCs w:val="28"/>
          <w:lang w:eastAsia="ru-RU"/>
        </w:rPr>
        <w:t xml:space="preserve"> в соответствующей сфере и не могут использоваться для оценки качества работы органов государственного контроля и надзора, органов муниципального контроля и надзора</w:t>
      </w:r>
      <w:r w:rsidRPr="006E324D">
        <w:rPr>
          <w:sz w:val="28"/>
          <w:szCs w:val="28"/>
          <w:lang w:eastAsia="ru-RU"/>
        </w:rPr>
        <w:t xml:space="preserve">. </w:t>
      </w:r>
    </w:p>
    <w:p w:rsidR="005C7163" w:rsidRPr="00B97CC7" w:rsidRDefault="005C7163" w:rsidP="00A959D1">
      <w:pPr>
        <w:pStyle w:val="a3"/>
        <w:numPr>
          <w:ilvl w:val="0"/>
          <w:numId w:val="89"/>
        </w:numPr>
        <w:spacing w:after="0" w:line="360" w:lineRule="auto"/>
        <w:ind w:left="0" w:firstLine="709"/>
        <w:jc w:val="both"/>
        <w:rPr>
          <w:sz w:val="28"/>
          <w:szCs w:val="28"/>
          <w:lang w:eastAsia="ru-RU"/>
        </w:rPr>
      </w:pPr>
      <w:r w:rsidRPr="00B97CC7">
        <w:rPr>
          <w:sz w:val="28"/>
          <w:szCs w:val="28"/>
          <w:lang w:eastAsia="ru-RU"/>
        </w:rPr>
        <w:t xml:space="preserve">Контрольными показателями, по которым проводится оценка состояния государственного и муниципального контроля и надзора и качество работы органов государственного контроля и надзора, органов </w:t>
      </w:r>
      <w:r w:rsidRPr="00B97CC7">
        <w:rPr>
          <w:sz w:val="28"/>
          <w:szCs w:val="28"/>
          <w:lang w:eastAsia="ru-RU"/>
        </w:rPr>
        <w:lastRenderedPageBreak/>
        <w:t>муниципального контроля и надзора являются целевые значения показателей результативности государственного и муниципального контроля и надзора, утвержденные в документах планирования государственного и муниципального контроля и надзора</w:t>
      </w:r>
      <w:r>
        <w:rPr>
          <w:sz w:val="28"/>
          <w:szCs w:val="28"/>
          <w:lang w:eastAsia="ru-RU"/>
        </w:rPr>
        <w:t xml:space="preserve">, </w:t>
      </w:r>
      <w:r w:rsidRPr="00B97CC7">
        <w:rPr>
          <w:sz w:val="28"/>
          <w:szCs w:val="28"/>
          <w:lang w:eastAsia="ru-RU"/>
        </w:rPr>
        <w:t>указанных в статье 2</w:t>
      </w:r>
      <w:r>
        <w:rPr>
          <w:sz w:val="28"/>
          <w:szCs w:val="28"/>
          <w:lang w:eastAsia="ru-RU"/>
        </w:rPr>
        <w:t>7</w:t>
      </w:r>
      <w:r w:rsidRPr="00B97CC7">
        <w:rPr>
          <w:sz w:val="28"/>
          <w:szCs w:val="28"/>
          <w:lang w:eastAsia="ru-RU"/>
        </w:rPr>
        <w:t xml:space="preserve"> настоящего Федерального закона. </w:t>
      </w:r>
    </w:p>
    <w:p w:rsidR="005C7163" w:rsidRPr="00B97CC7" w:rsidRDefault="005C7163" w:rsidP="00A959D1">
      <w:pPr>
        <w:pStyle w:val="a3"/>
        <w:numPr>
          <w:ilvl w:val="0"/>
          <w:numId w:val="89"/>
        </w:numPr>
        <w:spacing w:after="0" w:line="360" w:lineRule="auto"/>
        <w:ind w:left="0" w:firstLine="709"/>
        <w:jc w:val="both"/>
        <w:rPr>
          <w:sz w:val="28"/>
          <w:szCs w:val="28"/>
          <w:lang w:eastAsia="ru-RU"/>
        </w:rPr>
      </w:pPr>
      <w:r>
        <w:rPr>
          <w:sz w:val="28"/>
          <w:szCs w:val="28"/>
          <w:lang w:eastAsia="ru-RU"/>
        </w:rPr>
        <w:t>П</w:t>
      </w:r>
      <w:r w:rsidRPr="0026007C">
        <w:rPr>
          <w:sz w:val="28"/>
          <w:szCs w:val="28"/>
          <w:lang w:eastAsia="ru-RU"/>
        </w:rPr>
        <w:t>убликация результатов деятельности органов государствен</w:t>
      </w:r>
      <w:r>
        <w:rPr>
          <w:sz w:val="28"/>
          <w:szCs w:val="28"/>
          <w:lang w:eastAsia="ru-RU"/>
        </w:rPr>
        <w:t>ного контроля и надзора, органов муниципального контроля и надзора,</w:t>
      </w:r>
      <w:r w:rsidRPr="0091509C">
        <w:rPr>
          <w:sz w:val="28"/>
          <w:szCs w:val="28"/>
          <w:lang w:eastAsia="ru-RU"/>
        </w:rPr>
        <w:t xml:space="preserve"> </w:t>
      </w:r>
      <w:r>
        <w:rPr>
          <w:sz w:val="28"/>
          <w:szCs w:val="28"/>
          <w:lang w:eastAsia="ru-RU"/>
        </w:rPr>
        <w:t xml:space="preserve">в том числе целевых и достигнутых показателей результативности, осуществляется </w:t>
      </w:r>
      <w:r w:rsidRPr="0026007C">
        <w:rPr>
          <w:sz w:val="28"/>
          <w:szCs w:val="28"/>
          <w:lang w:eastAsia="ru-RU"/>
        </w:rPr>
        <w:t xml:space="preserve">в формате открытых данных </w:t>
      </w:r>
      <w:r>
        <w:rPr>
          <w:sz w:val="28"/>
          <w:szCs w:val="28"/>
          <w:lang w:eastAsia="ru-RU"/>
        </w:rPr>
        <w:t xml:space="preserve">в разрезе </w:t>
      </w:r>
      <w:r w:rsidRPr="0026007C">
        <w:rPr>
          <w:sz w:val="28"/>
          <w:szCs w:val="28"/>
          <w:lang w:eastAsia="ru-RU"/>
        </w:rPr>
        <w:t>территориальных органов федеральн</w:t>
      </w:r>
      <w:r>
        <w:rPr>
          <w:sz w:val="28"/>
          <w:szCs w:val="28"/>
          <w:lang w:eastAsia="ru-RU"/>
        </w:rPr>
        <w:t>ых</w:t>
      </w:r>
      <w:r w:rsidRPr="0026007C">
        <w:rPr>
          <w:sz w:val="28"/>
          <w:szCs w:val="28"/>
          <w:lang w:eastAsia="ru-RU"/>
        </w:rPr>
        <w:t xml:space="preserve"> орган</w:t>
      </w:r>
      <w:r>
        <w:rPr>
          <w:sz w:val="28"/>
          <w:szCs w:val="28"/>
          <w:lang w:eastAsia="ru-RU"/>
        </w:rPr>
        <w:t>ов</w:t>
      </w:r>
      <w:r w:rsidRPr="0026007C">
        <w:rPr>
          <w:sz w:val="28"/>
          <w:szCs w:val="28"/>
          <w:lang w:eastAsia="ru-RU"/>
        </w:rPr>
        <w:t xml:space="preserve"> исполнительной власти, органов исполнительной власти субъектов Федерации и органов местного самоуправления</w:t>
      </w:r>
      <w:r>
        <w:rPr>
          <w:sz w:val="28"/>
          <w:szCs w:val="28"/>
          <w:lang w:eastAsia="ru-RU"/>
        </w:rPr>
        <w:t xml:space="preserve">. </w:t>
      </w:r>
    </w:p>
    <w:p w:rsidR="005C7163" w:rsidRPr="00AB053B" w:rsidRDefault="005C7163" w:rsidP="00A959D1">
      <w:pPr>
        <w:pStyle w:val="a3"/>
        <w:numPr>
          <w:ilvl w:val="0"/>
          <w:numId w:val="89"/>
        </w:numPr>
        <w:tabs>
          <w:tab w:val="left" w:pos="1134"/>
        </w:tabs>
        <w:spacing w:after="0" w:line="360" w:lineRule="auto"/>
        <w:ind w:left="0" w:firstLine="709"/>
        <w:jc w:val="both"/>
        <w:rPr>
          <w:sz w:val="28"/>
          <w:szCs w:val="28"/>
          <w:lang w:eastAsia="ru-RU"/>
        </w:rPr>
      </w:pPr>
      <w:r>
        <w:rPr>
          <w:sz w:val="28"/>
          <w:szCs w:val="28"/>
          <w:lang w:eastAsia="ru-RU"/>
        </w:rPr>
        <w:t xml:space="preserve">Показатели эффективности и результативности </w:t>
      </w:r>
      <w:r w:rsidRPr="0026007C">
        <w:rPr>
          <w:sz w:val="28"/>
          <w:szCs w:val="28"/>
          <w:lang w:eastAsia="ru-RU"/>
        </w:rPr>
        <w:t>государствен</w:t>
      </w:r>
      <w:r>
        <w:rPr>
          <w:sz w:val="28"/>
          <w:szCs w:val="28"/>
          <w:lang w:eastAsia="ru-RU"/>
        </w:rPr>
        <w:t>ного и муниципального контроля и надзора и их целевые значения проходят общественное обсуждение</w:t>
      </w:r>
      <w:r w:rsidRPr="00070EEB">
        <w:rPr>
          <w:sz w:val="28"/>
          <w:szCs w:val="28"/>
          <w:lang w:eastAsia="ru-RU"/>
        </w:rPr>
        <w:t xml:space="preserve"> </w:t>
      </w:r>
      <w:r>
        <w:rPr>
          <w:sz w:val="28"/>
          <w:szCs w:val="28"/>
          <w:lang w:eastAsia="ru-RU"/>
        </w:rPr>
        <w:t>в порядке, установленном Правительством Российской Федерации</w:t>
      </w:r>
      <w:r w:rsidRPr="00070EEB">
        <w:rPr>
          <w:sz w:val="28"/>
          <w:szCs w:val="28"/>
          <w:lang w:eastAsia="ru-RU"/>
        </w:rPr>
        <w:t xml:space="preserve">. </w:t>
      </w:r>
    </w:p>
    <w:p w:rsidR="005C7163" w:rsidRDefault="005C7163" w:rsidP="00F36BC8">
      <w:pPr>
        <w:pStyle w:val="2"/>
        <w:ind w:left="2268" w:hanging="1559"/>
      </w:pPr>
      <w:bookmarkStart w:id="304" w:name="_Toc407621675"/>
      <w:r w:rsidRPr="00874E10">
        <w:t>Оценка экономичности использования материальных, финансовых и трудовых ресурсов при осуществлении государственного и муниципального контроля и надзора</w:t>
      </w:r>
      <w:bookmarkEnd w:id="304"/>
    </w:p>
    <w:p w:rsidR="005C7163" w:rsidRPr="006E324D" w:rsidRDefault="005C7163" w:rsidP="00A959D1">
      <w:pPr>
        <w:pStyle w:val="a3"/>
        <w:numPr>
          <w:ilvl w:val="0"/>
          <w:numId w:val="73"/>
        </w:numPr>
        <w:tabs>
          <w:tab w:val="left" w:pos="1134"/>
        </w:tabs>
        <w:spacing w:after="0" w:line="360" w:lineRule="auto"/>
        <w:ind w:left="0" w:firstLine="709"/>
        <w:jc w:val="both"/>
        <w:rPr>
          <w:sz w:val="28"/>
          <w:szCs w:val="28"/>
          <w:lang w:eastAsia="ru-RU"/>
        </w:rPr>
      </w:pPr>
      <w:r w:rsidRPr="006E324D">
        <w:rPr>
          <w:sz w:val="28"/>
          <w:szCs w:val="28"/>
          <w:lang w:eastAsia="ru-RU"/>
        </w:rPr>
        <w:t xml:space="preserve">В рамках </w:t>
      </w:r>
      <w:r>
        <w:rPr>
          <w:sz w:val="28"/>
          <w:szCs w:val="28"/>
          <w:lang w:eastAsia="ru-RU"/>
        </w:rPr>
        <w:t xml:space="preserve">группы </w:t>
      </w:r>
      <w:r w:rsidRPr="006E324D">
        <w:rPr>
          <w:sz w:val="28"/>
          <w:szCs w:val="28"/>
          <w:lang w:eastAsia="ru-RU"/>
        </w:rPr>
        <w:t xml:space="preserve">показателей эффективности </w:t>
      </w:r>
      <w:r w:rsidRPr="0026007C">
        <w:rPr>
          <w:sz w:val="28"/>
          <w:szCs w:val="28"/>
          <w:lang w:eastAsia="ru-RU"/>
        </w:rPr>
        <w:t>государствен</w:t>
      </w:r>
      <w:r>
        <w:rPr>
          <w:sz w:val="28"/>
          <w:szCs w:val="28"/>
          <w:lang w:eastAsia="ru-RU"/>
        </w:rPr>
        <w:t>ного и муниципального контроля и надзора</w:t>
      </w:r>
      <w:r w:rsidRPr="006E324D">
        <w:rPr>
          <w:sz w:val="28"/>
          <w:szCs w:val="28"/>
          <w:lang w:eastAsia="ru-RU"/>
        </w:rPr>
        <w:t xml:space="preserve"> выделя</w:t>
      </w:r>
      <w:r>
        <w:rPr>
          <w:sz w:val="28"/>
          <w:szCs w:val="28"/>
          <w:lang w:eastAsia="ru-RU"/>
        </w:rPr>
        <w:t>ет</w:t>
      </w:r>
      <w:r w:rsidRPr="006E324D">
        <w:rPr>
          <w:sz w:val="28"/>
          <w:szCs w:val="28"/>
          <w:lang w:eastAsia="ru-RU"/>
        </w:rPr>
        <w:t xml:space="preserve">ся </w:t>
      </w:r>
      <w:r>
        <w:rPr>
          <w:sz w:val="28"/>
          <w:szCs w:val="28"/>
          <w:lang w:eastAsia="ru-RU"/>
        </w:rPr>
        <w:t>под</w:t>
      </w:r>
      <w:r w:rsidRPr="006E324D">
        <w:rPr>
          <w:sz w:val="28"/>
          <w:szCs w:val="28"/>
          <w:lang w:eastAsia="ru-RU"/>
        </w:rPr>
        <w:t>групп</w:t>
      </w:r>
      <w:r>
        <w:rPr>
          <w:sz w:val="28"/>
          <w:szCs w:val="28"/>
          <w:lang w:eastAsia="ru-RU"/>
        </w:rPr>
        <w:t>а</w:t>
      </w:r>
      <w:r w:rsidRPr="006E324D">
        <w:rPr>
          <w:sz w:val="28"/>
          <w:szCs w:val="28"/>
          <w:lang w:eastAsia="ru-RU"/>
        </w:rPr>
        <w:t xml:space="preserve"> показателей </w:t>
      </w:r>
      <w:r>
        <w:rPr>
          <w:sz w:val="28"/>
          <w:szCs w:val="28"/>
          <w:lang w:eastAsia="ru-RU"/>
        </w:rPr>
        <w:t xml:space="preserve">ресурсоемкости и </w:t>
      </w:r>
      <w:r w:rsidRPr="006E324D">
        <w:rPr>
          <w:sz w:val="28"/>
          <w:szCs w:val="28"/>
          <w:lang w:eastAsia="ru-RU"/>
        </w:rPr>
        <w:t>экономичности</w:t>
      </w:r>
      <w:r>
        <w:rPr>
          <w:sz w:val="28"/>
          <w:szCs w:val="28"/>
          <w:lang w:eastAsia="ru-RU"/>
        </w:rPr>
        <w:t xml:space="preserve"> </w:t>
      </w:r>
      <w:r w:rsidRPr="0026007C">
        <w:rPr>
          <w:sz w:val="28"/>
          <w:szCs w:val="28"/>
          <w:lang w:eastAsia="ru-RU"/>
        </w:rPr>
        <w:t>государствен</w:t>
      </w:r>
      <w:r>
        <w:rPr>
          <w:sz w:val="28"/>
          <w:szCs w:val="28"/>
          <w:lang w:eastAsia="ru-RU"/>
        </w:rPr>
        <w:t>ного и муниципального контроля и надзора</w:t>
      </w:r>
      <w:r w:rsidRPr="006E324D">
        <w:rPr>
          <w:sz w:val="28"/>
          <w:szCs w:val="28"/>
          <w:lang w:eastAsia="ru-RU"/>
        </w:rPr>
        <w:t xml:space="preserve">. </w:t>
      </w:r>
    </w:p>
    <w:p w:rsidR="005C7163" w:rsidRPr="006E324D" w:rsidRDefault="005C7163" w:rsidP="00A959D1">
      <w:pPr>
        <w:pStyle w:val="a3"/>
        <w:numPr>
          <w:ilvl w:val="0"/>
          <w:numId w:val="73"/>
        </w:numPr>
        <w:tabs>
          <w:tab w:val="left" w:pos="1134"/>
        </w:tabs>
        <w:spacing w:after="0" w:line="360" w:lineRule="auto"/>
        <w:ind w:left="0" w:firstLine="709"/>
        <w:jc w:val="both"/>
        <w:rPr>
          <w:sz w:val="28"/>
          <w:szCs w:val="28"/>
          <w:lang w:eastAsia="ru-RU"/>
        </w:rPr>
      </w:pPr>
      <w:r>
        <w:rPr>
          <w:sz w:val="28"/>
          <w:szCs w:val="28"/>
          <w:lang w:eastAsia="ru-RU"/>
        </w:rPr>
        <w:t>Ресурсоемкость</w:t>
      </w:r>
      <w:r w:rsidRPr="00FB3435">
        <w:t xml:space="preserve"> </w:t>
      </w:r>
      <w:r w:rsidRPr="00FB3435">
        <w:rPr>
          <w:sz w:val="28"/>
          <w:szCs w:val="28"/>
          <w:lang w:eastAsia="ru-RU"/>
        </w:rPr>
        <w:t>государственного и муниципального контроля и надзора</w:t>
      </w:r>
      <w:r>
        <w:rPr>
          <w:sz w:val="28"/>
          <w:szCs w:val="28"/>
          <w:lang w:eastAsia="ru-RU"/>
        </w:rPr>
        <w:t xml:space="preserve"> отражает</w:t>
      </w:r>
      <w:r w:rsidRPr="006E324D">
        <w:rPr>
          <w:sz w:val="28"/>
          <w:szCs w:val="28"/>
          <w:lang w:eastAsia="ru-RU"/>
        </w:rPr>
        <w:t xml:space="preserve"> количество использованных материальных, финансовых и </w:t>
      </w:r>
      <w:r>
        <w:rPr>
          <w:sz w:val="28"/>
          <w:szCs w:val="28"/>
          <w:lang w:eastAsia="ru-RU"/>
        </w:rPr>
        <w:t>иных</w:t>
      </w:r>
      <w:r w:rsidRPr="006E324D">
        <w:rPr>
          <w:sz w:val="28"/>
          <w:szCs w:val="28"/>
          <w:lang w:eastAsia="ru-RU"/>
        </w:rPr>
        <w:t xml:space="preserve"> ресурсов на одно мероприятие</w:t>
      </w:r>
      <w:r>
        <w:rPr>
          <w:sz w:val="28"/>
          <w:szCs w:val="28"/>
          <w:lang w:eastAsia="ru-RU"/>
        </w:rPr>
        <w:t xml:space="preserve"> </w:t>
      </w:r>
      <w:r w:rsidRPr="00FB3435">
        <w:rPr>
          <w:sz w:val="28"/>
          <w:szCs w:val="28"/>
          <w:lang w:eastAsia="ru-RU"/>
        </w:rPr>
        <w:t>государственного и муниципального контроля и надзора</w:t>
      </w:r>
      <w:r w:rsidRPr="006E324D">
        <w:rPr>
          <w:sz w:val="28"/>
          <w:szCs w:val="28"/>
          <w:lang w:eastAsia="ru-RU"/>
        </w:rPr>
        <w:t>.</w:t>
      </w:r>
    </w:p>
    <w:p w:rsidR="005C7163" w:rsidRDefault="005C7163" w:rsidP="00A959D1">
      <w:pPr>
        <w:pStyle w:val="a3"/>
        <w:numPr>
          <w:ilvl w:val="0"/>
          <w:numId w:val="73"/>
        </w:numPr>
        <w:tabs>
          <w:tab w:val="left" w:pos="1134"/>
        </w:tabs>
        <w:spacing w:after="0" w:line="360" w:lineRule="auto"/>
        <w:ind w:left="0" w:firstLine="709"/>
        <w:jc w:val="both"/>
        <w:rPr>
          <w:sz w:val="28"/>
          <w:szCs w:val="28"/>
          <w:lang w:eastAsia="ru-RU"/>
        </w:rPr>
      </w:pPr>
      <w:r>
        <w:rPr>
          <w:sz w:val="28"/>
          <w:szCs w:val="28"/>
          <w:lang w:eastAsia="ru-RU"/>
        </w:rPr>
        <w:t xml:space="preserve">Экономичность </w:t>
      </w:r>
      <w:r w:rsidRPr="00FB3435">
        <w:rPr>
          <w:sz w:val="28"/>
          <w:szCs w:val="28"/>
          <w:lang w:eastAsia="ru-RU"/>
        </w:rPr>
        <w:t>государственного и муниципального контроля и надзора</w:t>
      </w:r>
      <w:r w:rsidRPr="006E324D">
        <w:rPr>
          <w:sz w:val="28"/>
          <w:szCs w:val="28"/>
          <w:lang w:eastAsia="ru-RU"/>
        </w:rPr>
        <w:t xml:space="preserve"> </w:t>
      </w:r>
      <w:r>
        <w:rPr>
          <w:sz w:val="28"/>
          <w:szCs w:val="28"/>
          <w:lang w:eastAsia="ru-RU"/>
        </w:rPr>
        <w:t>отражает</w:t>
      </w:r>
      <w:r w:rsidRPr="006E324D">
        <w:rPr>
          <w:sz w:val="28"/>
          <w:szCs w:val="28"/>
          <w:lang w:eastAsia="ru-RU"/>
        </w:rPr>
        <w:t xml:space="preserve"> соотношение используемых материальных, финансовых и </w:t>
      </w:r>
      <w:r>
        <w:rPr>
          <w:sz w:val="28"/>
          <w:szCs w:val="28"/>
          <w:lang w:eastAsia="ru-RU"/>
        </w:rPr>
        <w:lastRenderedPageBreak/>
        <w:t>иных</w:t>
      </w:r>
      <w:r w:rsidRPr="006E324D">
        <w:rPr>
          <w:sz w:val="28"/>
          <w:szCs w:val="28"/>
          <w:lang w:eastAsia="ru-RU"/>
        </w:rPr>
        <w:t xml:space="preserve"> ресурсов</w:t>
      </w:r>
      <w:r>
        <w:rPr>
          <w:sz w:val="28"/>
          <w:szCs w:val="28"/>
          <w:lang w:eastAsia="ru-RU"/>
        </w:rPr>
        <w:t xml:space="preserve"> (ресурсоемкость)</w:t>
      </w:r>
      <w:r w:rsidRPr="006E324D">
        <w:rPr>
          <w:sz w:val="28"/>
          <w:szCs w:val="28"/>
          <w:lang w:eastAsia="ru-RU"/>
        </w:rPr>
        <w:t xml:space="preserve"> к потенциальному объему материальных, финансовых и </w:t>
      </w:r>
      <w:r>
        <w:rPr>
          <w:sz w:val="28"/>
          <w:szCs w:val="28"/>
          <w:lang w:eastAsia="ru-RU"/>
        </w:rPr>
        <w:t>иных</w:t>
      </w:r>
      <w:r w:rsidRPr="006E324D">
        <w:rPr>
          <w:sz w:val="28"/>
          <w:szCs w:val="28"/>
          <w:lang w:eastAsia="ru-RU"/>
        </w:rPr>
        <w:t xml:space="preserve"> ресурсов. </w:t>
      </w:r>
    </w:p>
    <w:p w:rsidR="005C7163" w:rsidRDefault="005C7163" w:rsidP="00A959D1">
      <w:pPr>
        <w:pStyle w:val="a3"/>
        <w:numPr>
          <w:ilvl w:val="0"/>
          <w:numId w:val="73"/>
        </w:numPr>
        <w:tabs>
          <w:tab w:val="left" w:pos="1134"/>
        </w:tabs>
        <w:spacing w:after="0" w:line="360" w:lineRule="auto"/>
        <w:ind w:left="0" w:firstLine="709"/>
        <w:jc w:val="both"/>
        <w:rPr>
          <w:sz w:val="28"/>
          <w:szCs w:val="28"/>
          <w:lang w:eastAsia="ru-RU"/>
        </w:rPr>
      </w:pPr>
      <w:r>
        <w:rPr>
          <w:sz w:val="28"/>
          <w:szCs w:val="28"/>
          <w:lang w:eastAsia="ru-RU"/>
        </w:rPr>
        <w:t>Оценка экономичности</w:t>
      </w:r>
      <w:r w:rsidRPr="006E324D">
        <w:rPr>
          <w:sz w:val="28"/>
          <w:szCs w:val="28"/>
          <w:lang w:eastAsia="ru-RU"/>
        </w:rPr>
        <w:t xml:space="preserve"> </w:t>
      </w:r>
      <w:r w:rsidRPr="0026007C">
        <w:rPr>
          <w:sz w:val="28"/>
          <w:szCs w:val="28"/>
          <w:lang w:eastAsia="ru-RU"/>
        </w:rPr>
        <w:t>государствен</w:t>
      </w:r>
      <w:r>
        <w:rPr>
          <w:sz w:val="28"/>
          <w:szCs w:val="28"/>
          <w:lang w:eastAsia="ru-RU"/>
        </w:rPr>
        <w:t xml:space="preserve">ного и муниципального контроля и надзора отражает </w:t>
      </w:r>
      <w:r w:rsidRPr="006E324D">
        <w:rPr>
          <w:sz w:val="28"/>
          <w:szCs w:val="28"/>
          <w:lang w:eastAsia="ru-RU"/>
        </w:rPr>
        <w:t>дости</w:t>
      </w:r>
      <w:r>
        <w:rPr>
          <w:sz w:val="28"/>
          <w:szCs w:val="28"/>
          <w:lang w:eastAsia="ru-RU"/>
        </w:rPr>
        <w:t>жение</w:t>
      </w:r>
      <w:r w:rsidRPr="006E324D">
        <w:rPr>
          <w:sz w:val="28"/>
          <w:szCs w:val="28"/>
          <w:lang w:eastAsia="ru-RU"/>
        </w:rPr>
        <w:t xml:space="preserve"> непосредственных результатов с использованием меньшего объема ресурсов, а также позволяет </w:t>
      </w:r>
      <w:r>
        <w:rPr>
          <w:sz w:val="28"/>
          <w:szCs w:val="28"/>
          <w:lang w:eastAsia="ru-RU"/>
        </w:rPr>
        <w:t xml:space="preserve">оценить зависимость </w:t>
      </w:r>
      <w:r w:rsidRPr="006E324D">
        <w:rPr>
          <w:sz w:val="28"/>
          <w:szCs w:val="28"/>
          <w:lang w:eastAsia="ru-RU"/>
        </w:rPr>
        <w:t xml:space="preserve">непосредственных результатов </w:t>
      </w:r>
      <w:r>
        <w:rPr>
          <w:sz w:val="28"/>
          <w:szCs w:val="28"/>
          <w:lang w:eastAsia="ru-RU"/>
        </w:rPr>
        <w:t>от</w:t>
      </w:r>
      <w:r w:rsidRPr="006E324D">
        <w:rPr>
          <w:sz w:val="28"/>
          <w:szCs w:val="28"/>
          <w:lang w:eastAsia="ru-RU"/>
        </w:rPr>
        <w:t xml:space="preserve"> </w:t>
      </w:r>
      <w:r>
        <w:rPr>
          <w:sz w:val="28"/>
          <w:szCs w:val="28"/>
          <w:lang w:eastAsia="ru-RU"/>
        </w:rPr>
        <w:t>сокращения или увеличения</w:t>
      </w:r>
      <w:r w:rsidRPr="006E324D">
        <w:rPr>
          <w:sz w:val="28"/>
          <w:szCs w:val="28"/>
          <w:lang w:eastAsia="ru-RU"/>
        </w:rPr>
        <w:t xml:space="preserve"> объема используемых ресурсов</w:t>
      </w:r>
      <w:r>
        <w:rPr>
          <w:sz w:val="28"/>
          <w:szCs w:val="28"/>
          <w:lang w:eastAsia="ru-RU"/>
        </w:rPr>
        <w:t>.</w:t>
      </w:r>
    </w:p>
    <w:p w:rsidR="005C7163" w:rsidRPr="006E324D" w:rsidRDefault="005C7163" w:rsidP="00A959D1">
      <w:pPr>
        <w:pStyle w:val="a3"/>
        <w:numPr>
          <w:ilvl w:val="0"/>
          <w:numId w:val="73"/>
        </w:numPr>
        <w:tabs>
          <w:tab w:val="left" w:pos="1134"/>
        </w:tabs>
        <w:spacing w:after="0" w:line="360" w:lineRule="auto"/>
        <w:ind w:left="0" w:firstLine="709"/>
        <w:jc w:val="both"/>
        <w:rPr>
          <w:sz w:val="28"/>
          <w:szCs w:val="28"/>
          <w:lang w:eastAsia="ru-RU"/>
        </w:rPr>
      </w:pPr>
      <w:r>
        <w:rPr>
          <w:sz w:val="28"/>
          <w:szCs w:val="28"/>
          <w:lang w:eastAsia="ru-RU"/>
        </w:rPr>
        <w:t>Оценка экономичности</w:t>
      </w:r>
      <w:r w:rsidRPr="006E324D">
        <w:rPr>
          <w:sz w:val="28"/>
          <w:szCs w:val="28"/>
          <w:lang w:eastAsia="ru-RU"/>
        </w:rPr>
        <w:t xml:space="preserve"> </w:t>
      </w:r>
      <w:r w:rsidRPr="0026007C">
        <w:rPr>
          <w:sz w:val="28"/>
          <w:szCs w:val="28"/>
          <w:lang w:eastAsia="ru-RU"/>
        </w:rPr>
        <w:t>государствен</w:t>
      </w:r>
      <w:r>
        <w:rPr>
          <w:sz w:val="28"/>
          <w:szCs w:val="28"/>
          <w:lang w:eastAsia="ru-RU"/>
        </w:rPr>
        <w:t xml:space="preserve">ного и муниципального контроля и надзора должна позволять определять </w:t>
      </w:r>
      <w:r w:rsidRPr="006E324D">
        <w:rPr>
          <w:sz w:val="28"/>
          <w:szCs w:val="28"/>
          <w:lang w:eastAsia="ru-RU"/>
        </w:rPr>
        <w:t>необходимост</w:t>
      </w:r>
      <w:r>
        <w:rPr>
          <w:sz w:val="28"/>
          <w:szCs w:val="28"/>
          <w:lang w:eastAsia="ru-RU"/>
        </w:rPr>
        <w:t>ь</w:t>
      </w:r>
      <w:r w:rsidRPr="006E324D">
        <w:rPr>
          <w:sz w:val="28"/>
          <w:szCs w:val="28"/>
          <w:lang w:eastAsia="ru-RU"/>
        </w:rPr>
        <w:t xml:space="preserve"> и достаточност</w:t>
      </w:r>
      <w:r>
        <w:rPr>
          <w:sz w:val="28"/>
          <w:szCs w:val="28"/>
          <w:lang w:eastAsia="ru-RU"/>
        </w:rPr>
        <w:t>ь</w:t>
      </w:r>
      <w:r w:rsidRPr="006E324D">
        <w:rPr>
          <w:sz w:val="28"/>
          <w:szCs w:val="28"/>
          <w:lang w:eastAsia="ru-RU"/>
        </w:rPr>
        <w:t xml:space="preserve"> (избыточност</w:t>
      </w:r>
      <w:r>
        <w:rPr>
          <w:sz w:val="28"/>
          <w:szCs w:val="28"/>
          <w:lang w:eastAsia="ru-RU"/>
        </w:rPr>
        <w:t>ь</w:t>
      </w:r>
      <w:r w:rsidRPr="006E324D">
        <w:rPr>
          <w:sz w:val="28"/>
          <w:szCs w:val="28"/>
          <w:lang w:eastAsia="ru-RU"/>
        </w:rPr>
        <w:t xml:space="preserve">) используемых </w:t>
      </w:r>
      <w:r>
        <w:rPr>
          <w:sz w:val="28"/>
          <w:szCs w:val="28"/>
          <w:lang w:eastAsia="ru-RU"/>
        </w:rPr>
        <w:t xml:space="preserve">для </w:t>
      </w:r>
      <w:r w:rsidRPr="0026007C">
        <w:rPr>
          <w:sz w:val="28"/>
          <w:szCs w:val="28"/>
          <w:lang w:eastAsia="ru-RU"/>
        </w:rPr>
        <w:t>государствен</w:t>
      </w:r>
      <w:r>
        <w:rPr>
          <w:sz w:val="28"/>
          <w:szCs w:val="28"/>
          <w:lang w:eastAsia="ru-RU"/>
        </w:rPr>
        <w:t>ного и муниципального контроля и надзора</w:t>
      </w:r>
      <w:r w:rsidRPr="006E324D">
        <w:rPr>
          <w:sz w:val="28"/>
          <w:szCs w:val="28"/>
          <w:lang w:eastAsia="ru-RU"/>
        </w:rPr>
        <w:t xml:space="preserve"> материальных, финансовых и </w:t>
      </w:r>
      <w:r>
        <w:rPr>
          <w:sz w:val="28"/>
          <w:szCs w:val="28"/>
          <w:lang w:eastAsia="ru-RU"/>
        </w:rPr>
        <w:t>трудовых</w:t>
      </w:r>
      <w:r w:rsidRPr="006E324D">
        <w:rPr>
          <w:sz w:val="28"/>
          <w:szCs w:val="28"/>
          <w:lang w:eastAsia="ru-RU"/>
        </w:rPr>
        <w:t xml:space="preserve"> ресурсов.</w:t>
      </w:r>
    </w:p>
    <w:p w:rsidR="005C7163" w:rsidRDefault="005C7163" w:rsidP="00A959D1">
      <w:pPr>
        <w:pStyle w:val="a3"/>
        <w:numPr>
          <w:ilvl w:val="0"/>
          <w:numId w:val="73"/>
        </w:numPr>
        <w:tabs>
          <w:tab w:val="left" w:pos="1134"/>
        </w:tabs>
        <w:spacing w:after="0" w:line="360" w:lineRule="auto"/>
        <w:ind w:left="0" w:firstLine="709"/>
        <w:jc w:val="both"/>
        <w:rPr>
          <w:sz w:val="28"/>
          <w:szCs w:val="28"/>
          <w:lang w:eastAsia="ru-RU"/>
        </w:rPr>
      </w:pPr>
      <w:r w:rsidRPr="006E324D">
        <w:rPr>
          <w:sz w:val="28"/>
          <w:szCs w:val="28"/>
          <w:lang w:eastAsia="ru-RU"/>
        </w:rPr>
        <w:t xml:space="preserve">При оценке показателей экономичности </w:t>
      </w:r>
      <w:r w:rsidRPr="0026007C">
        <w:rPr>
          <w:sz w:val="28"/>
          <w:szCs w:val="28"/>
          <w:lang w:eastAsia="ru-RU"/>
        </w:rPr>
        <w:t>государствен</w:t>
      </w:r>
      <w:r>
        <w:rPr>
          <w:sz w:val="28"/>
          <w:szCs w:val="28"/>
          <w:lang w:eastAsia="ru-RU"/>
        </w:rPr>
        <w:t>ного и муниципального контроля и надзора</w:t>
      </w:r>
      <w:r w:rsidRPr="006E324D">
        <w:rPr>
          <w:sz w:val="28"/>
          <w:szCs w:val="28"/>
          <w:lang w:eastAsia="ru-RU"/>
        </w:rPr>
        <w:t xml:space="preserve"> должны учитываться</w:t>
      </w:r>
      <w:r>
        <w:rPr>
          <w:sz w:val="28"/>
          <w:szCs w:val="28"/>
          <w:lang w:eastAsia="ru-RU"/>
        </w:rPr>
        <w:t>:</w:t>
      </w:r>
    </w:p>
    <w:p w:rsidR="005C7163" w:rsidRPr="00072175" w:rsidRDefault="005C7163" w:rsidP="00A959D1">
      <w:pPr>
        <w:pStyle w:val="a3"/>
        <w:numPr>
          <w:ilvl w:val="1"/>
          <w:numId w:val="85"/>
        </w:numPr>
        <w:spacing w:after="0" w:line="360" w:lineRule="auto"/>
        <w:ind w:left="0"/>
        <w:jc w:val="both"/>
        <w:rPr>
          <w:sz w:val="28"/>
          <w:szCs w:val="28"/>
        </w:rPr>
      </w:pPr>
      <w:r w:rsidRPr="00072175">
        <w:rPr>
          <w:sz w:val="28"/>
          <w:szCs w:val="28"/>
        </w:rPr>
        <w:t xml:space="preserve">региональные особенности, объективно увеличивающие затраты на проведение </w:t>
      </w:r>
      <w:r>
        <w:rPr>
          <w:sz w:val="28"/>
          <w:szCs w:val="28"/>
        </w:rPr>
        <w:t>мероприятий</w:t>
      </w:r>
      <w:r w:rsidRPr="00072175">
        <w:rPr>
          <w:sz w:val="28"/>
          <w:szCs w:val="28"/>
        </w:rPr>
        <w:t xml:space="preserve"> </w:t>
      </w:r>
      <w:r w:rsidRPr="0026007C">
        <w:rPr>
          <w:sz w:val="28"/>
          <w:szCs w:val="28"/>
          <w:lang w:eastAsia="ru-RU"/>
        </w:rPr>
        <w:t>государствен</w:t>
      </w:r>
      <w:r>
        <w:rPr>
          <w:sz w:val="28"/>
          <w:szCs w:val="28"/>
          <w:lang w:eastAsia="ru-RU"/>
        </w:rPr>
        <w:t>ного и муниципального контроля и надзора</w:t>
      </w:r>
      <w:r w:rsidRPr="00072175">
        <w:rPr>
          <w:sz w:val="28"/>
          <w:szCs w:val="28"/>
        </w:rPr>
        <w:t xml:space="preserve"> (уровень потребительских цен в регионе, законодательно определенные коэффициенты и надбавки к заработной плате, сумма затрат для обеспечения предусмотренных законодательством льгот работникам, уровень транспортной доступности и т.д.)</w:t>
      </w:r>
      <w:r>
        <w:rPr>
          <w:sz w:val="28"/>
          <w:szCs w:val="28"/>
        </w:rPr>
        <w:t>;</w:t>
      </w:r>
      <w:r w:rsidRPr="00072175">
        <w:rPr>
          <w:sz w:val="28"/>
          <w:szCs w:val="28"/>
        </w:rPr>
        <w:t xml:space="preserve"> </w:t>
      </w:r>
    </w:p>
    <w:p w:rsidR="005C7163" w:rsidRPr="00072175" w:rsidRDefault="005C7163" w:rsidP="00A959D1">
      <w:pPr>
        <w:pStyle w:val="a3"/>
        <w:numPr>
          <w:ilvl w:val="1"/>
          <w:numId w:val="85"/>
        </w:numPr>
        <w:spacing w:after="0" w:line="360" w:lineRule="auto"/>
        <w:ind w:left="0"/>
        <w:jc w:val="both"/>
        <w:rPr>
          <w:sz w:val="28"/>
          <w:szCs w:val="28"/>
        </w:rPr>
      </w:pPr>
      <w:r w:rsidRPr="00072175">
        <w:rPr>
          <w:sz w:val="28"/>
          <w:szCs w:val="28"/>
        </w:rPr>
        <w:t xml:space="preserve">отраслевые особенности, объективно увеличивающие сумму затрат на проведение </w:t>
      </w:r>
      <w:r>
        <w:rPr>
          <w:sz w:val="28"/>
          <w:szCs w:val="28"/>
        </w:rPr>
        <w:t>мероприятий</w:t>
      </w:r>
      <w:r w:rsidRPr="00072175">
        <w:rPr>
          <w:sz w:val="28"/>
          <w:szCs w:val="28"/>
        </w:rPr>
        <w:t xml:space="preserve"> </w:t>
      </w:r>
      <w:r w:rsidRPr="0026007C">
        <w:rPr>
          <w:sz w:val="28"/>
          <w:szCs w:val="28"/>
          <w:lang w:eastAsia="ru-RU"/>
        </w:rPr>
        <w:t>государствен</w:t>
      </w:r>
      <w:r>
        <w:rPr>
          <w:sz w:val="28"/>
          <w:szCs w:val="28"/>
          <w:lang w:eastAsia="ru-RU"/>
        </w:rPr>
        <w:t>ного и муниципального контроля и надзора</w:t>
      </w:r>
      <w:r w:rsidRPr="00072175">
        <w:rPr>
          <w:sz w:val="28"/>
          <w:szCs w:val="28"/>
        </w:rPr>
        <w:t xml:space="preserve"> в зависимости от </w:t>
      </w:r>
      <w:r>
        <w:rPr>
          <w:sz w:val="28"/>
          <w:szCs w:val="28"/>
        </w:rPr>
        <w:t>особенностей соответствующей сферы</w:t>
      </w:r>
      <w:r w:rsidRPr="00072175">
        <w:rPr>
          <w:sz w:val="28"/>
          <w:szCs w:val="28"/>
        </w:rPr>
        <w:t xml:space="preserve"> (трудоемкость проведения </w:t>
      </w:r>
      <w:r>
        <w:rPr>
          <w:sz w:val="28"/>
          <w:szCs w:val="28"/>
        </w:rPr>
        <w:t>мероприятий</w:t>
      </w:r>
      <w:r w:rsidRPr="00072175">
        <w:rPr>
          <w:sz w:val="28"/>
          <w:szCs w:val="28"/>
        </w:rPr>
        <w:t>, удаленность проверяемых объектов от населенных пунктов, необходимость проведения лабораторных исследований и иных дополнительных процедур)</w:t>
      </w:r>
      <w:r>
        <w:rPr>
          <w:sz w:val="28"/>
          <w:szCs w:val="28"/>
        </w:rPr>
        <w:t>.</w:t>
      </w:r>
    </w:p>
    <w:p w:rsidR="005C7163" w:rsidRPr="00072175" w:rsidRDefault="005C7163" w:rsidP="00A959D1">
      <w:pPr>
        <w:pStyle w:val="a3"/>
        <w:numPr>
          <w:ilvl w:val="0"/>
          <w:numId w:val="73"/>
        </w:numPr>
        <w:tabs>
          <w:tab w:val="left" w:pos="1134"/>
        </w:tabs>
        <w:spacing w:after="0" w:line="360" w:lineRule="auto"/>
        <w:ind w:left="0" w:firstLine="709"/>
        <w:jc w:val="both"/>
        <w:rPr>
          <w:sz w:val="28"/>
          <w:szCs w:val="28"/>
          <w:lang w:eastAsia="ru-RU"/>
        </w:rPr>
      </w:pPr>
      <w:r>
        <w:rPr>
          <w:sz w:val="28"/>
          <w:szCs w:val="28"/>
          <w:lang w:eastAsia="ru-RU"/>
        </w:rPr>
        <w:t xml:space="preserve">Показатели экономичности </w:t>
      </w:r>
      <w:r w:rsidRPr="0026007C">
        <w:rPr>
          <w:sz w:val="28"/>
          <w:szCs w:val="28"/>
          <w:lang w:eastAsia="ru-RU"/>
        </w:rPr>
        <w:t>государствен</w:t>
      </w:r>
      <w:r>
        <w:rPr>
          <w:sz w:val="28"/>
          <w:szCs w:val="28"/>
          <w:lang w:eastAsia="ru-RU"/>
        </w:rPr>
        <w:t>ного и муниципального контроля и надзора должны отвечать следующим требованиям:</w:t>
      </w:r>
    </w:p>
    <w:p w:rsidR="005C7163" w:rsidRDefault="005C7163" w:rsidP="00A959D1">
      <w:pPr>
        <w:pStyle w:val="a3"/>
        <w:numPr>
          <w:ilvl w:val="1"/>
          <w:numId w:val="86"/>
        </w:numPr>
        <w:spacing w:after="0" w:line="360" w:lineRule="auto"/>
        <w:ind w:left="0"/>
        <w:jc w:val="both"/>
        <w:rPr>
          <w:sz w:val="28"/>
          <w:szCs w:val="28"/>
        </w:rPr>
      </w:pPr>
      <w:r w:rsidRPr="00FB3435">
        <w:rPr>
          <w:sz w:val="28"/>
          <w:szCs w:val="28"/>
        </w:rPr>
        <w:t>позволять сравни</w:t>
      </w:r>
      <w:r>
        <w:rPr>
          <w:sz w:val="28"/>
          <w:szCs w:val="28"/>
        </w:rPr>
        <w:t>ва</w:t>
      </w:r>
      <w:r w:rsidRPr="00FB3435">
        <w:rPr>
          <w:sz w:val="28"/>
          <w:szCs w:val="28"/>
        </w:rPr>
        <w:t>ть соотношение численности сотрудников</w:t>
      </w:r>
      <w:r>
        <w:rPr>
          <w:sz w:val="28"/>
          <w:szCs w:val="28"/>
        </w:rPr>
        <w:t xml:space="preserve"> органов </w:t>
      </w:r>
      <w:r w:rsidRPr="0026007C">
        <w:rPr>
          <w:sz w:val="28"/>
          <w:szCs w:val="28"/>
          <w:lang w:eastAsia="ru-RU"/>
        </w:rPr>
        <w:t>государствен</w:t>
      </w:r>
      <w:r>
        <w:rPr>
          <w:sz w:val="28"/>
          <w:szCs w:val="28"/>
          <w:lang w:eastAsia="ru-RU"/>
        </w:rPr>
        <w:t>ного контроля и надзора</w:t>
      </w:r>
      <w:r>
        <w:rPr>
          <w:sz w:val="28"/>
          <w:szCs w:val="28"/>
        </w:rPr>
        <w:t xml:space="preserve">, органов </w:t>
      </w:r>
      <w:r>
        <w:rPr>
          <w:sz w:val="28"/>
          <w:szCs w:val="28"/>
          <w:lang w:eastAsia="ru-RU"/>
        </w:rPr>
        <w:t xml:space="preserve">муниципального </w:t>
      </w:r>
      <w:r>
        <w:rPr>
          <w:sz w:val="28"/>
          <w:szCs w:val="28"/>
          <w:lang w:eastAsia="ru-RU"/>
        </w:rPr>
        <w:lastRenderedPageBreak/>
        <w:t>контроля и надзора,</w:t>
      </w:r>
      <w:r w:rsidRPr="00FB3435">
        <w:rPr>
          <w:sz w:val="28"/>
          <w:szCs w:val="28"/>
        </w:rPr>
        <w:t xml:space="preserve"> данных об объемах затраченных </w:t>
      </w:r>
      <w:r>
        <w:rPr>
          <w:sz w:val="28"/>
          <w:szCs w:val="28"/>
        </w:rPr>
        <w:t xml:space="preserve">материальных ресурсов и </w:t>
      </w:r>
      <w:r w:rsidRPr="00FB3435">
        <w:rPr>
          <w:sz w:val="28"/>
          <w:szCs w:val="28"/>
        </w:rPr>
        <w:t xml:space="preserve">финансовых </w:t>
      </w:r>
      <w:r>
        <w:rPr>
          <w:sz w:val="28"/>
          <w:szCs w:val="28"/>
        </w:rPr>
        <w:t>средств</w:t>
      </w:r>
      <w:r w:rsidRPr="00FB3435">
        <w:rPr>
          <w:sz w:val="28"/>
          <w:szCs w:val="28"/>
        </w:rPr>
        <w:t xml:space="preserve"> с данными </w:t>
      </w:r>
      <w:r>
        <w:rPr>
          <w:sz w:val="28"/>
          <w:szCs w:val="28"/>
        </w:rPr>
        <w:t>о числе</w:t>
      </w:r>
      <w:r w:rsidRPr="00FB3435">
        <w:rPr>
          <w:sz w:val="28"/>
          <w:szCs w:val="28"/>
        </w:rPr>
        <w:t xml:space="preserve"> объектов </w:t>
      </w:r>
      <w:r w:rsidRPr="0026007C">
        <w:rPr>
          <w:sz w:val="28"/>
          <w:szCs w:val="28"/>
          <w:lang w:eastAsia="ru-RU"/>
        </w:rPr>
        <w:t>государствен</w:t>
      </w:r>
      <w:r>
        <w:rPr>
          <w:sz w:val="28"/>
          <w:szCs w:val="28"/>
          <w:lang w:eastAsia="ru-RU"/>
        </w:rPr>
        <w:t>ного и муниципального контроля и надзора</w:t>
      </w:r>
      <w:r w:rsidRPr="00FB3435">
        <w:rPr>
          <w:sz w:val="28"/>
          <w:szCs w:val="28"/>
        </w:rPr>
        <w:t xml:space="preserve"> и количеств</w:t>
      </w:r>
      <w:r>
        <w:rPr>
          <w:sz w:val="28"/>
          <w:szCs w:val="28"/>
        </w:rPr>
        <w:t>е</w:t>
      </w:r>
      <w:r w:rsidRPr="00FB3435">
        <w:rPr>
          <w:sz w:val="28"/>
          <w:szCs w:val="28"/>
        </w:rPr>
        <w:t xml:space="preserve"> проводимых мероприятий</w:t>
      </w:r>
      <w:r>
        <w:rPr>
          <w:sz w:val="28"/>
          <w:szCs w:val="28"/>
        </w:rPr>
        <w:t xml:space="preserve"> </w:t>
      </w:r>
      <w:r w:rsidRPr="0026007C">
        <w:rPr>
          <w:sz w:val="28"/>
          <w:szCs w:val="28"/>
          <w:lang w:eastAsia="ru-RU"/>
        </w:rPr>
        <w:t>государствен</w:t>
      </w:r>
      <w:r>
        <w:rPr>
          <w:sz w:val="28"/>
          <w:szCs w:val="28"/>
          <w:lang w:eastAsia="ru-RU"/>
        </w:rPr>
        <w:t>ного и муниципального контроля и надзора</w:t>
      </w:r>
      <w:r>
        <w:rPr>
          <w:sz w:val="28"/>
          <w:szCs w:val="28"/>
        </w:rPr>
        <w:t>;</w:t>
      </w:r>
      <w:r w:rsidRPr="00FB3435">
        <w:rPr>
          <w:sz w:val="28"/>
          <w:szCs w:val="28"/>
        </w:rPr>
        <w:t xml:space="preserve"> </w:t>
      </w:r>
    </w:p>
    <w:p w:rsidR="005C7163" w:rsidRDefault="005C7163" w:rsidP="00A959D1">
      <w:pPr>
        <w:pStyle w:val="a3"/>
        <w:numPr>
          <w:ilvl w:val="1"/>
          <w:numId w:val="86"/>
        </w:numPr>
        <w:spacing w:after="0" w:line="360" w:lineRule="auto"/>
        <w:ind w:left="0"/>
        <w:jc w:val="both"/>
        <w:rPr>
          <w:sz w:val="28"/>
          <w:szCs w:val="28"/>
        </w:rPr>
      </w:pPr>
      <w:r>
        <w:rPr>
          <w:sz w:val="28"/>
          <w:szCs w:val="28"/>
        </w:rPr>
        <w:t xml:space="preserve">позволять </w:t>
      </w:r>
      <w:r w:rsidRPr="00FB3435">
        <w:rPr>
          <w:sz w:val="28"/>
          <w:szCs w:val="28"/>
        </w:rPr>
        <w:t>оцени</w:t>
      </w:r>
      <w:r>
        <w:rPr>
          <w:sz w:val="28"/>
          <w:szCs w:val="28"/>
        </w:rPr>
        <w:t>вать</w:t>
      </w:r>
      <w:r w:rsidRPr="00FB3435">
        <w:rPr>
          <w:sz w:val="28"/>
          <w:szCs w:val="28"/>
        </w:rPr>
        <w:t xml:space="preserve"> изменения </w:t>
      </w:r>
      <w:r>
        <w:rPr>
          <w:sz w:val="28"/>
          <w:szCs w:val="28"/>
        </w:rPr>
        <w:t xml:space="preserve">бюджетных расходов в связи с изменением </w:t>
      </w:r>
      <w:r w:rsidRPr="00FB3435">
        <w:rPr>
          <w:sz w:val="28"/>
          <w:szCs w:val="28"/>
        </w:rPr>
        <w:t xml:space="preserve">масштабов </w:t>
      </w:r>
      <w:r w:rsidRPr="0026007C">
        <w:rPr>
          <w:sz w:val="28"/>
          <w:szCs w:val="28"/>
          <w:lang w:eastAsia="ru-RU"/>
        </w:rPr>
        <w:t>государствен</w:t>
      </w:r>
      <w:r>
        <w:rPr>
          <w:sz w:val="28"/>
          <w:szCs w:val="28"/>
          <w:lang w:eastAsia="ru-RU"/>
        </w:rPr>
        <w:t>ного и муниципального контроля и надзора</w:t>
      </w:r>
      <w:r w:rsidRPr="00FB3435">
        <w:rPr>
          <w:sz w:val="28"/>
          <w:szCs w:val="28"/>
        </w:rPr>
        <w:t xml:space="preserve">, а также </w:t>
      </w:r>
      <w:r>
        <w:rPr>
          <w:sz w:val="28"/>
          <w:szCs w:val="28"/>
        </w:rPr>
        <w:t xml:space="preserve">при </w:t>
      </w:r>
      <w:r w:rsidRPr="00FB3435">
        <w:rPr>
          <w:sz w:val="28"/>
          <w:szCs w:val="28"/>
        </w:rPr>
        <w:t>передач</w:t>
      </w:r>
      <w:r>
        <w:rPr>
          <w:sz w:val="28"/>
          <w:szCs w:val="28"/>
        </w:rPr>
        <w:t>е</w:t>
      </w:r>
      <w:r w:rsidRPr="00FB3435">
        <w:rPr>
          <w:sz w:val="28"/>
          <w:szCs w:val="28"/>
        </w:rPr>
        <w:t xml:space="preserve"> полномочий </w:t>
      </w:r>
      <w:r>
        <w:rPr>
          <w:sz w:val="28"/>
          <w:szCs w:val="28"/>
        </w:rPr>
        <w:t xml:space="preserve">по осуществлению </w:t>
      </w:r>
      <w:r w:rsidRPr="0026007C">
        <w:rPr>
          <w:sz w:val="28"/>
          <w:szCs w:val="28"/>
          <w:lang w:eastAsia="ru-RU"/>
        </w:rPr>
        <w:t>государствен</w:t>
      </w:r>
      <w:r>
        <w:rPr>
          <w:sz w:val="28"/>
          <w:szCs w:val="28"/>
          <w:lang w:eastAsia="ru-RU"/>
        </w:rPr>
        <w:t>ного и муниципального контроля и надзора</w:t>
      </w:r>
      <w:r w:rsidRPr="00FB3435">
        <w:rPr>
          <w:sz w:val="28"/>
          <w:szCs w:val="28"/>
        </w:rPr>
        <w:t xml:space="preserve"> другим органам </w:t>
      </w:r>
      <w:r>
        <w:rPr>
          <w:sz w:val="28"/>
          <w:szCs w:val="28"/>
        </w:rPr>
        <w:t>государственной власти или на другой уровень власти;</w:t>
      </w:r>
    </w:p>
    <w:p w:rsidR="005C7163" w:rsidRDefault="005C7163" w:rsidP="00A959D1">
      <w:pPr>
        <w:pStyle w:val="a3"/>
        <w:numPr>
          <w:ilvl w:val="1"/>
          <w:numId w:val="86"/>
        </w:numPr>
        <w:spacing w:after="0" w:line="360" w:lineRule="auto"/>
        <w:ind w:left="0"/>
        <w:jc w:val="both"/>
        <w:rPr>
          <w:sz w:val="28"/>
          <w:szCs w:val="28"/>
        </w:rPr>
      </w:pPr>
      <w:r w:rsidRPr="00FB3435">
        <w:rPr>
          <w:sz w:val="28"/>
          <w:szCs w:val="28"/>
        </w:rPr>
        <w:t>учитывать потребность в прямых затратах для проведени</w:t>
      </w:r>
      <w:r>
        <w:rPr>
          <w:sz w:val="28"/>
          <w:szCs w:val="28"/>
        </w:rPr>
        <w:t xml:space="preserve">я </w:t>
      </w:r>
      <w:r w:rsidRPr="00FB3435">
        <w:rPr>
          <w:sz w:val="28"/>
          <w:szCs w:val="28"/>
        </w:rPr>
        <w:t>необходимого объема мероприятий</w:t>
      </w:r>
      <w:r>
        <w:rPr>
          <w:sz w:val="28"/>
          <w:szCs w:val="28"/>
        </w:rPr>
        <w:t xml:space="preserve"> </w:t>
      </w:r>
      <w:r w:rsidRPr="0026007C">
        <w:rPr>
          <w:sz w:val="28"/>
          <w:szCs w:val="28"/>
          <w:lang w:eastAsia="ru-RU"/>
        </w:rPr>
        <w:t>государствен</w:t>
      </w:r>
      <w:r>
        <w:rPr>
          <w:sz w:val="28"/>
          <w:szCs w:val="28"/>
          <w:lang w:eastAsia="ru-RU"/>
        </w:rPr>
        <w:t>ного и муниципального контроля и надзора</w:t>
      </w:r>
      <w:r w:rsidRPr="00FB3435">
        <w:rPr>
          <w:sz w:val="28"/>
          <w:szCs w:val="28"/>
        </w:rPr>
        <w:t xml:space="preserve">, а также распределять косвенные затраты на </w:t>
      </w:r>
      <w:r>
        <w:rPr>
          <w:sz w:val="28"/>
          <w:szCs w:val="28"/>
        </w:rPr>
        <w:t>обеспечение деятельности органа государственного контроля и надзора, органа муниципального контроля и надзора</w:t>
      </w:r>
      <w:r w:rsidRPr="00FB3435">
        <w:rPr>
          <w:sz w:val="28"/>
          <w:szCs w:val="28"/>
        </w:rPr>
        <w:t xml:space="preserve"> в целом</w:t>
      </w:r>
      <w:r>
        <w:rPr>
          <w:sz w:val="28"/>
          <w:szCs w:val="28"/>
        </w:rPr>
        <w:t>;</w:t>
      </w:r>
    </w:p>
    <w:p w:rsidR="005C7163" w:rsidRDefault="005C7163" w:rsidP="00A959D1">
      <w:pPr>
        <w:pStyle w:val="a3"/>
        <w:numPr>
          <w:ilvl w:val="1"/>
          <w:numId w:val="86"/>
        </w:numPr>
        <w:spacing w:after="0" w:line="360" w:lineRule="auto"/>
        <w:ind w:left="0"/>
        <w:jc w:val="both"/>
        <w:rPr>
          <w:sz w:val="28"/>
          <w:szCs w:val="28"/>
        </w:rPr>
      </w:pPr>
      <w:r w:rsidRPr="00D565C4">
        <w:rPr>
          <w:sz w:val="28"/>
          <w:szCs w:val="28"/>
          <w:lang w:eastAsia="ru-RU"/>
        </w:rPr>
        <w:t>обеспечи</w:t>
      </w:r>
      <w:r>
        <w:rPr>
          <w:sz w:val="28"/>
          <w:szCs w:val="28"/>
          <w:lang w:eastAsia="ru-RU"/>
        </w:rPr>
        <w:t>вать</w:t>
      </w:r>
      <w:r w:rsidRPr="00D565C4">
        <w:rPr>
          <w:sz w:val="28"/>
          <w:szCs w:val="28"/>
          <w:lang w:eastAsia="ru-RU"/>
        </w:rPr>
        <w:t xml:space="preserve"> анализ</w:t>
      </w:r>
      <w:r>
        <w:rPr>
          <w:sz w:val="28"/>
          <w:szCs w:val="28"/>
          <w:lang w:eastAsia="ru-RU"/>
        </w:rPr>
        <w:t xml:space="preserve"> структуры</w:t>
      </w:r>
      <w:r w:rsidRPr="00D565C4">
        <w:rPr>
          <w:sz w:val="28"/>
          <w:szCs w:val="28"/>
          <w:lang w:eastAsia="ru-RU"/>
        </w:rPr>
        <w:t xml:space="preserve"> выделяемых на реализацию </w:t>
      </w:r>
      <w:r w:rsidRPr="0026007C">
        <w:rPr>
          <w:sz w:val="28"/>
          <w:szCs w:val="28"/>
          <w:lang w:eastAsia="ru-RU"/>
        </w:rPr>
        <w:t>государствен</w:t>
      </w:r>
      <w:r>
        <w:rPr>
          <w:sz w:val="28"/>
          <w:szCs w:val="28"/>
          <w:lang w:eastAsia="ru-RU"/>
        </w:rPr>
        <w:t>ного и муниципального контроля и надзора</w:t>
      </w:r>
      <w:r w:rsidRPr="00D565C4">
        <w:rPr>
          <w:sz w:val="28"/>
          <w:szCs w:val="28"/>
          <w:lang w:eastAsia="ru-RU"/>
        </w:rPr>
        <w:t xml:space="preserve"> ресурсов, </w:t>
      </w:r>
      <w:r>
        <w:rPr>
          <w:sz w:val="28"/>
          <w:szCs w:val="28"/>
          <w:lang w:eastAsia="ru-RU"/>
        </w:rPr>
        <w:t xml:space="preserve">а также </w:t>
      </w:r>
      <w:r w:rsidRPr="00D565C4">
        <w:rPr>
          <w:sz w:val="28"/>
          <w:szCs w:val="28"/>
          <w:lang w:eastAsia="ru-RU"/>
        </w:rPr>
        <w:t>оценку эффективности их использования</w:t>
      </w:r>
      <w:r>
        <w:rPr>
          <w:sz w:val="28"/>
          <w:szCs w:val="28"/>
          <w:lang w:eastAsia="ru-RU"/>
        </w:rPr>
        <w:t>.</w:t>
      </w:r>
    </w:p>
    <w:p w:rsidR="005C7163" w:rsidRPr="00072175" w:rsidRDefault="005C7163" w:rsidP="00A959D1">
      <w:pPr>
        <w:pStyle w:val="a3"/>
        <w:numPr>
          <w:ilvl w:val="0"/>
          <w:numId w:val="73"/>
        </w:numPr>
        <w:tabs>
          <w:tab w:val="left" w:pos="1134"/>
        </w:tabs>
        <w:spacing w:after="0" w:line="360" w:lineRule="auto"/>
        <w:ind w:left="0" w:firstLine="709"/>
        <w:jc w:val="both"/>
        <w:rPr>
          <w:sz w:val="28"/>
          <w:szCs w:val="28"/>
        </w:rPr>
      </w:pPr>
      <w:r>
        <w:rPr>
          <w:sz w:val="28"/>
          <w:szCs w:val="28"/>
        </w:rPr>
        <w:t>М</w:t>
      </w:r>
      <w:r w:rsidRPr="00FB3435">
        <w:rPr>
          <w:sz w:val="28"/>
          <w:szCs w:val="28"/>
        </w:rPr>
        <w:t xml:space="preserve">ониторинг показателей </w:t>
      </w:r>
      <w:r>
        <w:rPr>
          <w:sz w:val="28"/>
          <w:szCs w:val="28"/>
        </w:rPr>
        <w:t>эффективности и результативности государственного и муниципального контроля и надзора</w:t>
      </w:r>
      <w:r w:rsidRPr="00FB3435">
        <w:rPr>
          <w:sz w:val="28"/>
          <w:szCs w:val="28"/>
        </w:rPr>
        <w:t xml:space="preserve"> </w:t>
      </w:r>
      <w:r>
        <w:rPr>
          <w:sz w:val="28"/>
          <w:szCs w:val="28"/>
        </w:rPr>
        <w:t xml:space="preserve">должен </w:t>
      </w:r>
      <w:r w:rsidRPr="00FB3435">
        <w:rPr>
          <w:sz w:val="28"/>
          <w:szCs w:val="28"/>
        </w:rPr>
        <w:t xml:space="preserve">позволять соотносить общественно значимые результаты </w:t>
      </w:r>
      <w:r w:rsidRPr="0026007C">
        <w:rPr>
          <w:sz w:val="28"/>
          <w:szCs w:val="28"/>
          <w:lang w:eastAsia="ru-RU"/>
        </w:rPr>
        <w:t>государствен</w:t>
      </w:r>
      <w:r>
        <w:rPr>
          <w:sz w:val="28"/>
          <w:szCs w:val="28"/>
          <w:lang w:eastAsia="ru-RU"/>
        </w:rPr>
        <w:t>ного и муниципального контроля и надзора</w:t>
      </w:r>
      <w:r w:rsidRPr="00FB3435">
        <w:rPr>
          <w:sz w:val="28"/>
          <w:szCs w:val="28"/>
        </w:rPr>
        <w:t xml:space="preserve"> с затраченными на </w:t>
      </w:r>
      <w:r>
        <w:rPr>
          <w:sz w:val="28"/>
          <w:szCs w:val="28"/>
        </w:rPr>
        <w:t>его</w:t>
      </w:r>
      <w:r w:rsidRPr="00FB3435">
        <w:rPr>
          <w:sz w:val="28"/>
          <w:szCs w:val="28"/>
        </w:rPr>
        <w:t xml:space="preserve"> осуществление материальными, финансовыми и </w:t>
      </w:r>
      <w:r>
        <w:rPr>
          <w:sz w:val="28"/>
          <w:szCs w:val="28"/>
        </w:rPr>
        <w:t>трудовыми</w:t>
      </w:r>
      <w:r w:rsidRPr="00FB3435">
        <w:rPr>
          <w:sz w:val="28"/>
          <w:szCs w:val="28"/>
        </w:rPr>
        <w:t xml:space="preserve"> ресурсами.</w:t>
      </w:r>
    </w:p>
    <w:p w:rsidR="005C7163" w:rsidRPr="005568E7" w:rsidRDefault="005C7163" w:rsidP="00A959D1">
      <w:pPr>
        <w:pStyle w:val="a3"/>
        <w:numPr>
          <w:ilvl w:val="0"/>
          <w:numId w:val="73"/>
        </w:numPr>
        <w:tabs>
          <w:tab w:val="left" w:pos="1134"/>
        </w:tabs>
        <w:spacing w:after="0" w:line="360" w:lineRule="auto"/>
        <w:ind w:left="0" w:firstLine="709"/>
        <w:jc w:val="both"/>
        <w:rPr>
          <w:sz w:val="28"/>
          <w:szCs w:val="28"/>
          <w:lang w:eastAsia="ru-RU"/>
        </w:rPr>
      </w:pPr>
      <w:r w:rsidRPr="005568E7">
        <w:rPr>
          <w:sz w:val="28"/>
          <w:szCs w:val="28"/>
          <w:lang w:eastAsia="ru-RU"/>
        </w:rPr>
        <w:t xml:space="preserve">Порядок оценки </w:t>
      </w:r>
      <w:r>
        <w:rPr>
          <w:sz w:val="28"/>
          <w:szCs w:val="28"/>
          <w:lang w:eastAsia="ru-RU"/>
        </w:rPr>
        <w:t>экономичности</w:t>
      </w:r>
      <w:r w:rsidRPr="005568E7">
        <w:rPr>
          <w:sz w:val="28"/>
          <w:szCs w:val="28"/>
          <w:lang w:eastAsia="ru-RU"/>
        </w:rPr>
        <w:t xml:space="preserve"> </w:t>
      </w:r>
      <w:r>
        <w:rPr>
          <w:sz w:val="28"/>
          <w:szCs w:val="28"/>
          <w:lang w:eastAsia="ru-RU"/>
        </w:rPr>
        <w:t xml:space="preserve">использования </w:t>
      </w:r>
      <w:r w:rsidRPr="0060366D">
        <w:rPr>
          <w:sz w:val="28"/>
          <w:szCs w:val="28"/>
          <w:lang w:eastAsia="ru-RU"/>
        </w:rPr>
        <w:t>материальных, финансовых</w:t>
      </w:r>
      <w:r>
        <w:rPr>
          <w:sz w:val="28"/>
          <w:szCs w:val="28"/>
          <w:lang w:eastAsia="ru-RU"/>
        </w:rPr>
        <w:t>, трудовых</w:t>
      </w:r>
      <w:r w:rsidRPr="0060366D">
        <w:rPr>
          <w:sz w:val="28"/>
          <w:szCs w:val="28"/>
          <w:lang w:eastAsia="ru-RU"/>
        </w:rPr>
        <w:t xml:space="preserve"> и </w:t>
      </w:r>
      <w:r>
        <w:rPr>
          <w:sz w:val="28"/>
          <w:szCs w:val="28"/>
          <w:lang w:eastAsia="ru-RU"/>
        </w:rPr>
        <w:t>иных</w:t>
      </w:r>
      <w:r w:rsidRPr="0060366D">
        <w:rPr>
          <w:sz w:val="28"/>
          <w:szCs w:val="28"/>
          <w:lang w:eastAsia="ru-RU"/>
        </w:rPr>
        <w:t xml:space="preserve"> ресурсов при осуществлении государственного и муниципального контроля и надзора</w:t>
      </w:r>
      <w:r w:rsidRPr="005568E7">
        <w:rPr>
          <w:sz w:val="28"/>
          <w:szCs w:val="28"/>
          <w:lang w:eastAsia="ru-RU"/>
        </w:rPr>
        <w:t xml:space="preserve"> определ</w:t>
      </w:r>
      <w:r>
        <w:rPr>
          <w:sz w:val="28"/>
          <w:szCs w:val="28"/>
          <w:lang w:eastAsia="ru-RU"/>
        </w:rPr>
        <w:t xml:space="preserve">яется </w:t>
      </w:r>
      <w:r w:rsidRPr="005568E7">
        <w:rPr>
          <w:sz w:val="28"/>
          <w:szCs w:val="28"/>
          <w:lang w:eastAsia="ru-RU"/>
        </w:rPr>
        <w:t>Правительство</w:t>
      </w:r>
      <w:r>
        <w:rPr>
          <w:sz w:val="28"/>
          <w:szCs w:val="28"/>
          <w:lang w:eastAsia="ru-RU"/>
        </w:rPr>
        <w:t>м</w:t>
      </w:r>
      <w:r w:rsidRPr="005568E7">
        <w:rPr>
          <w:sz w:val="28"/>
          <w:szCs w:val="28"/>
          <w:lang w:eastAsia="ru-RU"/>
        </w:rPr>
        <w:t xml:space="preserve"> Российской Ф</w:t>
      </w:r>
      <w:r>
        <w:rPr>
          <w:sz w:val="28"/>
          <w:szCs w:val="28"/>
          <w:lang w:eastAsia="ru-RU"/>
        </w:rPr>
        <w:t>едерации.</w:t>
      </w:r>
    </w:p>
    <w:p w:rsidR="005C7163" w:rsidRDefault="005C7163" w:rsidP="00F36BC8">
      <w:pPr>
        <w:pStyle w:val="2"/>
        <w:ind w:left="2268" w:hanging="1559"/>
      </w:pPr>
      <w:bookmarkStart w:id="305" w:name="_Toc407621676"/>
      <w:r w:rsidRPr="00874E10">
        <w:lastRenderedPageBreak/>
        <w:t xml:space="preserve">Оценка </w:t>
      </w:r>
      <w:r>
        <w:t>издержек граждан,</w:t>
      </w:r>
      <w:r w:rsidRPr="00874E10">
        <w:t xml:space="preserve"> юридических</w:t>
      </w:r>
      <w:r>
        <w:t xml:space="preserve"> лиц</w:t>
      </w:r>
      <w:r w:rsidRPr="00874E10">
        <w:t xml:space="preserve"> </w:t>
      </w:r>
      <w:r>
        <w:t xml:space="preserve">и индивидуальных предпринимателей </w:t>
      </w:r>
      <w:r w:rsidRPr="00874E10">
        <w:t>при осуществлении государственного и муниципального контроля и надзора</w:t>
      </w:r>
      <w:bookmarkEnd w:id="305"/>
    </w:p>
    <w:p w:rsidR="005C7163" w:rsidRDefault="005C7163" w:rsidP="00A959D1">
      <w:pPr>
        <w:pStyle w:val="a3"/>
        <w:numPr>
          <w:ilvl w:val="0"/>
          <w:numId w:val="74"/>
        </w:numPr>
        <w:tabs>
          <w:tab w:val="left" w:pos="1134"/>
        </w:tabs>
        <w:spacing w:after="0" w:line="360" w:lineRule="auto"/>
        <w:ind w:left="0" w:firstLine="709"/>
        <w:jc w:val="both"/>
        <w:rPr>
          <w:sz w:val="28"/>
          <w:szCs w:val="28"/>
          <w:lang w:eastAsia="ru-RU"/>
        </w:rPr>
      </w:pPr>
      <w:r>
        <w:rPr>
          <w:sz w:val="28"/>
          <w:szCs w:val="28"/>
          <w:lang w:eastAsia="ru-RU"/>
        </w:rPr>
        <w:t>В</w:t>
      </w:r>
      <w:r w:rsidRPr="00805DB9">
        <w:rPr>
          <w:sz w:val="28"/>
          <w:szCs w:val="28"/>
          <w:lang w:eastAsia="ru-RU"/>
        </w:rPr>
        <w:t xml:space="preserve"> рамках </w:t>
      </w:r>
      <w:r>
        <w:rPr>
          <w:sz w:val="28"/>
          <w:szCs w:val="28"/>
          <w:lang w:eastAsia="ru-RU"/>
        </w:rPr>
        <w:t>группы показателей</w:t>
      </w:r>
      <w:r w:rsidRPr="00805DB9">
        <w:rPr>
          <w:sz w:val="28"/>
          <w:szCs w:val="28"/>
          <w:lang w:eastAsia="ru-RU"/>
        </w:rPr>
        <w:t xml:space="preserve"> эффективности </w:t>
      </w:r>
      <w:r w:rsidRPr="0026007C">
        <w:rPr>
          <w:sz w:val="28"/>
          <w:szCs w:val="28"/>
          <w:lang w:eastAsia="ru-RU"/>
        </w:rPr>
        <w:t>государствен</w:t>
      </w:r>
      <w:r>
        <w:rPr>
          <w:sz w:val="28"/>
          <w:szCs w:val="28"/>
          <w:lang w:eastAsia="ru-RU"/>
        </w:rPr>
        <w:t>ного и муниципального контроля и надзора</w:t>
      </w:r>
      <w:r w:rsidRPr="00805DB9">
        <w:rPr>
          <w:sz w:val="28"/>
          <w:szCs w:val="28"/>
          <w:lang w:eastAsia="ru-RU"/>
        </w:rPr>
        <w:t xml:space="preserve"> </w:t>
      </w:r>
      <w:r>
        <w:rPr>
          <w:sz w:val="28"/>
          <w:szCs w:val="28"/>
          <w:lang w:eastAsia="ru-RU"/>
        </w:rPr>
        <w:t>учитываются и анализируются</w:t>
      </w:r>
      <w:r w:rsidRPr="00805DB9">
        <w:rPr>
          <w:sz w:val="28"/>
          <w:szCs w:val="28"/>
          <w:lang w:eastAsia="ru-RU"/>
        </w:rPr>
        <w:t xml:space="preserve"> </w:t>
      </w:r>
      <w:r>
        <w:rPr>
          <w:sz w:val="28"/>
          <w:szCs w:val="28"/>
          <w:lang w:eastAsia="ru-RU"/>
        </w:rPr>
        <w:t xml:space="preserve">подгруппа показателей оценки </w:t>
      </w:r>
      <w:r w:rsidRPr="00805DB9">
        <w:rPr>
          <w:sz w:val="28"/>
          <w:szCs w:val="28"/>
          <w:lang w:eastAsia="ru-RU"/>
        </w:rPr>
        <w:t>издерж</w:t>
      </w:r>
      <w:r>
        <w:rPr>
          <w:sz w:val="28"/>
          <w:szCs w:val="28"/>
          <w:lang w:eastAsia="ru-RU"/>
        </w:rPr>
        <w:t>ек</w:t>
      </w:r>
      <w:r w:rsidRPr="00805DB9">
        <w:rPr>
          <w:sz w:val="28"/>
          <w:szCs w:val="28"/>
          <w:lang w:eastAsia="ru-RU"/>
        </w:rPr>
        <w:t xml:space="preserve"> </w:t>
      </w:r>
      <w:r>
        <w:rPr>
          <w:sz w:val="28"/>
          <w:szCs w:val="28"/>
          <w:lang w:eastAsia="ru-RU"/>
        </w:rPr>
        <w:t xml:space="preserve">физических и юридических лиц, понесенных ими в результате осуществления </w:t>
      </w:r>
      <w:r w:rsidRPr="0026007C">
        <w:rPr>
          <w:sz w:val="28"/>
          <w:szCs w:val="28"/>
          <w:lang w:eastAsia="ru-RU"/>
        </w:rPr>
        <w:t>государствен</w:t>
      </w:r>
      <w:r>
        <w:rPr>
          <w:sz w:val="28"/>
          <w:szCs w:val="28"/>
          <w:lang w:eastAsia="ru-RU"/>
        </w:rPr>
        <w:t>ного и муниципального контроля и надзора.</w:t>
      </w:r>
    </w:p>
    <w:p w:rsidR="005C7163" w:rsidRDefault="005C7163" w:rsidP="00A959D1">
      <w:pPr>
        <w:pStyle w:val="a3"/>
        <w:numPr>
          <w:ilvl w:val="0"/>
          <w:numId w:val="74"/>
        </w:numPr>
        <w:tabs>
          <w:tab w:val="left" w:pos="1134"/>
        </w:tabs>
        <w:spacing w:after="0" w:line="360" w:lineRule="auto"/>
        <w:ind w:left="0" w:firstLine="709"/>
        <w:jc w:val="both"/>
        <w:rPr>
          <w:sz w:val="28"/>
          <w:szCs w:val="28"/>
          <w:lang w:eastAsia="ru-RU"/>
        </w:rPr>
      </w:pPr>
      <w:r w:rsidRPr="00805DB9">
        <w:rPr>
          <w:sz w:val="28"/>
          <w:szCs w:val="28"/>
          <w:lang w:eastAsia="ru-RU"/>
        </w:rPr>
        <w:t xml:space="preserve">Издержки </w:t>
      </w:r>
      <w:r>
        <w:rPr>
          <w:sz w:val="28"/>
          <w:szCs w:val="28"/>
          <w:lang w:eastAsia="ru-RU"/>
        </w:rPr>
        <w:t xml:space="preserve">физических и юридических лиц должны включать расходы </w:t>
      </w:r>
      <w:r w:rsidRPr="00805DB9">
        <w:rPr>
          <w:sz w:val="28"/>
          <w:szCs w:val="28"/>
          <w:lang w:eastAsia="ru-RU"/>
        </w:rPr>
        <w:t xml:space="preserve">на прохождение проверок, </w:t>
      </w:r>
      <w:r>
        <w:rPr>
          <w:sz w:val="28"/>
          <w:szCs w:val="28"/>
          <w:lang w:eastAsia="ru-RU"/>
        </w:rPr>
        <w:t>сбор, хранение и сдачу</w:t>
      </w:r>
      <w:r w:rsidRPr="00805DB9">
        <w:rPr>
          <w:sz w:val="28"/>
          <w:szCs w:val="28"/>
          <w:lang w:eastAsia="ru-RU"/>
        </w:rPr>
        <w:t xml:space="preserve"> регулярной отчетности, предоставление сведений, раскрытие информации, необходимость ведения первичного учета для целей предоставления сведений в рамках проверок, а также прочие издержки, прямо или косвенно </w:t>
      </w:r>
      <w:r>
        <w:rPr>
          <w:sz w:val="28"/>
          <w:szCs w:val="28"/>
          <w:lang w:eastAsia="ru-RU"/>
        </w:rPr>
        <w:t>обусловленные</w:t>
      </w:r>
      <w:r w:rsidRPr="00805DB9">
        <w:rPr>
          <w:sz w:val="28"/>
          <w:szCs w:val="28"/>
          <w:lang w:eastAsia="ru-RU"/>
        </w:rPr>
        <w:t xml:space="preserve"> </w:t>
      </w:r>
      <w:r>
        <w:rPr>
          <w:sz w:val="28"/>
          <w:szCs w:val="28"/>
          <w:lang w:eastAsia="ru-RU"/>
        </w:rPr>
        <w:t>осуществлением г</w:t>
      </w:r>
      <w:r w:rsidRPr="0026007C">
        <w:rPr>
          <w:sz w:val="28"/>
          <w:szCs w:val="28"/>
          <w:lang w:eastAsia="ru-RU"/>
        </w:rPr>
        <w:t>осударствен</w:t>
      </w:r>
      <w:r>
        <w:rPr>
          <w:sz w:val="28"/>
          <w:szCs w:val="28"/>
          <w:lang w:eastAsia="ru-RU"/>
        </w:rPr>
        <w:t>ного и муниципального контроля и надзора.</w:t>
      </w:r>
    </w:p>
    <w:p w:rsidR="005C7163" w:rsidRDefault="005C7163" w:rsidP="00A959D1">
      <w:pPr>
        <w:pStyle w:val="a3"/>
        <w:numPr>
          <w:ilvl w:val="0"/>
          <w:numId w:val="74"/>
        </w:numPr>
        <w:tabs>
          <w:tab w:val="left" w:pos="1134"/>
        </w:tabs>
        <w:spacing w:after="0" w:line="360" w:lineRule="auto"/>
        <w:ind w:left="0" w:firstLine="709"/>
        <w:jc w:val="both"/>
        <w:rPr>
          <w:sz w:val="28"/>
          <w:szCs w:val="28"/>
          <w:lang w:eastAsia="ru-RU"/>
        </w:rPr>
      </w:pPr>
      <w:r w:rsidRPr="00805DB9">
        <w:rPr>
          <w:sz w:val="28"/>
          <w:szCs w:val="28"/>
          <w:lang w:eastAsia="ru-RU"/>
        </w:rPr>
        <w:t xml:space="preserve">В рамках системы оценки эффективности </w:t>
      </w:r>
      <w:r>
        <w:rPr>
          <w:sz w:val="28"/>
          <w:szCs w:val="28"/>
        </w:rPr>
        <w:t xml:space="preserve">органов </w:t>
      </w:r>
      <w:r w:rsidRPr="0026007C">
        <w:rPr>
          <w:sz w:val="28"/>
          <w:szCs w:val="28"/>
          <w:lang w:eastAsia="ru-RU"/>
        </w:rPr>
        <w:t>государствен</w:t>
      </w:r>
      <w:r>
        <w:rPr>
          <w:sz w:val="28"/>
          <w:szCs w:val="28"/>
          <w:lang w:eastAsia="ru-RU"/>
        </w:rPr>
        <w:t>ного и муниципального контроля и надзора</w:t>
      </w:r>
      <w:r w:rsidRPr="00805DB9">
        <w:rPr>
          <w:sz w:val="28"/>
          <w:szCs w:val="28"/>
          <w:lang w:eastAsia="ru-RU"/>
        </w:rPr>
        <w:t xml:space="preserve"> устан</w:t>
      </w:r>
      <w:r>
        <w:rPr>
          <w:sz w:val="28"/>
          <w:szCs w:val="28"/>
          <w:lang w:eastAsia="ru-RU"/>
        </w:rPr>
        <w:t>а</w:t>
      </w:r>
      <w:r w:rsidRPr="00805DB9">
        <w:rPr>
          <w:sz w:val="28"/>
          <w:szCs w:val="28"/>
          <w:lang w:eastAsia="ru-RU"/>
        </w:rPr>
        <w:t>вл</w:t>
      </w:r>
      <w:r>
        <w:rPr>
          <w:sz w:val="28"/>
          <w:szCs w:val="28"/>
          <w:lang w:eastAsia="ru-RU"/>
        </w:rPr>
        <w:t>иваются</w:t>
      </w:r>
      <w:r w:rsidRPr="00805DB9">
        <w:rPr>
          <w:sz w:val="28"/>
          <w:szCs w:val="28"/>
          <w:lang w:eastAsia="ru-RU"/>
        </w:rPr>
        <w:t xml:space="preserve"> </w:t>
      </w:r>
      <w:r>
        <w:rPr>
          <w:sz w:val="28"/>
          <w:szCs w:val="28"/>
          <w:lang w:eastAsia="ru-RU"/>
        </w:rPr>
        <w:t>индикативные</w:t>
      </w:r>
      <w:r w:rsidRPr="00805DB9">
        <w:rPr>
          <w:sz w:val="28"/>
          <w:szCs w:val="28"/>
          <w:lang w:eastAsia="ru-RU"/>
        </w:rPr>
        <w:t xml:space="preserve"> значения показателей эффективности </w:t>
      </w:r>
      <w:r w:rsidRPr="0026007C">
        <w:rPr>
          <w:sz w:val="28"/>
          <w:szCs w:val="28"/>
          <w:lang w:eastAsia="ru-RU"/>
        </w:rPr>
        <w:t>государствен</w:t>
      </w:r>
      <w:r>
        <w:rPr>
          <w:sz w:val="28"/>
          <w:szCs w:val="28"/>
          <w:lang w:eastAsia="ru-RU"/>
        </w:rPr>
        <w:t>ного и муниципального контроля и надзора</w:t>
      </w:r>
      <w:r w:rsidRPr="00805DB9">
        <w:rPr>
          <w:sz w:val="28"/>
          <w:szCs w:val="28"/>
          <w:lang w:eastAsia="ru-RU"/>
        </w:rPr>
        <w:t xml:space="preserve"> по сокращению избыточных издержек </w:t>
      </w:r>
      <w:r>
        <w:rPr>
          <w:sz w:val="28"/>
          <w:szCs w:val="28"/>
          <w:lang w:eastAsia="ru-RU"/>
        </w:rPr>
        <w:t xml:space="preserve">физических и юридических лиц, понесенные ими в результате осуществления </w:t>
      </w:r>
      <w:r>
        <w:rPr>
          <w:sz w:val="28"/>
          <w:szCs w:val="28"/>
        </w:rPr>
        <w:t xml:space="preserve">органов </w:t>
      </w:r>
      <w:r w:rsidRPr="0026007C">
        <w:rPr>
          <w:sz w:val="28"/>
          <w:szCs w:val="28"/>
          <w:lang w:eastAsia="ru-RU"/>
        </w:rPr>
        <w:t>государствен</w:t>
      </w:r>
      <w:r>
        <w:rPr>
          <w:sz w:val="28"/>
          <w:szCs w:val="28"/>
          <w:lang w:eastAsia="ru-RU"/>
        </w:rPr>
        <w:t>ного и муниципального контроля и надзора.</w:t>
      </w:r>
    </w:p>
    <w:p w:rsidR="005C7163" w:rsidRDefault="005C7163" w:rsidP="00A959D1">
      <w:pPr>
        <w:pStyle w:val="a3"/>
        <w:numPr>
          <w:ilvl w:val="0"/>
          <w:numId w:val="74"/>
        </w:numPr>
        <w:tabs>
          <w:tab w:val="left" w:pos="1134"/>
        </w:tabs>
        <w:spacing w:after="0" w:line="360" w:lineRule="auto"/>
        <w:ind w:left="0" w:firstLine="709"/>
        <w:jc w:val="both"/>
        <w:rPr>
          <w:sz w:val="28"/>
          <w:szCs w:val="28"/>
          <w:lang w:eastAsia="ru-RU"/>
        </w:rPr>
      </w:pPr>
      <w:r w:rsidRPr="000259DC">
        <w:rPr>
          <w:sz w:val="28"/>
          <w:szCs w:val="28"/>
          <w:lang w:eastAsia="ru-RU"/>
        </w:rPr>
        <w:t xml:space="preserve">В </w:t>
      </w:r>
      <w:r>
        <w:rPr>
          <w:sz w:val="28"/>
          <w:szCs w:val="28"/>
          <w:lang w:eastAsia="ru-RU"/>
        </w:rPr>
        <w:t>соответствующих сферах деятельности</w:t>
      </w:r>
      <w:r w:rsidRPr="000259DC">
        <w:rPr>
          <w:sz w:val="28"/>
          <w:szCs w:val="28"/>
          <w:lang w:eastAsia="ru-RU"/>
        </w:rPr>
        <w:t xml:space="preserve"> должен вестись учет и анализ случаев нанесения экономического ущерба от </w:t>
      </w:r>
      <w:r>
        <w:rPr>
          <w:sz w:val="28"/>
          <w:szCs w:val="28"/>
          <w:lang w:eastAsia="ru-RU"/>
        </w:rPr>
        <w:t xml:space="preserve">деятельности </w:t>
      </w:r>
      <w:r>
        <w:rPr>
          <w:sz w:val="28"/>
          <w:szCs w:val="28"/>
        </w:rPr>
        <w:t xml:space="preserve">органов </w:t>
      </w:r>
      <w:r w:rsidRPr="0026007C">
        <w:rPr>
          <w:sz w:val="28"/>
          <w:szCs w:val="28"/>
          <w:lang w:eastAsia="ru-RU"/>
        </w:rPr>
        <w:t>государствен</w:t>
      </w:r>
      <w:r>
        <w:rPr>
          <w:sz w:val="28"/>
          <w:szCs w:val="28"/>
          <w:lang w:eastAsia="ru-RU"/>
        </w:rPr>
        <w:t>ного и муниципального контроля и надзора</w:t>
      </w:r>
      <w:r w:rsidRPr="000259DC">
        <w:rPr>
          <w:sz w:val="28"/>
          <w:szCs w:val="28"/>
          <w:lang w:eastAsia="ru-RU"/>
        </w:rPr>
        <w:t xml:space="preserve">. </w:t>
      </w:r>
    </w:p>
    <w:p w:rsidR="005C7163" w:rsidRPr="000259DC" w:rsidRDefault="005C7163" w:rsidP="00A959D1">
      <w:pPr>
        <w:pStyle w:val="a3"/>
        <w:numPr>
          <w:ilvl w:val="0"/>
          <w:numId w:val="74"/>
        </w:numPr>
        <w:tabs>
          <w:tab w:val="left" w:pos="1134"/>
        </w:tabs>
        <w:spacing w:after="0" w:line="360" w:lineRule="auto"/>
        <w:ind w:left="0" w:firstLine="709"/>
        <w:jc w:val="both"/>
        <w:rPr>
          <w:sz w:val="28"/>
          <w:szCs w:val="28"/>
          <w:lang w:eastAsia="ru-RU"/>
        </w:rPr>
      </w:pPr>
      <w:r>
        <w:rPr>
          <w:sz w:val="28"/>
          <w:szCs w:val="28"/>
          <w:lang w:eastAsia="ru-RU"/>
        </w:rPr>
        <w:t>О</w:t>
      </w:r>
      <w:r w:rsidRPr="000259DC">
        <w:rPr>
          <w:sz w:val="28"/>
          <w:szCs w:val="28"/>
          <w:lang w:eastAsia="ru-RU"/>
        </w:rPr>
        <w:t>рганы</w:t>
      </w:r>
      <w:r>
        <w:rPr>
          <w:sz w:val="28"/>
          <w:szCs w:val="28"/>
          <w:lang w:eastAsia="ru-RU"/>
        </w:rPr>
        <w:t xml:space="preserve"> государственного контроля и надзора, органы муниципального контроля и надзора</w:t>
      </w:r>
      <w:r w:rsidRPr="000259DC">
        <w:rPr>
          <w:sz w:val="28"/>
          <w:szCs w:val="28"/>
          <w:lang w:eastAsia="ru-RU"/>
        </w:rPr>
        <w:t xml:space="preserve"> провод</w:t>
      </w:r>
      <w:r>
        <w:rPr>
          <w:sz w:val="28"/>
          <w:szCs w:val="28"/>
          <w:lang w:eastAsia="ru-RU"/>
        </w:rPr>
        <w:t>ят</w:t>
      </w:r>
      <w:r w:rsidRPr="000259DC">
        <w:rPr>
          <w:sz w:val="28"/>
          <w:szCs w:val="28"/>
          <w:lang w:eastAsia="ru-RU"/>
        </w:rPr>
        <w:t xml:space="preserve"> </w:t>
      </w:r>
      <w:r>
        <w:rPr>
          <w:sz w:val="28"/>
          <w:szCs w:val="28"/>
          <w:lang w:eastAsia="ru-RU"/>
        </w:rPr>
        <w:t>ежегодную</w:t>
      </w:r>
      <w:r w:rsidRPr="000259DC">
        <w:rPr>
          <w:sz w:val="28"/>
          <w:szCs w:val="28"/>
          <w:lang w:eastAsia="ru-RU"/>
        </w:rPr>
        <w:t xml:space="preserve"> оценку </w:t>
      </w:r>
      <w:r>
        <w:rPr>
          <w:sz w:val="28"/>
          <w:szCs w:val="28"/>
          <w:lang w:eastAsia="ru-RU"/>
        </w:rPr>
        <w:t>пропорциональности</w:t>
      </w:r>
      <w:r w:rsidRPr="000259DC">
        <w:rPr>
          <w:sz w:val="28"/>
          <w:szCs w:val="28"/>
          <w:lang w:eastAsia="ru-RU"/>
        </w:rPr>
        <w:t xml:space="preserve"> </w:t>
      </w:r>
      <w:r>
        <w:rPr>
          <w:sz w:val="28"/>
          <w:szCs w:val="28"/>
          <w:lang w:eastAsia="ru-RU"/>
        </w:rPr>
        <w:t xml:space="preserve">издержек физических и юридических лиц и </w:t>
      </w:r>
      <w:r w:rsidRPr="000259DC">
        <w:rPr>
          <w:sz w:val="28"/>
          <w:szCs w:val="28"/>
          <w:lang w:eastAsia="ru-RU"/>
        </w:rPr>
        <w:t>нанесен</w:t>
      </w:r>
      <w:r>
        <w:rPr>
          <w:sz w:val="28"/>
          <w:szCs w:val="28"/>
          <w:lang w:eastAsia="ru-RU"/>
        </w:rPr>
        <w:t>ного</w:t>
      </w:r>
      <w:r w:rsidRPr="000259DC">
        <w:rPr>
          <w:sz w:val="28"/>
          <w:szCs w:val="28"/>
          <w:lang w:eastAsia="ru-RU"/>
        </w:rPr>
        <w:t xml:space="preserve"> экономического ущерба от </w:t>
      </w:r>
      <w:r>
        <w:rPr>
          <w:sz w:val="28"/>
          <w:szCs w:val="28"/>
          <w:lang w:eastAsia="ru-RU"/>
        </w:rPr>
        <w:t xml:space="preserve">деятельности </w:t>
      </w:r>
      <w:r>
        <w:rPr>
          <w:sz w:val="28"/>
          <w:szCs w:val="28"/>
        </w:rPr>
        <w:t xml:space="preserve">органов </w:t>
      </w:r>
      <w:r w:rsidRPr="0026007C">
        <w:rPr>
          <w:sz w:val="28"/>
          <w:szCs w:val="28"/>
          <w:lang w:eastAsia="ru-RU"/>
        </w:rPr>
        <w:t>государствен</w:t>
      </w:r>
      <w:r>
        <w:rPr>
          <w:sz w:val="28"/>
          <w:szCs w:val="28"/>
          <w:lang w:eastAsia="ru-RU"/>
        </w:rPr>
        <w:t>ного и муниципального контроля и надзора</w:t>
      </w:r>
      <w:r w:rsidRPr="000259DC">
        <w:rPr>
          <w:sz w:val="28"/>
          <w:szCs w:val="28"/>
          <w:lang w:eastAsia="ru-RU"/>
        </w:rPr>
        <w:t xml:space="preserve"> уровн</w:t>
      </w:r>
      <w:r>
        <w:rPr>
          <w:sz w:val="28"/>
          <w:szCs w:val="28"/>
          <w:lang w:eastAsia="ru-RU"/>
        </w:rPr>
        <w:t>ю</w:t>
      </w:r>
      <w:r w:rsidRPr="000259DC">
        <w:rPr>
          <w:sz w:val="28"/>
          <w:szCs w:val="28"/>
          <w:lang w:eastAsia="ru-RU"/>
        </w:rPr>
        <w:t xml:space="preserve"> потенциально</w:t>
      </w:r>
      <w:r>
        <w:rPr>
          <w:sz w:val="28"/>
          <w:szCs w:val="28"/>
          <w:lang w:eastAsia="ru-RU"/>
        </w:rPr>
        <w:t>го ущерба охраняемым ценностям. М</w:t>
      </w:r>
      <w:r w:rsidRPr="000259DC">
        <w:rPr>
          <w:sz w:val="28"/>
          <w:szCs w:val="28"/>
          <w:lang w:eastAsia="ru-RU"/>
        </w:rPr>
        <w:t>инимиз</w:t>
      </w:r>
      <w:r>
        <w:rPr>
          <w:sz w:val="28"/>
          <w:szCs w:val="28"/>
          <w:lang w:eastAsia="ru-RU"/>
        </w:rPr>
        <w:t>ация</w:t>
      </w:r>
      <w:r w:rsidRPr="000259DC">
        <w:rPr>
          <w:sz w:val="28"/>
          <w:szCs w:val="28"/>
          <w:lang w:eastAsia="ru-RU"/>
        </w:rPr>
        <w:t xml:space="preserve"> риск</w:t>
      </w:r>
      <w:r>
        <w:rPr>
          <w:sz w:val="28"/>
          <w:szCs w:val="28"/>
          <w:lang w:eastAsia="ru-RU"/>
        </w:rPr>
        <w:t>ов</w:t>
      </w:r>
      <w:r w:rsidRPr="000259DC">
        <w:rPr>
          <w:sz w:val="28"/>
          <w:szCs w:val="28"/>
          <w:lang w:eastAsia="ru-RU"/>
        </w:rPr>
        <w:t xml:space="preserve"> </w:t>
      </w:r>
      <w:r>
        <w:rPr>
          <w:sz w:val="28"/>
          <w:szCs w:val="28"/>
          <w:lang w:eastAsia="ru-RU"/>
        </w:rPr>
        <w:lastRenderedPageBreak/>
        <w:t xml:space="preserve">причинения вреда </w:t>
      </w:r>
      <w:r w:rsidRPr="000259DC">
        <w:rPr>
          <w:sz w:val="28"/>
          <w:szCs w:val="28"/>
          <w:lang w:eastAsia="ru-RU"/>
        </w:rPr>
        <w:t xml:space="preserve">в </w:t>
      </w:r>
      <w:r>
        <w:rPr>
          <w:sz w:val="28"/>
          <w:szCs w:val="28"/>
          <w:lang w:eastAsia="ru-RU"/>
        </w:rPr>
        <w:t xml:space="preserve">соответствующих </w:t>
      </w:r>
      <w:r w:rsidRPr="000259DC">
        <w:rPr>
          <w:sz w:val="28"/>
          <w:szCs w:val="28"/>
          <w:lang w:eastAsia="ru-RU"/>
        </w:rPr>
        <w:t>сфер</w:t>
      </w:r>
      <w:r>
        <w:rPr>
          <w:sz w:val="28"/>
          <w:szCs w:val="28"/>
          <w:lang w:eastAsia="ru-RU"/>
        </w:rPr>
        <w:t>ах</w:t>
      </w:r>
      <w:r w:rsidRPr="000259DC">
        <w:rPr>
          <w:sz w:val="28"/>
          <w:szCs w:val="28"/>
          <w:lang w:eastAsia="ru-RU"/>
        </w:rPr>
        <w:t xml:space="preserve"> </w:t>
      </w:r>
      <w:r>
        <w:rPr>
          <w:sz w:val="28"/>
          <w:szCs w:val="28"/>
          <w:lang w:eastAsia="ru-RU"/>
        </w:rPr>
        <w:t xml:space="preserve">не должна достигаться </w:t>
      </w:r>
      <w:r w:rsidRPr="000259DC">
        <w:rPr>
          <w:sz w:val="28"/>
          <w:szCs w:val="28"/>
          <w:lang w:eastAsia="ru-RU"/>
        </w:rPr>
        <w:t xml:space="preserve">за счет нанесения </w:t>
      </w:r>
      <w:r>
        <w:rPr>
          <w:sz w:val="28"/>
          <w:szCs w:val="28"/>
          <w:lang w:eastAsia="ru-RU"/>
        </w:rPr>
        <w:t xml:space="preserve">физическим и юридическим лицам </w:t>
      </w:r>
      <w:r w:rsidRPr="000259DC">
        <w:rPr>
          <w:sz w:val="28"/>
          <w:szCs w:val="28"/>
          <w:lang w:eastAsia="ru-RU"/>
        </w:rPr>
        <w:t>непропорционального и неопра</w:t>
      </w:r>
      <w:r>
        <w:rPr>
          <w:sz w:val="28"/>
          <w:szCs w:val="28"/>
          <w:lang w:eastAsia="ru-RU"/>
        </w:rPr>
        <w:t>вданного экономического ущерба.</w:t>
      </w:r>
    </w:p>
    <w:p w:rsidR="005C7163" w:rsidRDefault="005C7163" w:rsidP="00A959D1">
      <w:pPr>
        <w:pStyle w:val="a3"/>
        <w:numPr>
          <w:ilvl w:val="0"/>
          <w:numId w:val="74"/>
        </w:numPr>
        <w:tabs>
          <w:tab w:val="left" w:pos="1134"/>
        </w:tabs>
        <w:spacing w:after="0" w:line="360" w:lineRule="auto"/>
        <w:ind w:left="0" w:firstLine="709"/>
        <w:jc w:val="both"/>
        <w:rPr>
          <w:sz w:val="28"/>
          <w:szCs w:val="28"/>
          <w:lang w:eastAsia="ru-RU"/>
        </w:rPr>
      </w:pPr>
      <w:r w:rsidRPr="000259DC">
        <w:rPr>
          <w:sz w:val="28"/>
          <w:szCs w:val="28"/>
          <w:lang w:eastAsia="ru-RU"/>
        </w:rPr>
        <w:t xml:space="preserve">В </w:t>
      </w:r>
      <w:r>
        <w:rPr>
          <w:sz w:val="28"/>
          <w:szCs w:val="28"/>
          <w:lang w:eastAsia="ru-RU"/>
        </w:rPr>
        <w:t>соответствующих</w:t>
      </w:r>
      <w:r w:rsidRPr="000259DC">
        <w:rPr>
          <w:sz w:val="28"/>
          <w:szCs w:val="28"/>
          <w:lang w:eastAsia="ru-RU"/>
        </w:rPr>
        <w:t xml:space="preserve"> сфер</w:t>
      </w:r>
      <w:r>
        <w:rPr>
          <w:sz w:val="28"/>
          <w:szCs w:val="28"/>
          <w:lang w:eastAsia="ru-RU"/>
        </w:rPr>
        <w:t>ах</w:t>
      </w:r>
      <w:r w:rsidRPr="000259DC">
        <w:rPr>
          <w:sz w:val="28"/>
          <w:szCs w:val="28"/>
          <w:lang w:eastAsia="ru-RU"/>
        </w:rPr>
        <w:t xml:space="preserve"> </w:t>
      </w:r>
      <w:r>
        <w:rPr>
          <w:sz w:val="28"/>
          <w:szCs w:val="28"/>
          <w:lang w:eastAsia="ru-RU"/>
        </w:rPr>
        <w:t>ежегодно проводится</w:t>
      </w:r>
      <w:r w:rsidRPr="000259DC">
        <w:rPr>
          <w:sz w:val="28"/>
          <w:szCs w:val="28"/>
          <w:lang w:eastAsia="ru-RU"/>
        </w:rPr>
        <w:t xml:space="preserve"> </w:t>
      </w:r>
      <w:r>
        <w:rPr>
          <w:sz w:val="28"/>
          <w:szCs w:val="28"/>
          <w:lang w:eastAsia="ru-RU"/>
        </w:rPr>
        <w:t>оценка</w:t>
      </w:r>
      <w:r w:rsidRPr="000259DC">
        <w:rPr>
          <w:sz w:val="28"/>
          <w:szCs w:val="28"/>
          <w:lang w:eastAsia="ru-RU"/>
        </w:rPr>
        <w:t xml:space="preserve"> экономическ</w:t>
      </w:r>
      <w:r>
        <w:rPr>
          <w:sz w:val="28"/>
          <w:szCs w:val="28"/>
          <w:lang w:eastAsia="ru-RU"/>
        </w:rPr>
        <w:t>ого</w:t>
      </w:r>
      <w:r w:rsidRPr="000259DC">
        <w:rPr>
          <w:sz w:val="28"/>
          <w:szCs w:val="28"/>
          <w:lang w:eastAsia="ru-RU"/>
        </w:rPr>
        <w:t xml:space="preserve"> ущерб</w:t>
      </w:r>
      <w:r>
        <w:rPr>
          <w:sz w:val="28"/>
          <w:szCs w:val="28"/>
          <w:lang w:eastAsia="ru-RU"/>
        </w:rPr>
        <w:t>а</w:t>
      </w:r>
      <w:r w:rsidRPr="000259DC">
        <w:rPr>
          <w:sz w:val="28"/>
          <w:szCs w:val="28"/>
          <w:lang w:eastAsia="ru-RU"/>
        </w:rPr>
        <w:t>, понесенн</w:t>
      </w:r>
      <w:r>
        <w:rPr>
          <w:sz w:val="28"/>
          <w:szCs w:val="28"/>
          <w:lang w:eastAsia="ru-RU"/>
        </w:rPr>
        <w:t>ого</w:t>
      </w:r>
      <w:r w:rsidRPr="000259DC">
        <w:rPr>
          <w:sz w:val="28"/>
          <w:szCs w:val="28"/>
          <w:lang w:eastAsia="ru-RU"/>
        </w:rPr>
        <w:t xml:space="preserve"> добросовестными участниками экономической деятельности от конкуренции с недобросовестными участниками экономической деятельности</w:t>
      </w:r>
      <w:r>
        <w:rPr>
          <w:sz w:val="28"/>
          <w:szCs w:val="28"/>
          <w:lang w:eastAsia="ru-RU"/>
        </w:rPr>
        <w:t>, а также экономического ущерба контрагентов физических и юридических лиц, нарушающих обязательные требования</w:t>
      </w:r>
      <w:r w:rsidRPr="000259DC">
        <w:rPr>
          <w:sz w:val="28"/>
          <w:szCs w:val="28"/>
          <w:lang w:eastAsia="ru-RU"/>
        </w:rPr>
        <w:t>.</w:t>
      </w:r>
    </w:p>
    <w:p w:rsidR="005C7163" w:rsidRPr="005B1386" w:rsidRDefault="005C7163" w:rsidP="00A959D1">
      <w:pPr>
        <w:pStyle w:val="a3"/>
        <w:numPr>
          <w:ilvl w:val="0"/>
          <w:numId w:val="74"/>
        </w:numPr>
        <w:tabs>
          <w:tab w:val="left" w:pos="1134"/>
        </w:tabs>
        <w:spacing w:after="0" w:line="360" w:lineRule="auto"/>
        <w:ind w:left="0" w:firstLine="709"/>
        <w:jc w:val="both"/>
        <w:rPr>
          <w:sz w:val="28"/>
          <w:szCs w:val="28"/>
          <w:lang w:eastAsia="ru-RU"/>
        </w:rPr>
      </w:pPr>
      <w:r w:rsidRPr="00C839CB">
        <w:rPr>
          <w:sz w:val="28"/>
          <w:szCs w:val="28"/>
          <w:lang w:eastAsia="ru-RU"/>
        </w:rPr>
        <w:t xml:space="preserve">Порядок оценки </w:t>
      </w:r>
      <w:r w:rsidRPr="0012696C">
        <w:rPr>
          <w:sz w:val="28"/>
          <w:szCs w:val="28"/>
          <w:lang w:eastAsia="ru-RU"/>
        </w:rPr>
        <w:t xml:space="preserve">издержек </w:t>
      </w:r>
      <w:r>
        <w:rPr>
          <w:sz w:val="28"/>
          <w:szCs w:val="28"/>
          <w:lang w:eastAsia="ru-RU"/>
        </w:rPr>
        <w:t>физических и</w:t>
      </w:r>
      <w:r w:rsidRPr="0012696C">
        <w:rPr>
          <w:sz w:val="28"/>
          <w:szCs w:val="28"/>
          <w:lang w:eastAsia="ru-RU"/>
        </w:rPr>
        <w:t xml:space="preserve"> юридических лиц при осуществлении государственного и муниципального контроля и надзора</w:t>
      </w:r>
      <w:r w:rsidRPr="00C839CB">
        <w:rPr>
          <w:sz w:val="28"/>
          <w:szCs w:val="28"/>
          <w:lang w:eastAsia="ru-RU"/>
        </w:rPr>
        <w:t xml:space="preserve"> определяется Правительством Российской Федерации. </w:t>
      </w:r>
    </w:p>
    <w:p w:rsidR="005C7163" w:rsidRDefault="005C7163" w:rsidP="00F36BC8">
      <w:pPr>
        <w:pStyle w:val="2"/>
        <w:ind w:left="2268" w:hanging="1559"/>
      </w:pPr>
      <w:bookmarkStart w:id="306" w:name="_Toc407621677"/>
      <w:r w:rsidRPr="00874E10">
        <w:t>Ведомственн</w:t>
      </w:r>
      <w:r>
        <w:t>ые</w:t>
      </w:r>
      <w:r w:rsidRPr="00874E10">
        <w:t xml:space="preserve"> </w:t>
      </w:r>
      <w:r>
        <w:t>системы оценки</w:t>
      </w:r>
      <w:r w:rsidRPr="00874E10">
        <w:t xml:space="preserve"> эффективност</w:t>
      </w:r>
      <w:r>
        <w:t>и</w:t>
      </w:r>
      <w:r w:rsidRPr="00874E10">
        <w:t xml:space="preserve"> и результативност</w:t>
      </w:r>
      <w:r>
        <w:t xml:space="preserve">и </w:t>
      </w:r>
      <w:r w:rsidRPr="0012696C">
        <w:rPr>
          <w:lang w:eastAsia="ru-RU"/>
        </w:rPr>
        <w:t>государственного и муниципального контроля и надзора</w:t>
      </w:r>
      <w:bookmarkEnd w:id="306"/>
    </w:p>
    <w:p w:rsidR="005C7163" w:rsidRDefault="005C7163" w:rsidP="00A959D1">
      <w:pPr>
        <w:pStyle w:val="a3"/>
        <w:numPr>
          <w:ilvl w:val="0"/>
          <w:numId w:val="140"/>
        </w:numPr>
        <w:tabs>
          <w:tab w:val="left" w:pos="1134"/>
        </w:tabs>
        <w:spacing w:after="0" w:line="360" w:lineRule="auto"/>
        <w:ind w:left="0" w:firstLine="709"/>
        <w:jc w:val="both"/>
        <w:rPr>
          <w:sz w:val="28"/>
          <w:szCs w:val="28"/>
          <w:lang w:eastAsia="ru-RU"/>
        </w:rPr>
      </w:pPr>
      <w:r>
        <w:rPr>
          <w:sz w:val="28"/>
          <w:szCs w:val="28"/>
          <w:lang w:eastAsia="ru-RU"/>
        </w:rPr>
        <w:t xml:space="preserve">В </w:t>
      </w:r>
      <w:r w:rsidRPr="00205ADA">
        <w:rPr>
          <w:sz w:val="28"/>
          <w:szCs w:val="28"/>
          <w:lang w:eastAsia="ru-RU"/>
        </w:rPr>
        <w:t>орган</w:t>
      </w:r>
      <w:r>
        <w:rPr>
          <w:sz w:val="28"/>
          <w:szCs w:val="28"/>
          <w:lang w:eastAsia="ru-RU"/>
        </w:rPr>
        <w:t>ах государственного контроля и надзора,</w:t>
      </w:r>
      <w:r w:rsidRPr="00FE492F">
        <w:rPr>
          <w:sz w:val="28"/>
          <w:szCs w:val="28"/>
          <w:lang w:eastAsia="ru-RU"/>
        </w:rPr>
        <w:t xml:space="preserve"> </w:t>
      </w:r>
      <w:r w:rsidRPr="00205ADA">
        <w:rPr>
          <w:sz w:val="28"/>
          <w:szCs w:val="28"/>
          <w:lang w:eastAsia="ru-RU"/>
        </w:rPr>
        <w:t>орган</w:t>
      </w:r>
      <w:r>
        <w:rPr>
          <w:sz w:val="28"/>
          <w:szCs w:val="28"/>
          <w:lang w:eastAsia="ru-RU"/>
        </w:rPr>
        <w:t>ах муниципального контроля и надзора создаются</w:t>
      </w:r>
      <w:r w:rsidRPr="00D565C4">
        <w:rPr>
          <w:sz w:val="28"/>
          <w:szCs w:val="28"/>
          <w:lang w:eastAsia="ru-RU"/>
        </w:rPr>
        <w:t xml:space="preserve"> ведомственны</w:t>
      </w:r>
      <w:r>
        <w:rPr>
          <w:sz w:val="28"/>
          <w:szCs w:val="28"/>
          <w:lang w:eastAsia="ru-RU"/>
        </w:rPr>
        <w:t>е</w:t>
      </w:r>
      <w:r w:rsidRPr="00D565C4">
        <w:rPr>
          <w:sz w:val="28"/>
          <w:szCs w:val="28"/>
          <w:lang w:eastAsia="ru-RU"/>
        </w:rPr>
        <w:t xml:space="preserve"> систем</w:t>
      </w:r>
      <w:r>
        <w:rPr>
          <w:sz w:val="28"/>
          <w:szCs w:val="28"/>
          <w:lang w:eastAsia="ru-RU"/>
        </w:rPr>
        <w:t>ы</w:t>
      </w:r>
      <w:r w:rsidRPr="00D565C4">
        <w:rPr>
          <w:sz w:val="28"/>
          <w:szCs w:val="28"/>
          <w:lang w:eastAsia="ru-RU"/>
        </w:rPr>
        <w:t xml:space="preserve"> оценки эффективности</w:t>
      </w:r>
      <w:r>
        <w:rPr>
          <w:sz w:val="28"/>
          <w:szCs w:val="28"/>
          <w:lang w:eastAsia="ru-RU"/>
        </w:rPr>
        <w:t xml:space="preserve"> и результативности деятельности</w:t>
      </w:r>
      <w:r w:rsidRPr="00D565C4">
        <w:rPr>
          <w:sz w:val="28"/>
          <w:szCs w:val="28"/>
          <w:lang w:eastAsia="ru-RU"/>
        </w:rPr>
        <w:t xml:space="preserve"> структурных подразделений</w:t>
      </w:r>
      <w:r>
        <w:rPr>
          <w:sz w:val="28"/>
          <w:szCs w:val="28"/>
          <w:lang w:eastAsia="ru-RU"/>
        </w:rPr>
        <w:t xml:space="preserve"> и</w:t>
      </w:r>
      <w:r w:rsidRPr="00D565C4">
        <w:rPr>
          <w:sz w:val="28"/>
          <w:szCs w:val="28"/>
          <w:lang w:eastAsia="ru-RU"/>
        </w:rPr>
        <w:t xml:space="preserve"> территориальных органов </w:t>
      </w:r>
      <w:r>
        <w:rPr>
          <w:sz w:val="28"/>
          <w:szCs w:val="28"/>
          <w:lang w:eastAsia="ru-RU"/>
        </w:rPr>
        <w:t>федеральных органов исполнительной власти, органов исполнительной власти Субъектов Федерации и органов местного самоуправления</w:t>
      </w:r>
      <w:r w:rsidRPr="00D565C4">
        <w:rPr>
          <w:sz w:val="28"/>
          <w:szCs w:val="28"/>
          <w:lang w:eastAsia="ru-RU"/>
        </w:rPr>
        <w:t xml:space="preserve"> и </w:t>
      </w:r>
      <w:r>
        <w:rPr>
          <w:sz w:val="28"/>
          <w:szCs w:val="28"/>
          <w:lang w:eastAsia="ru-RU"/>
        </w:rPr>
        <w:t>их должностных лиц.</w:t>
      </w:r>
    </w:p>
    <w:p w:rsidR="005C7163" w:rsidRDefault="005C7163" w:rsidP="00A959D1">
      <w:pPr>
        <w:pStyle w:val="a3"/>
        <w:numPr>
          <w:ilvl w:val="0"/>
          <w:numId w:val="140"/>
        </w:numPr>
        <w:tabs>
          <w:tab w:val="left" w:pos="1134"/>
        </w:tabs>
        <w:spacing w:after="0" w:line="360" w:lineRule="auto"/>
        <w:ind w:left="0" w:firstLine="709"/>
        <w:jc w:val="both"/>
        <w:rPr>
          <w:sz w:val="28"/>
          <w:szCs w:val="28"/>
          <w:lang w:eastAsia="ru-RU"/>
        </w:rPr>
      </w:pPr>
      <w:r>
        <w:rPr>
          <w:sz w:val="28"/>
          <w:szCs w:val="28"/>
          <w:lang w:eastAsia="ru-RU"/>
        </w:rPr>
        <w:t xml:space="preserve">Ведомственные системы оценки эффективности и результативности </w:t>
      </w:r>
      <w:r w:rsidRPr="00C839CB">
        <w:rPr>
          <w:sz w:val="28"/>
          <w:szCs w:val="28"/>
          <w:lang w:eastAsia="ru-RU"/>
        </w:rPr>
        <w:t xml:space="preserve">государственного и муниципального контроля </w:t>
      </w:r>
      <w:r>
        <w:rPr>
          <w:sz w:val="28"/>
          <w:szCs w:val="28"/>
          <w:lang w:eastAsia="ru-RU"/>
        </w:rPr>
        <w:t>и надзора позволяют:</w:t>
      </w:r>
    </w:p>
    <w:p w:rsidR="005C7163" w:rsidRDefault="005C7163" w:rsidP="00A959D1">
      <w:pPr>
        <w:pStyle w:val="a3"/>
        <w:numPr>
          <w:ilvl w:val="0"/>
          <w:numId w:val="92"/>
        </w:numPr>
        <w:tabs>
          <w:tab w:val="left" w:pos="1134"/>
        </w:tabs>
        <w:spacing w:after="0" w:line="360" w:lineRule="auto"/>
        <w:ind w:left="0" w:firstLine="709"/>
        <w:jc w:val="both"/>
        <w:rPr>
          <w:sz w:val="28"/>
          <w:szCs w:val="28"/>
          <w:lang w:eastAsia="ru-RU"/>
        </w:rPr>
      </w:pPr>
      <w:r>
        <w:rPr>
          <w:sz w:val="28"/>
          <w:szCs w:val="28"/>
          <w:lang w:eastAsia="ru-RU"/>
        </w:rPr>
        <w:t>оценивать уровень</w:t>
      </w:r>
      <w:r w:rsidRPr="000B2FA6">
        <w:rPr>
          <w:sz w:val="28"/>
          <w:szCs w:val="28"/>
          <w:lang w:eastAsia="ru-RU"/>
        </w:rPr>
        <w:t xml:space="preserve"> законности и безопасности в </w:t>
      </w:r>
      <w:r>
        <w:rPr>
          <w:sz w:val="28"/>
          <w:szCs w:val="28"/>
          <w:lang w:eastAsia="ru-RU"/>
        </w:rPr>
        <w:t>соответствующих</w:t>
      </w:r>
      <w:r w:rsidRPr="000B2FA6">
        <w:rPr>
          <w:sz w:val="28"/>
          <w:szCs w:val="28"/>
          <w:lang w:eastAsia="ru-RU"/>
        </w:rPr>
        <w:t xml:space="preserve"> сферах</w:t>
      </w:r>
      <w:r>
        <w:rPr>
          <w:sz w:val="28"/>
          <w:szCs w:val="28"/>
          <w:lang w:eastAsia="ru-RU"/>
        </w:rPr>
        <w:t xml:space="preserve"> в территориальном разрезе;</w:t>
      </w:r>
    </w:p>
    <w:p w:rsidR="005C7163" w:rsidRDefault="005C7163" w:rsidP="00A959D1">
      <w:pPr>
        <w:pStyle w:val="a3"/>
        <w:numPr>
          <w:ilvl w:val="0"/>
          <w:numId w:val="92"/>
        </w:numPr>
        <w:tabs>
          <w:tab w:val="left" w:pos="1134"/>
        </w:tabs>
        <w:spacing w:after="0" w:line="360" w:lineRule="auto"/>
        <w:ind w:left="0" w:firstLine="709"/>
        <w:jc w:val="both"/>
        <w:rPr>
          <w:sz w:val="28"/>
          <w:szCs w:val="28"/>
          <w:lang w:eastAsia="ru-RU"/>
        </w:rPr>
      </w:pPr>
      <w:r w:rsidRPr="006E324D">
        <w:rPr>
          <w:sz w:val="28"/>
          <w:szCs w:val="28"/>
          <w:lang w:eastAsia="ru-RU"/>
        </w:rPr>
        <w:t xml:space="preserve">сопоставлять эффективность различных стратегий, форм и методов </w:t>
      </w:r>
      <w:r w:rsidRPr="00C839CB">
        <w:rPr>
          <w:sz w:val="28"/>
          <w:szCs w:val="28"/>
          <w:lang w:eastAsia="ru-RU"/>
        </w:rPr>
        <w:t>государственного и муниципального контроля</w:t>
      </w:r>
      <w:r>
        <w:rPr>
          <w:sz w:val="28"/>
          <w:szCs w:val="28"/>
          <w:lang w:eastAsia="ru-RU"/>
        </w:rPr>
        <w:t xml:space="preserve"> и надзора;</w:t>
      </w:r>
    </w:p>
    <w:p w:rsidR="005C7163" w:rsidRDefault="005C7163" w:rsidP="00A959D1">
      <w:pPr>
        <w:pStyle w:val="a3"/>
        <w:numPr>
          <w:ilvl w:val="0"/>
          <w:numId w:val="92"/>
        </w:numPr>
        <w:tabs>
          <w:tab w:val="left" w:pos="1134"/>
        </w:tabs>
        <w:spacing w:after="0" w:line="360" w:lineRule="auto"/>
        <w:ind w:left="0" w:firstLine="709"/>
        <w:jc w:val="both"/>
        <w:rPr>
          <w:sz w:val="28"/>
          <w:szCs w:val="28"/>
          <w:lang w:eastAsia="ru-RU"/>
        </w:rPr>
      </w:pPr>
      <w:r>
        <w:rPr>
          <w:sz w:val="28"/>
          <w:szCs w:val="28"/>
          <w:lang w:eastAsia="ru-RU"/>
        </w:rPr>
        <w:t>выявлять избыточное административное давление и коррупционные риски;</w:t>
      </w:r>
    </w:p>
    <w:p w:rsidR="005C7163" w:rsidRDefault="005C7163" w:rsidP="00A959D1">
      <w:pPr>
        <w:pStyle w:val="a3"/>
        <w:numPr>
          <w:ilvl w:val="0"/>
          <w:numId w:val="92"/>
        </w:numPr>
        <w:tabs>
          <w:tab w:val="left" w:pos="1134"/>
        </w:tabs>
        <w:spacing w:after="0" w:line="360" w:lineRule="auto"/>
        <w:ind w:left="0" w:firstLine="709"/>
        <w:jc w:val="both"/>
        <w:rPr>
          <w:sz w:val="28"/>
          <w:szCs w:val="28"/>
          <w:lang w:eastAsia="ru-RU"/>
        </w:rPr>
      </w:pPr>
      <w:r>
        <w:rPr>
          <w:sz w:val="28"/>
          <w:szCs w:val="28"/>
          <w:lang w:eastAsia="ru-RU"/>
        </w:rPr>
        <w:lastRenderedPageBreak/>
        <w:t>проводить сравнительный анализ</w:t>
      </w:r>
      <w:r w:rsidRPr="00D565C4">
        <w:rPr>
          <w:sz w:val="28"/>
          <w:szCs w:val="28"/>
          <w:lang w:eastAsia="ru-RU"/>
        </w:rPr>
        <w:t xml:space="preserve"> эффективн</w:t>
      </w:r>
      <w:r>
        <w:rPr>
          <w:sz w:val="28"/>
          <w:szCs w:val="28"/>
          <w:lang w:eastAsia="ru-RU"/>
        </w:rPr>
        <w:t>ости работы отдельных</w:t>
      </w:r>
      <w:r w:rsidRPr="00D565C4">
        <w:rPr>
          <w:sz w:val="28"/>
          <w:szCs w:val="28"/>
          <w:lang w:eastAsia="ru-RU"/>
        </w:rPr>
        <w:t xml:space="preserve"> структурных подразделений и территориальных органов </w:t>
      </w:r>
      <w:r>
        <w:rPr>
          <w:sz w:val="28"/>
          <w:szCs w:val="28"/>
          <w:lang w:eastAsia="ru-RU"/>
        </w:rPr>
        <w:t>федеральных органов исполнительной власти, органов исполнительной власти Субъектов Федерации и органов местного самоуправления;</w:t>
      </w:r>
    </w:p>
    <w:p w:rsidR="005C7163" w:rsidRDefault="005C7163" w:rsidP="00A959D1">
      <w:pPr>
        <w:pStyle w:val="a3"/>
        <w:numPr>
          <w:ilvl w:val="0"/>
          <w:numId w:val="92"/>
        </w:numPr>
        <w:tabs>
          <w:tab w:val="left" w:pos="1134"/>
        </w:tabs>
        <w:spacing w:after="0" w:line="360" w:lineRule="auto"/>
        <w:ind w:left="0" w:firstLine="709"/>
        <w:jc w:val="both"/>
        <w:rPr>
          <w:sz w:val="28"/>
          <w:szCs w:val="28"/>
          <w:lang w:eastAsia="ru-RU"/>
        </w:rPr>
      </w:pPr>
      <w:r>
        <w:rPr>
          <w:sz w:val="28"/>
          <w:szCs w:val="28"/>
          <w:lang w:eastAsia="ru-RU"/>
        </w:rPr>
        <w:t xml:space="preserve">оценивать эффективность работы должностных лиц, </w:t>
      </w:r>
      <w:r w:rsidRPr="00D565C4">
        <w:rPr>
          <w:sz w:val="28"/>
          <w:szCs w:val="28"/>
          <w:lang w:eastAsia="ru-RU"/>
        </w:rPr>
        <w:t xml:space="preserve">участвующих в осуществлении государственного или муниципального контроля </w:t>
      </w:r>
      <w:r>
        <w:rPr>
          <w:sz w:val="28"/>
          <w:szCs w:val="28"/>
          <w:lang w:eastAsia="ru-RU"/>
        </w:rPr>
        <w:t>и надзора;</w:t>
      </w:r>
    </w:p>
    <w:p w:rsidR="005C7163" w:rsidRDefault="005C7163" w:rsidP="00A959D1">
      <w:pPr>
        <w:pStyle w:val="a3"/>
        <w:numPr>
          <w:ilvl w:val="0"/>
          <w:numId w:val="92"/>
        </w:numPr>
        <w:tabs>
          <w:tab w:val="left" w:pos="1134"/>
        </w:tabs>
        <w:spacing w:after="0" w:line="360" w:lineRule="auto"/>
        <w:ind w:left="0" w:firstLine="709"/>
        <w:jc w:val="both"/>
        <w:rPr>
          <w:sz w:val="28"/>
          <w:szCs w:val="28"/>
          <w:lang w:eastAsia="ru-RU"/>
        </w:rPr>
      </w:pPr>
      <w:r>
        <w:rPr>
          <w:sz w:val="28"/>
          <w:szCs w:val="28"/>
          <w:lang w:eastAsia="ru-RU"/>
        </w:rPr>
        <w:t xml:space="preserve">нормировать и оптимизировать материальные, финансовые и иные ресурсы, выделяемые на осуществление </w:t>
      </w:r>
      <w:r w:rsidRPr="00C839CB">
        <w:rPr>
          <w:sz w:val="28"/>
          <w:szCs w:val="28"/>
          <w:lang w:eastAsia="ru-RU"/>
        </w:rPr>
        <w:t>государственного и муниципального контроля</w:t>
      </w:r>
      <w:r>
        <w:rPr>
          <w:sz w:val="28"/>
          <w:szCs w:val="28"/>
          <w:lang w:eastAsia="ru-RU"/>
        </w:rPr>
        <w:t xml:space="preserve"> и надзора.</w:t>
      </w:r>
    </w:p>
    <w:p w:rsidR="005C7163" w:rsidRDefault="005C7163" w:rsidP="00A959D1">
      <w:pPr>
        <w:pStyle w:val="a3"/>
        <w:numPr>
          <w:ilvl w:val="0"/>
          <w:numId w:val="140"/>
        </w:numPr>
        <w:tabs>
          <w:tab w:val="left" w:pos="1134"/>
        </w:tabs>
        <w:spacing w:after="0" w:line="360" w:lineRule="auto"/>
        <w:ind w:left="0" w:firstLine="709"/>
        <w:jc w:val="both"/>
        <w:rPr>
          <w:sz w:val="28"/>
          <w:szCs w:val="28"/>
          <w:lang w:eastAsia="ru-RU"/>
        </w:rPr>
      </w:pPr>
      <w:r>
        <w:rPr>
          <w:sz w:val="28"/>
          <w:szCs w:val="28"/>
          <w:lang w:eastAsia="ru-RU"/>
        </w:rPr>
        <w:t xml:space="preserve">Результаты деятельности должностных лиц органов </w:t>
      </w:r>
      <w:r w:rsidRPr="00C839CB">
        <w:rPr>
          <w:sz w:val="28"/>
          <w:szCs w:val="28"/>
          <w:lang w:eastAsia="ru-RU"/>
        </w:rPr>
        <w:t>государственного контроля</w:t>
      </w:r>
      <w:r>
        <w:rPr>
          <w:sz w:val="28"/>
          <w:szCs w:val="28"/>
          <w:lang w:eastAsia="ru-RU"/>
        </w:rPr>
        <w:t xml:space="preserve"> и надзора, органов </w:t>
      </w:r>
      <w:r w:rsidRPr="00C839CB">
        <w:rPr>
          <w:sz w:val="28"/>
          <w:szCs w:val="28"/>
          <w:lang w:eastAsia="ru-RU"/>
        </w:rPr>
        <w:t>муниципального контроля</w:t>
      </w:r>
      <w:r>
        <w:rPr>
          <w:sz w:val="28"/>
          <w:szCs w:val="28"/>
          <w:lang w:eastAsia="ru-RU"/>
        </w:rPr>
        <w:t xml:space="preserve"> и надзора оцениваются н</w:t>
      </w:r>
      <w:r w:rsidRPr="00D565C4">
        <w:rPr>
          <w:sz w:val="28"/>
          <w:szCs w:val="28"/>
          <w:lang w:eastAsia="ru-RU"/>
        </w:rPr>
        <w:t>а основе системы индивидуаль</w:t>
      </w:r>
      <w:r>
        <w:rPr>
          <w:sz w:val="28"/>
          <w:szCs w:val="28"/>
          <w:lang w:eastAsia="ru-RU"/>
        </w:rPr>
        <w:t xml:space="preserve">ных показателей эффективности, которая должна </w:t>
      </w:r>
      <w:r w:rsidRPr="00D565C4">
        <w:rPr>
          <w:sz w:val="28"/>
          <w:szCs w:val="28"/>
          <w:lang w:eastAsia="ru-RU"/>
        </w:rPr>
        <w:t xml:space="preserve">использоваться для принятия решений о стимулировании (в том числе и материального) </w:t>
      </w:r>
      <w:r>
        <w:rPr>
          <w:sz w:val="28"/>
          <w:szCs w:val="28"/>
          <w:lang w:eastAsia="ru-RU"/>
        </w:rPr>
        <w:t xml:space="preserve">государственных и муниципальных </w:t>
      </w:r>
      <w:r w:rsidRPr="00D565C4">
        <w:rPr>
          <w:sz w:val="28"/>
          <w:szCs w:val="28"/>
          <w:lang w:eastAsia="ru-RU"/>
        </w:rPr>
        <w:t xml:space="preserve">служащих, участвующих в осуществлении государственного или муниципального контроля </w:t>
      </w:r>
      <w:r>
        <w:rPr>
          <w:sz w:val="28"/>
          <w:szCs w:val="28"/>
          <w:lang w:eastAsia="ru-RU"/>
        </w:rPr>
        <w:t>и надзора</w:t>
      </w:r>
      <w:r w:rsidRPr="00D565C4">
        <w:rPr>
          <w:sz w:val="28"/>
          <w:szCs w:val="28"/>
          <w:lang w:eastAsia="ru-RU"/>
        </w:rPr>
        <w:t>.</w:t>
      </w:r>
    </w:p>
    <w:p w:rsidR="005C7163" w:rsidRPr="00D565C4" w:rsidRDefault="005C7163" w:rsidP="00A959D1">
      <w:pPr>
        <w:pStyle w:val="a3"/>
        <w:numPr>
          <w:ilvl w:val="0"/>
          <w:numId w:val="140"/>
        </w:numPr>
        <w:tabs>
          <w:tab w:val="left" w:pos="1134"/>
        </w:tabs>
        <w:spacing w:after="0" w:line="360" w:lineRule="auto"/>
        <w:ind w:left="0" w:firstLine="709"/>
        <w:jc w:val="both"/>
        <w:rPr>
          <w:sz w:val="28"/>
          <w:szCs w:val="28"/>
          <w:lang w:eastAsia="ru-RU"/>
        </w:rPr>
      </w:pPr>
      <w:r>
        <w:rPr>
          <w:sz w:val="28"/>
          <w:szCs w:val="28"/>
          <w:lang w:eastAsia="ru-RU"/>
        </w:rPr>
        <w:t>Р</w:t>
      </w:r>
      <w:r w:rsidRPr="0026007C">
        <w:rPr>
          <w:sz w:val="28"/>
          <w:szCs w:val="28"/>
          <w:lang w:eastAsia="ru-RU"/>
        </w:rPr>
        <w:t>езультат</w:t>
      </w:r>
      <w:r>
        <w:rPr>
          <w:sz w:val="28"/>
          <w:szCs w:val="28"/>
          <w:lang w:eastAsia="ru-RU"/>
        </w:rPr>
        <w:t>ы</w:t>
      </w:r>
      <w:r w:rsidRPr="0026007C">
        <w:rPr>
          <w:sz w:val="28"/>
          <w:szCs w:val="28"/>
          <w:lang w:eastAsia="ru-RU"/>
        </w:rPr>
        <w:t xml:space="preserve"> деятельности органов государстве</w:t>
      </w:r>
      <w:r>
        <w:rPr>
          <w:sz w:val="28"/>
          <w:szCs w:val="28"/>
          <w:lang w:eastAsia="ru-RU"/>
        </w:rPr>
        <w:t xml:space="preserve">нного контроля и надзора, органов </w:t>
      </w:r>
      <w:r w:rsidRPr="00C839CB">
        <w:rPr>
          <w:sz w:val="28"/>
          <w:szCs w:val="28"/>
          <w:lang w:eastAsia="ru-RU"/>
        </w:rPr>
        <w:t>муниципального контроля</w:t>
      </w:r>
      <w:r>
        <w:rPr>
          <w:sz w:val="28"/>
          <w:szCs w:val="28"/>
          <w:lang w:eastAsia="ru-RU"/>
        </w:rPr>
        <w:t xml:space="preserve"> и надзора</w:t>
      </w:r>
      <w:r w:rsidRPr="0026007C">
        <w:rPr>
          <w:sz w:val="28"/>
          <w:szCs w:val="28"/>
          <w:lang w:eastAsia="ru-RU"/>
        </w:rPr>
        <w:t xml:space="preserve"> </w:t>
      </w:r>
      <w:r>
        <w:rPr>
          <w:sz w:val="28"/>
          <w:szCs w:val="28"/>
          <w:lang w:eastAsia="ru-RU"/>
        </w:rPr>
        <w:t xml:space="preserve">публикуемые </w:t>
      </w:r>
      <w:r w:rsidRPr="0026007C">
        <w:rPr>
          <w:sz w:val="28"/>
          <w:szCs w:val="28"/>
          <w:lang w:eastAsia="ru-RU"/>
        </w:rPr>
        <w:t>в формате открытых данных</w:t>
      </w:r>
      <w:r>
        <w:rPr>
          <w:sz w:val="28"/>
          <w:szCs w:val="28"/>
          <w:lang w:eastAsia="ru-RU"/>
        </w:rPr>
        <w:t xml:space="preserve"> </w:t>
      </w:r>
      <w:r w:rsidRPr="00D565C4">
        <w:rPr>
          <w:sz w:val="28"/>
          <w:szCs w:val="28"/>
          <w:lang w:eastAsia="ru-RU"/>
        </w:rPr>
        <w:t>должн</w:t>
      </w:r>
      <w:r>
        <w:rPr>
          <w:sz w:val="28"/>
          <w:szCs w:val="28"/>
          <w:lang w:eastAsia="ru-RU"/>
        </w:rPr>
        <w:t>ы</w:t>
      </w:r>
      <w:r w:rsidRPr="00D565C4">
        <w:rPr>
          <w:sz w:val="28"/>
          <w:szCs w:val="28"/>
          <w:lang w:eastAsia="ru-RU"/>
        </w:rPr>
        <w:t xml:space="preserve"> </w:t>
      </w:r>
      <w:r>
        <w:rPr>
          <w:sz w:val="28"/>
          <w:szCs w:val="28"/>
          <w:lang w:eastAsia="ru-RU"/>
        </w:rPr>
        <w:t>учитываться</w:t>
      </w:r>
      <w:r w:rsidRPr="00D565C4">
        <w:rPr>
          <w:sz w:val="28"/>
          <w:szCs w:val="28"/>
          <w:lang w:eastAsia="ru-RU"/>
        </w:rPr>
        <w:t xml:space="preserve"> </w:t>
      </w:r>
      <w:r>
        <w:rPr>
          <w:sz w:val="28"/>
          <w:szCs w:val="28"/>
          <w:lang w:eastAsia="ru-RU"/>
        </w:rPr>
        <w:t>при определении</w:t>
      </w:r>
      <w:r w:rsidRPr="00D565C4">
        <w:rPr>
          <w:sz w:val="28"/>
          <w:szCs w:val="28"/>
          <w:lang w:eastAsia="ru-RU"/>
        </w:rPr>
        <w:t xml:space="preserve"> </w:t>
      </w:r>
      <w:r>
        <w:rPr>
          <w:sz w:val="28"/>
          <w:szCs w:val="28"/>
          <w:lang w:eastAsia="ru-RU"/>
        </w:rPr>
        <w:t>сравнительной</w:t>
      </w:r>
      <w:r w:rsidRPr="00D565C4">
        <w:rPr>
          <w:sz w:val="28"/>
          <w:szCs w:val="28"/>
          <w:lang w:eastAsia="ru-RU"/>
        </w:rPr>
        <w:t xml:space="preserve"> эффективн</w:t>
      </w:r>
      <w:r>
        <w:rPr>
          <w:sz w:val="28"/>
          <w:szCs w:val="28"/>
          <w:lang w:eastAsia="ru-RU"/>
        </w:rPr>
        <w:t>ости работы отдельных</w:t>
      </w:r>
      <w:r w:rsidRPr="00D565C4">
        <w:rPr>
          <w:sz w:val="28"/>
          <w:szCs w:val="28"/>
          <w:lang w:eastAsia="ru-RU"/>
        </w:rPr>
        <w:t xml:space="preserve"> структурных подразделений и территориальных органов </w:t>
      </w:r>
      <w:r>
        <w:rPr>
          <w:sz w:val="28"/>
          <w:szCs w:val="28"/>
          <w:lang w:eastAsia="ru-RU"/>
        </w:rPr>
        <w:t xml:space="preserve">федеральных органов </w:t>
      </w:r>
      <w:r w:rsidRPr="00C839CB">
        <w:rPr>
          <w:sz w:val="28"/>
          <w:szCs w:val="28"/>
          <w:lang w:eastAsia="ru-RU"/>
        </w:rPr>
        <w:t>государственного контроля</w:t>
      </w:r>
      <w:r>
        <w:rPr>
          <w:sz w:val="28"/>
          <w:szCs w:val="28"/>
          <w:lang w:eastAsia="ru-RU"/>
        </w:rPr>
        <w:t xml:space="preserve"> и надзора, органов</w:t>
      </w:r>
      <w:r w:rsidRPr="00C839CB">
        <w:rPr>
          <w:sz w:val="28"/>
          <w:szCs w:val="28"/>
          <w:lang w:eastAsia="ru-RU"/>
        </w:rPr>
        <w:t xml:space="preserve"> муниципального контроля</w:t>
      </w:r>
      <w:r>
        <w:rPr>
          <w:sz w:val="28"/>
          <w:szCs w:val="28"/>
          <w:lang w:eastAsia="ru-RU"/>
        </w:rPr>
        <w:t xml:space="preserve"> и надзора.</w:t>
      </w:r>
    </w:p>
    <w:p w:rsidR="005C7163" w:rsidRDefault="005C7163" w:rsidP="00A959D1">
      <w:pPr>
        <w:pStyle w:val="a3"/>
        <w:numPr>
          <w:ilvl w:val="0"/>
          <w:numId w:val="140"/>
        </w:numPr>
        <w:tabs>
          <w:tab w:val="left" w:pos="1134"/>
        </w:tabs>
        <w:spacing w:after="0" w:line="360" w:lineRule="auto"/>
        <w:ind w:left="0" w:firstLine="709"/>
        <w:jc w:val="both"/>
        <w:rPr>
          <w:sz w:val="28"/>
          <w:szCs w:val="28"/>
          <w:lang w:eastAsia="ru-RU"/>
        </w:rPr>
      </w:pPr>
      <w:r>
        <w:rPr>
          <w:sz w:val="28"/>
          <w:szCs w:val="28"/>
          <w:lang w:eastAsia="ru-RU"/>
        </w:rPr>
        <w:t>П</w:t>
      </w:r>
      <w:r w:rsidRPr="00805DB9">
        <w:rPr>
          <w:sz w:val="28"/>
          <w:szCs w:val="28"/>
          <w:lang w:eastAsia="ru-RU"/>
        </w:rPr>
        <w:t xml:space="preserve">о результатам внеплановых </w:t>
      </w:r>
      <w:r>
        <w:rPr>
          <w:sz w:val="28"/>
          <w:szCs w:val="28"/>
          <w:lang w:eastAsia="ru-RU"/>
        </w:rPr>
        <w:t xml:space="preserve">мероприятий </w:t>
      </w:r>
      <w:r w:rsidRPr="00C839CB">
        <w:rPr>
          <w:sz w:val="28"/>
          <w:szCs w:val="28"/>
          <w:lang w:eastAsia="ru-RU"/>
        </w:rPr>
        <w:t>государственного и муниципального контроля</w:t>
      </w:r>
      <w:r>
        <w:rPr>
          <w:sz w:val="28"/>
          <w:szCs w:val="28"/>
          <w:lang w:eastAsia="ru-RU"/>
        </w:rPr>
        <w:t xml:space="preserve"> и надзора в ведомственной системе оценке эффективности и результативности </w:t>
      </w:r>
      <w:r w:rsidRPr="00C839CB">
        <w:rPr>
          <w:sz w:val="28"/>
          <w:szCs w:val="28"/>
          <w:lang w:eastAsia="ru-RU"/>
        </w:rPr>
        <w:t>государственного и муниципального контроля</w:t>
      </w:r>
      <w:r>
        <w:rPr>
          <w:sz w:val="28"/>
          <w:szCs w:val="28"/>
          <w:lang w:eastAsia="ru-RU"/>
        </w:rPr>
        <w:t xml:space="preserve"> и надзора учитываются следующие обстоятельства:</w:t>
      </w:r>
    </w:p>
    <w:p w:rsidR="005C7163" w:rsidRDefault="005C7163" w:rsidP="00A959D1">
      <w:pPr>
        <w:pStyle w:val="a3"/>
        <w:numPr>
          <w:ilvl w:val="0"/>
          <w:numId w:val="93"/>
        </w:numPr>
        <w:spacing w:after="0" w:line="360" w:lineRule="auto"/>
        <w:ind w:left="0" w:firstLine="709"/>
        <w:jc w:val="both"/>
        <w:rPr>
          <w:sz w:val="28"/>
          <w:szCs w:val="28"/>
          <w:lang w:eastAsia="ru-RU"/>
        </w:rPr>
      </w:pPr>
      <w:r>
        <w:rPr>
          <w:sz w:val="28"/>
          <w:szCs w:val="28"/>
          <w:lang w:eastAsia="ru-RU"/>
        </w:rPr>
        <w:t xml:space="preserve">при отсутствии </w:t>
      </w:r>
      <w:r w:rsidRPr="000D1634">
        <w:rPr>
          <w:sz w:val="28"/>
          <w:szCs w:val="28"/>
          <w:lang w:eastAsia="ru-RU"/>
        </w:rPr>
        <w:t>факта причинения вреда или нарушений обязательных требований, представляющих непосредственную угрозу причинения вреда</w:t>
      </w:r>
      <w:r>
        <w:rPr>
          <w:sz w:val="28"/>
          <w:szCs w:val="28"/>
          <w:lang w:eastAsia="ru-RU"/>
        </w:rPr>
        <w:t xml:space="preserve"> охраняемым ценностям</w:t>
      </w:r>
      <w:r w:rsidRPr="000D1634">
        <w:rPr>
          <w:sz w:val="28"/>
          <w:szCs w:val="28"/>
          <w:lang w:eastAsia="ru-RU"/>
        </w:rPr>
        <w:t xml:space="preserve">, проведение </w:t>
      </w:r>
      <w:r>
        <w:rPr>
          <w:sz w:val="28"/>
          <w:szCs w:val="28"/>
          <w:lang w:eastAsia="ru-RU"/>
        </w:rPr>
        <w:t>данного</w:t>
      </w:r>
      <w:r w:rsidRPr="000D1634">
        <w:rPr>
          <w:sz w:val="28"/>
          <w:szCs w:val="28"/>
          <w:lang w:eastAsia="ru-RU"/>
        </w:rPr>
        <w:t xml:space="preserve"> </w:t>
      </w:r>
      <w:r>
        <w:rPr>
          <w:sz w:val="28"/>
          <w:szCs w:val="28"/>
          <w:lang w:eastAsia="ru-RU"/>
        </w:rPr>
        <w:t xml:space="preserve">внепланового </w:t>
      </w:r>
      <w:r>
        <w:rPr>
          <w:sz w:val="28"/>
          <w:szCs w:val="28"/>
          <w:lang w:eastAsia="ru-RU"/>
        </w:rPr>
        <w:lastRenderedPageBreak/>
        <w:t xml:space="preserve">мероприятия </w:t>
      </w:r>
      <w:r w:rsidRPr="00C839CB">
        <w:rPr>
          <w:sz w:val="28"/>
          <w:szCs w:val="28"/>
          <w:lang w:eastAsia="ru-RU"/>
        </w:rPr>
        <w:t>государственного и муниципального контроля</w:t>
      </w:r>
      <w:r>
        <w:rPr>
          <w:sz w:val="28"/>
          <w:szCs w:val="28"/>
          <w:lang w:eastAsia="ru-RU"/>
        </w:rPr>
        <w:t xml:space="preserve"> и надзора негативно отражается</w:t>
      </w:r>
      <w:r w:rsidRPr="000D1634">
        <w:rPr>
          <w:sz w:val="28"/>
          <w:szCs w:val="28"/>
          <w:lang w:eastAsia="ru-RU"/>
        </w:rPr>
        <w:t xml:space="preserve"> в индивидуальной системе оценки эффективности </w:t>
      </w:r>
      <w:r>
        <w:rPr>
          <w:sz w:val="28"/>
          <w:szCs w:val="28"/>
          <w:lang w:eastAsia="ru-RU"/>
        </w:rPr>
        <w:t xml:space="preserve">должностных лиц, </w:t>
      </w:r>
      <w:r w:rsidRPr="00D565C4">
        <w:rPr>
          <w:sz w:val="28"/>
          <w:szCs w:val="28"/>
          <w:lang w:eastAsia="ru-RU"/>
        </w:rPr>
        <w:t xml:space="preserve">участвующих в осуществлении государственного или муниципального контроля </w:t>
      </w:r>
      <w:r>
        <w:rPr>
          <w:sz w:val="28"/>
          <w:szCs w:val="28"/>
          <w:lang w:eastAsia="ru-RU"/>
        </w:rPr>
        <w:t>и надзора;</w:t>
      </w:r>
    </w:p>
    <w:p w:rsidR="005C7163" w:rsidRDefault="005C7163" w:rsidP="00A959D1">
      <w:pPr>
        <w:pStyle w:val="a3"/>
        <w:numPr>
          <w:ilvl w:val="0"/>
          <w:numId w:val="93"/>
        </w:numPr>
        <w:spacing w:after="0" w:line="360" w:lineRule="auto"/>
        <w:ind w:left="0" w:firstLine="709"/>
        <w:jc w:val="both"/>
        <w:rPr>
          <w:sz w:val="28"/>
          <w:szCs w:val="28"/>
          <w:lang w:eastAsia="ru-RU"/>
        </w:rPr>
      </w:pPr>
      <w:r>
        <w:rPr>
          <w:sz w:val="28"/>
          <w:szCs w:val="28"/>
          <w:lang w:eastAsia="ru-RU"/>
        </w:rPr>
        <w:t xml:space="preserve">при наличии </w:t>
      </w:r>
      <w:r w:rsidRPr="000D1634">
        <w:rPr>
          <w:sz w:val="28"/>
          <w:szCs w:val="28"/>
          <w:lang w:eastAsia="ru-RU"/>
        </w:rPr>
        <w:t xml:space="preserve">факта причинения вреда или </w:t>
      </w:r>
      <w:r>
        <w:rPr>
          <w:sz w:val="28"/>
          <w:szCs w:val="28"/>
          <w:lang w:eastAsia="ru-RU"/>
        </w:rPr>
        <w:t>выявлении</w:t>
      </w:r>
      <w:r w:rsidRPr="000D1634">
        <w:rPr>
          <w:sz w:val="28"/>
          <w:szCs w:val="28"/>
          <w:lang w:eastAsia="ru-RU"/>
        </w:rPr>
        <w:t xml:space="preserve"> нарушений обязательных требований, представляющих непосредственную угрозу причинения вреда</w:t>
      </w:r>
      <w:r>
        <w:rPr>
          <w:sz w:val="28"/>
          <w:szCs w:val="28"/>
          <w:lang w:eastAsia="ru-RU"/>
        </w:rPr>
        <w:t xml:space="preserve"> охраняемым ценностям</w:t>
      </w:r>
      <w:r w:rsidRPr="000D1634">
        <w:rPr>
          <w:sz w:val="28"/>
          <w:szCs w:val="28"/>
          <w:lang w:eastAsia="ru-RU"/>
        </w:rPr>
        <w:t xml:space="preserve">, проведение </w:t>
      </w:r>
      <w:r>
        <w:rPr>
          <w:sz w:val="28"/>
          <w:szCs w:val="28"/>
          <w:lang w:eastAsia="ru-RU"/>
        </w:rPr>
        <w:t>данного</w:t>
      </w:r>
      <w:r w:rsidRPr="000D1634">
        <w:rPr>
          <w:sz w:val="28"/>
          <w:szCs w:val="28"/>
          <w:lang w:eastAsia="ru-RU"/>
        </w:rPr>
        <w:t xml:space="preserve"> </w:t>
      </w:r>
      <w:r>
        <w:rPr>
          <w:sz w:val="28"/>
          <w:szCs w:val="28"/>
          <w:lang w:eastAsia="ru-RU"/>
        </w:rPr>
        <w:t xml:space="preserve">внепланового мероприятия </w:t>
      </w:r>
      <w:r w:rsidRPr="00C839CB">
        <w:rPr>
          <w:sz w:val="28"/>
          <w:szCs w:val="28"/>
          <w:lang w:eastAsia="ru-RU"/>
        </w:rPr>
        <w:t>государственного и муниципального контроля</w:t>
      </w:r>
      <w:r>
        <w:rPr>
          <w:sz w:val="28"/>
          <w:szCs w:val="28"/>
          <w:lang w:eastAsia="ru-RU"/>
        </w:rPr>
        <w:t xml:space="preserve"> и надзора положительно</w:t>
      </w:r>
      <w:r w:rsidRPr="000D1634">
        <w:rPr>
          <w:sz w:val="28"/>
          <w:szCs w:val="28"/>
          <w:lang w:eastAsia="ru-RU"/>
        </w:rPr>
        <w:t xml:space="preserve"> </w:t>
      </w:r>
      <w:r>
        <w:rPr>
          <w:sz w:val="28"/>
          <w:szCs w:val="28"/>
          <w:lang w:eastAsia="ru-RU"/>
        </w:rPr>
        <w:t>отражается</w:t>
      </w:r>
      <w:r w:rsidRPr="000D1634">
        <w:rPr>
          <w:sz w:val="28"/>
          <w:szCs w:val="28"/>
          <w:lang w:eastAsia="ru-RU"/>
        </w:rPr>
        <w:t xml:space="preserve"> в индивидуальной системе оценки эффективности </w:t>
      </w:r>
      <w:r>
        <w:rPr>
          <w:sz w:val="28"/>
          <w:szCs w:val="28"/>
          <w:lang w:eastAsia="ru-RU"/>
        </w:rPr>
        <w:t xml:space="preserve">должностных лиц, </w:t>
      </w:r>
      <w:r w:rsidRPr="00D565C4">
        <w:rPr>
          <w:sz w:val="28"/>
          <w:szCs w:val="28"/>
          <w:lang w:eastAsia="ru-RU"/>
        </w:rPr>
        <w:t xml:space="preserve">участвующих в осуществлении государственного </w:t>
      </w:r>
      <w:r>
        <w:rPr>
          <w:sz w:val="28"/>
          <w:szCs w:val="28"/>
          <w:lang w:eastAsia="ru-RU"/>
        </w:rPr>
        <w:t>и</w:t>
      </w:r>
      <w:r w:rsidRPr="00D565C4">
        <w:rPr>
          <w:sz w:val="28"/>
          <w:szCs w:val="28"/>
          <w:lang w:eastAsia="ru-RU"/>
        </w:rPr>
        <w:t xml:space="preserve"> муниципального контроля </w:t>
      </w:r>
      <w:r>
        <w:rPr>
          <w:sz w:val="28"/>
          <w:szCs w:val="28"/>
          <w:lang w:eastAsia="ru-RU"/>
        </w:rPr>
        <w:t>и надзора;</w:t>
      </w:r>
    </w:p>
    <w:p w:rsidR="005C7163" w:rsidRDefault="005C7163" w:rsidP="00A959D1">
      <w:pPr>
        <w:pStyle w:val="a3"/>
        <w:numPr>
          <w:ilvl w:val="0"/>
          <w:numId w:val="93"/>
        </w:numPr>
        <w:spacing w:after="0" w:line="360" w:lineRule="auto"/>
        <w:ind w:left="0" w:firstLine="709"/>
        <w:jc w:val="both"/>
        <w:rPr>
          <w:sz w:val="28"/>
          <w:szCs w:val="28"/>
          <w:lang w:eastAsia="ru-RU"/>
        </w:rPr>
      </w:pPr>
      <w:r>
        <w:rPr>
          <w:sz w:val="28"/>
          <w:szCs w:val="28"/>
          <w:lang w:eastAsia="ru-RU"/>
        </w:rPr>
        <w:t>положительная оценка при в</w:t>
      </w:r>
      <w:r w:rsidRPr="000D1634">
        <w:rPr>
          <w:sz w:val="28"/>
          <w:szCs w:val="28"/>
          <w:lang w:eastAsia="ru-RU"/>
        </w:rPr>
        <w:t>ыявлени</w:t>
      </w:r>
      <w:r>
        <w:rPr>
          <w:sz w:val="28"/>
          <w:szCs w:val="28"/>
          <w:lang w:eastAsia="ru-RU"/>
        </w:rPr>
        <w:t>и</w:t>
      </w:r>
      <w:r w:rsidRPr="000D1634">
        <w:rPr>
          <w:sz w:val="28"/>
          <w:szCs w:val="28"/>
          <w:lang w:eastAsia="ru-RU"/>
        </w:rPr>
        <w:t xml:space="preserve"> случаев причинения вреда и нарушений обязательных требований, представляющих угрозу причинения вреда</w:t>
      </w:r>
      <w:r>
        <w:rPr>
          <w:sz w:val="28"/>
          <w:szCs w:val="28"/>
          <w:lang w:eastAsia="ru-RU"/>
        </w:rPr>
        <w:t xml:space="preserve"> охраняемым ценностям</w:t>
      </w:r>
      <w:r w:rsidRPr="000D1634">
        <w:rPr>
          <w:sz w:val="28"/>
          <w:szCs w:val="28"/>
          <w:lang w:eastAsia="ru-RU"/>
        </w:rPr>
        <w:t xml:space="preserve">, кратно </w:t>
      </w:r>
      <w:r>
        <w:rPr>
          <w:sz w:val="28"/>
          <w:szCs w:val="28"/>
          <w:lang w:eastAsia="ru-RU"/>
        </w:rPr>
        <w:t>превышает</w:t>
      </w:r>
      <w:r w:rsidRPr="000D1634">
        <w:rPr>
          <w:sz w:val="28"/>
          <w:szCs w:val="28"/>
          <w:lang w:eastAsia="ru-RU"/>
        </w:rPr>
        <w:t xml:space="preserve"> </w:t>
      </w:r>
      <w:r>
        <w:rPr>
          <w:sz w:val="28"/>
          <w:szCs w:val="28"/>
          <w:lang w:eastAsia="ru-RU"/>
        </w:rPr>
        <w:t>негативную</w:t>
      </w:r>
      <w:r w:rsidRPr="000D1634">
        <w:rPr>
          <w:sz w:val="28"/>
          <w:szCs w:val="28"/>
          <w:lang w:eastAsia="ru-RU"/>
        </w:rPr>
        <w:t xml:space="preserve"> оценк</w:t>
      </w:r>
      <w:r>
        <w:rPr>
          <w:sz w:val="28"/>
          <w:szCs w:val="28"/>
          <w:lang w:eastAsia="ru-RU"/>
        </w:rPr>
        <w:t>у</w:t>
      </w:r>
      <w:r w:rsidRPr="000D1634">
        <w:rPr>
          <w:sz w:val="28"/>
          <w:szCs w:val="28"/>
          <w:lang w:eastAsia="ru-RU"/>
        </w:rPr>
        <w:t xml:space="preserve"> в случае их отсутствия</w:t>
      </w:r>
      <w:r>
        <w:rPr>
          <w:sz w:val="28"/>
          <w:szCs w:val="28"/>
          <w:lang w:eastAsia="ru-RU"/>
        </w:rPr>
        <w:t>;</w:t>
      </w:r>
    </w:p>
    <w:p w:rsidR="005C7163" w:rsidRDefault="005C7163" w:rsidP="00A959D1">
      <w:pPr>
        <w:pStyle w:val="a3"/>
        <w:numPr>
          <w:ilvl w:val="0"/>
          <w:numId w:val="93"/>
        </w:numPr>
        <w:spacing w:after="0" w:line="360" w:lineRule="auto"/>
        <w:ind w:left="0" w:firstLine="709"/>
        <w:jc w:val="both"/>
        <w:rPr>
          <w:sz w:val="28"/>
          <w:szCs w:val="28"/>
          <w:lang w:eastAsia="ru-RU"/>
        </w:rPr>
      </w:pPr>
      <w:r>
        <w:rPr>
          <w:sz w:val="28"/>
          <w:szCs w:val="28"/>
          <w:lang w:eastAsia="ru-RU"/>
        </w:rPr>
        <w:t xml:space="preserve">в индивидуальной системе оценке </w:t>
      </w:r>
      <w:r w:rsidRPr="00250AA3">
        <w:rPr>
          <w:sz w:val="28"/>
          <w:szCs w:val="28"/>
          <w:lang w:eastAsia="ru-RU"/>
        </w:rPr>
        <w:t xml:space="preserve">эффективности </w:t>
      </w:r>
      <w:r>
        <w:rPr>
          <w:sz w:val="28"/>
          <w:szCs w:val="28"/>
          <w:lang w:eastAsia="ru-RU"/>
        </w:rPr>
        <w:t>должностных лиц,</w:t>
      </w:r>
      <w:r w:rsidRPr="00CD5116">
        <w:rPr>
          <w:sz w:val="28"/>
          <w:szCs w:val="28"/>
          <w:lang w:eastAsia="ru-RU"/>
        </w:rPr>
        <w:t xml:space="preserve"> </w:t>
      </w:r>
      <w:r w:rsidRPr="00D565C4">
        <w:rPr>
          <w:sz w:val="28"/>
          <w:szCs w:val="28"/>
          <w:lang w:eastAsia="ru-RU"/>
        </w:rPr>
        <w:t xml:space="preserve">участвующих в осуществлении государственного </w:t>
      </w:r>
      <w:r>
        <w:rPr>
          <w:sz w:val="28"/>
          <w:szCs w:val="28"/>
          <w:lang w:eastAsia="ru-RU"/>
        </w:rPr>
        <w:t>и</w:t>
      </w:r>
      <w:r w:rsidRPr="00D565C4">
        <w:rPr>
          <w:sz w:val="28"/>
          <w:szCs w:val="28"/>
          <w:lang w:eastAsia="ru-RU"/>
        </w:rPr>
        <w:t xml:space="preserve"> муниципального контроля </w:t>
      </w:r>
      <w:r>
        <w:rPr>
          <w:sz w:val="28"/>
          <w:szCs w:val="28"/>
          <w:lang w:eastAsia="ru-RU"/>
        </w:rPr>
        <w:t xml:space="preserve">и надзора, должна учитываться доля внеплановых проверок, по результатам которых не были выявлены факты причинения вреда или нарушения, представляющие непосредственной угрозы причинения вреда. </w:t>
      </w:r>
    </w:p>
    <w:p w:rsidR="005C7163" w:rsidRDefault="005C7163" w:rsidP="00A959D1">
      <w:pPr>
        <w:pStyle w:val="a3"/>
        <w:numPr>
          <w:ilvl w:val="0"/>
          <w:numId w:val="140"/>
        </w:numPr>
        <w:tabs>
          <w:tab w:val="left" w:pos="1134"/>
        </w:tabs>
        <w:spacing w:after="0" w:line="360" w:lineRule="auto"/>
        <w:ind w:left="0" w:firstLine="709"/>
        <w:jc w:val="both"/>
        <w:rPr>
          <w:sz w:val="28"/>
          <w:szCs w:val="28"/>
          <w:lang w:eastAsia="ru-RU"/>
        </w:rPr>
      </w:pPr>
      <w:r>
        <w:rPr>
          <w:sz w:val="28"/>
          <w:szCs w:val="28"/>
          <w:lang w:eastAsia="ru-RU"/>
        </w:rPr>
        <w:t>Ведомственная система оценки эффективности и результативности</w:t>
      </w:r>
      <w:r w:rsidRPr="00755791">
        <w:rPr>
          <w:sz w:val="28"/>
          <w:szCs w:val="28"/>
          <w:lang w:eastAsia="ru-RU"/>
        </w:rPr>
        <w:t xml:space="preserve"> </w:t>
      </w:r>
      <w:r w:rsidRPr="00C839CB">
        <w:rPr>
          <w:sz w:val="28"/>
          <w:szCs w:val="28"/>
          <w:lang w:eastAsia="ru-RU"/>
        </w:rPr>
        <w:t>государственного и муниципального контроля</w:t>
      </w:r>
      <w:r>
        <w:rPr>
          <w:sz w:val="28"/>
          <w:szCs w:val="28"/>
          <w:lang w:eastAsia="ru-RU"/>
        </w:rPr>
        <w:t xml:space="preserve"> и надзора реализуется в рамках и</w:t>
      </w:r>
      <w:r w:rsidRPr="007B144E">
        <w:rPr>
          <w:sz w:val="28"/>
          <w:szCs w:val="28"/>
          <w:lang w:eastAsia="ru-RU"/>
        </w:rPr>
        <w:t>нформационно-аналитическо</w:t>
      </w:r>
      <w:r>
        <w:rPr>
          <w:sz w:val="28"/>
          <w:szCs w:val="28"/>
          <w:lang w:eastAsia="ru-RU"/>
        </w:rPr>
        <w:t>го</w:t>
      </w:r>
      <w:r w:rsidRPr="007B144E">
        <w:rPr>
          <w:sz w:val="28"/>
          <w:szCs w:val="28"/>
          <w:lang w:eastAsia="ru-RU"/>
        </w:rPr>
        <w:t xml:space="preserve"> обеспечени</w:t>
      </w:r>
      <w:r>
        <w:rPr>
          <w:sz w:val="28"/>
          <w:szCs w:val="28"/>
          <w:lang w:eastAsia="ru-RU"/>
        </w:rPr>
        <w:t>я</w:t>
      </w:r>
      <w:r w:rsidRPr="007B144E">
        <w:rPr>
          <w:sz w:val="28"/>
          <w:szCs w:val="28"/>
          <w:lang w:eastAsia="ru-RU"/>
        </w:rPr>
        <w:t xml:space="preserve"> деятельности органов государственного контроля и надзора</w:t>
      </w:r>
      <w:r>
        <w:rPr>
          <w:sz w:val="28"/>
          <w:szCs w:val="28"/>
          <w:lang w:eastAsia="ru-RU"/>
        </w:rPr>
        <w:t xml:space="preserve">, органов </w:t>
      </w:r>
      <w:r w:rsidRPr="00C839CB">
        <w:rPr>
          <w:sz w:val="28"/>
          <w:szCs w:val="28"/>
          <w:lang w:eastAsia="ru-RU"/>
        </w:rPr>
        <w:t>муниципального контроля</w:t>
      </w:r>
      <w:r>
        <w:rPr>
          <w:sz w:val="28"/>
          <w:szCs w:val="28"/>
          <w:lang w:eastAsia="ru-RU"/>
        </w:rPr>
        <w:t xml:space="preserve"> и надзора.</w:t>
      </w:r>
    </w:p>
    <w:p w:rsidR="005C7163" w:rsidRPr="00C839CB" w:rsidRDefault="005C7163" w:rsidP="00A959D1">
      <w:pPr>
        <w:pStyle w:val="a3"/>
        <w:numPr>
          <w:ilvl w:val="0"/>
          <w:numId w:val="140"/>
        </w:numPr>
        <w:tabs>
          <w:tab w:val="left" w:pos="1134"/>
        </w:tabs>
        <w:spacing w:after="0" w:line="360" w:lineRule="auto"/>
        <w:ind w:left="0" w:firstLine="709"/>
        <w:jc w:val="both"/>
        <w:rPr>
          <w:sz w:val="28"/>
          <w:szCs w:val="28"/>
          <w:lang w:eastAsia="ru-RU"/>
        </w:rPr>
      </w:pPr>
      <w:r w:rsidRPr="00C839CB">
        <w:rPr>
          <w:sz w:val="28"/>
          <w:szCs w:val="28"/>
          <w:lang w:eastAsia="ru-RU"/>
        </w:rPr>
        <w:t xml:space="preserve">Порядок </w:t>
      </w:r>
      <w:r>
        <w:rPr>
          <w:sz w:val="28"/>
          <w:szCs w:val="28"/>
          <w:lang w:eastAsia="ru-RU"/>
        </w:rPr>
        <w:t xml:space="preserve">формирования ведомственной системы оценки эффективности и результативности </w:t>
      </w:r>
      <w:r w:rsidRPr="00C839CB">
        <w:rPr>
          <w:sz w:val="28"/>
          <w:szCs w:val="28"/>
          <w:lang w:eastAsia="ru-RU"/>
        </w:rPr>
        <w:t>государственного и муниципального контроля</w:t>
      </w:r>
      <w:r>
        <w:rPr>
          <w:sz w:val="28"/>
          <w:szCs w:val="28"/>
          <w:lang w:eastAsia="ru-RU"/>
        </w:rPr>
        <w:t xml:space="preserve"> и надзора и и</w:t>
      </w:r>
      <w:r w:rsidRPr="007B144E">
        <w:rPr>
          <w:sz w:val="28"/>
          <w:szCs w:val="28"/>
          <w:lang w:eastAsia="ru-RU"/>
        </w:rPr>
        <w:t>нформационно-аналитическо</w:t>
      </w:r>
      <w:r>
        <w:rPr>
          <w:sz w:val="28"/>
          <w:szCs w:val="28"/>
          <w:lang w:eastAsia="ru-RU"/>
        </w:rPr>
        <w:t>го</w:t>
      </w:r>
      <w:r w:rsidRPr="007B144E">
        <w:rPr>
          <w:sz w:val="28"/>
          <w:szCs w:val="28"/>
          <w:lang w:eastAsia="ru-RU"/>
        </w:rPr>
        <w:t xml:space="preserve"> обеспечени</w:t>
      </w:r>
      <w:r>
        <w:rPr>
          <w:sz w:val="28"/>
          <w:szCs w:val="28"/>
          <w:lang w:eastAsia="ru-RU"/>
        </w:rPr>
        <w:t>я</w:t>
      </w:r>
      <w:r w:rsidRPr="007B144E">
        <w:rPr>
          <w:sz w:val="28"/>
          <w:szCs w:val="28"/>
          <w:lang w:eastAsia="ru-RU"/>
        </w:rPr>
        <w:t xml:space="preserve"> деятельности органов государственного контроля и надзора</w:t>
      </w:r>
      <w:r>
        <w:rPr>
          <w:sz w:val="28"/>
          <w:szCs w:val="28"/>
          <w:lang w:eastAsia="ru-RU"/>
        </w:rPr>
        <w:t xml:space="preserve">, органов </w:t>
      </w:r>
      <w:r w:rsidRPr="00C839CB">
        <w:rPr>
          <w:sz w:val="28"/>
          <w:szCs w:val="28"/>
          <w:lang w:eastAsia="ru-RU"/>
        </w:rPr>
        <w:t>муниципального контроля</w:t>
      </w:r>
      <w:r>
        <w:rPr>
          <w:sz w:val="28"/>
          <w:szCs w:val="28"/>
          <w:lang w:eastAsia="ru-RU"/>
        </w:rPr>
        <w:t xml:space="preserve"> и надзора</w:t>
      </w:r>
      <w:r w:rsidRPr="00C839CB">
        <w:rPr>
          <w:sz w:val="28"/>
          <w:szCs w:val="28"/>
          <w:lang w:eastAsia="ru-RU"/>
        </w:rPr>
        <w:t xml:space="preserve"> определяется </w:t>
      </w:r>
      <w:r>
        <w:rPr>
          <w:sz w:val="28"/>
          <w:szCs w:val="28"/>
          <w:lang w:eastAsia="ru-RU"/>
        </w:rPr>
        <w:t xml:space="preserve">уполномоченным </w:t>
      </w:r>
      <w:r>
        <w:rPr>
          <w:sz w:val="28"/>
          <w:szCs w:val="28"/>
          <w:lang w:eastAsia="ru-RU"/>
        </w:rPr>
        <w:lastRenderedPageBreak/>
        <w:t>федеральным органом исполнительной власти в соответствующей сфере деятельности.</w:t>
      </w:r>
    </w:p>
    <w:p w:rsidR="005C7163" w:rsidRPr="0025033E" w:rsidRDefault="005C7163" w:rsidP="0025033E"/>
    <w:p w:rsidR="005C7163" w:rsidRDefault="005C7163" w:rsidP="00F36BC8">
      <w:pPr>
        <w:pStyle w:val="2"/>
        <w:ind w:left="2268" w:hanging="1559"/>
      </w:pPr>
      <w:bookmarkStart w:id="307" w:name="_Toc407621678"/>
      <w:r>
        <w:rPr>
          <w:lang w:eastAsia="ru-RU"/>
        </w:rPr>
        <w:t>Ф</w:t>
      </w:r>
      <w:r w:rsidRPr="00E93DD0">
        <w:rPr>
          <w:lang w:eastAsia="ru-RU"/>
        </w:rPr>
        <w:t>едерально</w:t>
      </w:r>
      <w:r>
        <w:rPr>
          <w:lang w:eastAsia="ru-RU"/>
        </w:rPr>
        <w:t>е</w:t>
      </w:r>
      <w:r w:rsidRPr="00E93DD0">
        <w:rPr>
          <w:lang w:eastAsia="ru-RU"/>
        </w:rPr>
        <w:t xml:space="preserve"> статистическо</w:t>
      </w:r>
      <w:r>
        <w:rPr>
          <w:lang w:eastAsia="ru-RU"/>
        </w:rPr>
        <w:t>е</w:t>
      </w:r>
      <w:r w:rsidRPr="00E93DD0">
        <w:rPr>
          <w:lang w:eastAsia="ru-RU"/>
        </w:rPr>
        <w:t xml:space="preserve"> наблюдени</w:t>
      </w:r>
      <w:r>
        <w:rPr>
          <w:lang w:eastAsia="ru-RU"/>
        </w:rPr>
        <w:t>е</w:t>
      </w:r>
      <w:r w:rsidRPr="00110D6D">
        <w:rPr>
          <w:lang w:eastAsia="ru-RU"/>
        </w:rPr>
        <w:t xml:space="preserve"> </w:t>
      </w:r>
      <w:r>
        <w:rPr>
          <w:lang w:eastAsia="ru-RU"/>
        </w:rPr>
        <w:t xml:space="preserve">за </w:t>
      </w:r>
      <w:r w:rsidRPr="00E93DD0">
        <w:t>осуществлением</w:t>
      </w:r>
      <w:r w:rsidRPr="00E93DD0">
        <w:rPr>
          <w:lang w:eastAsia="ru-RU"/>
        </w:rPr>
        <w:t xml:space="preserve"> государственного и муниципального контроля и надзора</w:t>
      </w:r>
      <w:bookmarkEnd w:id="307"/>
    </w:p>
    <w:p w:rsidR="005C7163" w:rsidRDefault="005C7163" w:rsidP="00A959D1">
      <w:pPr>
        <w:pStyle w:val="a3"/>
        <w:numPr>
          <w:ilvl w:val="0"/>
          <w:numId w:val="88"/>
        </w:numPr>
        <w:tabs>
          <w:tab w:val="left" w:pos="1134"/>
        </w:tabs>
        <w:spacing w:after="0" w:line="360" w:lineRule="auto"/>
        <w:ind w:left="0" w:firstLine="709"/>
        <w:jc w:val="both"/>
        <w:rPr>
          <w:sz w:val="28"/>
          <w:szCs w:val="28"/>
          <w:lang w:eastAsia="ru-RU"/>
        </w:rPr>
      </w:pPr>
      <w:r>
        <w:rPr>
          <w:sz w:val="28"/>
          <w:szCs w:val="28"/>
          <w:lang w:eastAsia="ru-RU"/>
        </w:rPr>
        <w:t>Ф</w:t>
      </w:r>
      <w:r w:rsidRPr="00E93DD0">
        <w:rPr>
          <w:sz w:val="28"/>
          <w:szCs w:val="28"/>
          <w:lang w:eastAsia="ru-RU"/>
        </w:rPr>
        <w:t>едерально</w:t>
      </w:r>
      <w:r>
        <w:rPr>
          <w:sz w:val="28"/>
          <w:szCs w:val="28"/>
          <w:lang w:eastAsia="ru-RU"/>
        </w:rPr>
        <w:t>е</w:t>
      </w:r>
      <w:r w:rsidRPr="00E93DD0">
        <w:rPr>
          <w:sz w:val="28"/>
          <w:szCs w:val="28"/>
          <w:lang w:eastAsia="ru-RU"/>
        </w:rPr>
        <w:t xml:space="preserve"> статистическо</w:t>
      </w:r>
      <w:r>
        <w:rPr>
          <w:sz w:val="28"/>
          <w:szCs w:val="28"/>
          <w:lang w:eastAsia="ru-RU"/>
        </w:rPr>
        <w:t>е</w:t>
      </w:r>
      <w:r w:rsidRPr="00E93DD0">
        <w:rPr>
          <w:sz w:val="28"/>
          <w:szCs w:val="28"/>
          <w:lang w:eastAsia="ru-RU"/>
        </w:rPr>
        <w:t xml:space="preserve"> наблюдени</w:t>
      </w:r>
      <w:r>
        <w:rPr>
          <w:sz w:val="28"/>
          <w:szCs w:val="28"/>
          <w:lang w:eastAsia="ru-RU"/>
        </w:rPr>
        <w:t>е</w:t>
      </w:r>
      <w:r w:rsidRPr="00110D6D">
        <w:rPr>
          <w:sz w:val="28"/>
          <w:szCs w:val="28"/>
          <w:lang w:eastAsia="ru-RU"/>
        </w:rPr>
        <w:t xml:space="preserve"> </w:t>
      </w:r>
      <w:r>
        <w:rPr>
          <w:sz w:val="28"/>
          <w:szCs w:val="28"/>
          <w:lang w:eastAsia="ru-RU"/>
        </w:rPr>
        <w:t xml:space="preserve">за </w:t>
      </w:r>
      <w:r w:rsidRPr="00E93DD0">
        <w:rPr>
          <w:sz w:val="28"/>
          <w:szCs w:val="28"/>
          <w:lang w:eastAsia="ru-RU"/>
        </w:rPr>
        <w:t>осуществлением государственного и муниципального контроля и надзора</w:t>
      </w:r>
      <w:r>
        <w:rPr>
          <w:sz w:val="28"/>
          <w:szCs w:val="28"/>
          <w:lang w:eastAsia="ru-RU"/>
        </w:rPr>
        <w:t>, включает следующую информацию:</w:t>
      </w:r>
    </w:p>
    <w:p w:rsidR="005C7163" w:rsidRDefault="005C7163" w:rsidP="00A959D1">
      <w:pPr>
        <w:pStyle w:val="a3"/>
        <w:numPr>
          <w:ilvl w:val="0"/>
          <w:numId w:val="94"/>
        </w:numPr>
        <w:tabs>
          <w:tab w:val="left" w:pos="993"/>
        </w:tabs>
        <w:spacing w:after="0" w:line="360" w:lineRule="auto"/>
        <w:ind w:left="0" w:firstLine="709"/>
        <w:jc w:val="both"/>
        <w:rPr>
          <w:sz w:val="28"/>
          <w:szCs w:val="28"/>
          <w:lang w:eastAsia="ru-RU"/>
        </w:rPr>
      </w:pPr>
      <w:r>
        <w:rPr>
          <w:sz w:val="28"/>
          <w:szCs w:val="28"/>
          <w:lang w:eastAsia="ru-RU"/>
        </w:rPr>
        <w:t>сведения о количестве, динамике и причинах возникновения случаев причинения вреда;</w:t>
      </w:r>
    </w:p>
    <w:p w:rsidR="005C7163" w:rsidRPr="00183496" w:rsidRDefault="005C7163" w:rsidP="00A959D1">
      <w:pPr>
        <w:pStyle w:val="a3"/>
        <w:numPr>
          <w:ilvl w:val="0"/>
          <w:numId w:val="94"/>
        </w:numPr>
        <w:tabs>
          <w:tab w:val="left" w:pos="993"/>
        </w:tabs>
        <w:spacing w:after="0" w:line="360" w:lineRule="auto"/>
        <w:ind w:left="0" w:firstLine="709"/>
        <w:jc w:val="both"/>
        <w:rPr>
          <w:sz w:val="28"/>
          <w:szCs w:val="28"/>
          <w:lang w:eastAsia="ru-RU"/>
        </w:rPr>
      </w:pPr>
      <w:r>
        <w:rPr>
          <w:sz w:val="28"/>
          <w:szCs w:val="28"/>
          <w:lang w:eastAsia="ru-RU"/>
        </w:rPr>
        <w:t xml:space="preserve">сведения об осуществленных </w:t>
      </w:r>
      <w:r w:rsidRPr="00727922">
        <w:rPr>
          <w:sz w:val="28"/>
          <w:szCs w:val="28"/>
          <w:lang w:eastAsia="ru-RU"/>
        </w:rPr>
        <w:t>проверк</w:t>
      </w:r>
      <w:r>
        <w:rPr>
          <w:sz w:val="28"/>
          <w:szCs w:val="28"/>
          <w:lang w:eastAsia="ru-RU"/>
        </w:rPr>
        <w:t xml:space="preserve">ах и </w:t>
      </w:r>
      <w:r w:rsidRPr="00183496">
        <w:rPr>
          <w:sz w:val="28"/>
          <w:szCs w:val="28"/>
          <w:lang w:eastAsia="ru-RU"/>
        </w:rPr>
        <w:t>об иных мероприятиях государственного и му</w:t>
      </w:r>
      <w:r>
        <w:rPr>
          <w:sz w:val="28"/>
          <w:szCs w:val="28"/>
          <w:lang w:eastAsia="ru-RU"/>
        </w:rPr>
        <w:t>ниципального контроля и надзора;</w:t>
      </w:r>
    </w:p>
    <w:p w:rsidR="005C7163" w:rsidRDefault="005C7163" w:rsidP="00A959D1">
      <w:pPr>
        <w:pStyle w:val="a3"/>
        <w:numPr>
          <w:ilvl w:val="0"/>
          <w:numId w:val="94"/>
        </w:numPr>
        <w:tabs>
          <w:tab w:val="left" w:pos="993"/>
        </w:tabs>
        <w:spacing w:after="0" w:line="360" w:lineRule="auto"/>
        <w:ind w:left="0" w:firstLine="709"/>
        <w:jc w:val="both"/>
        <w:rPr>
          <w:sz w:val="28"/>
          <w:szCs w:val="28"/>
          <w:lang w:eastAsia="ru-RU"/>
        </w:rPr>
      </w:pPr>
      <w:r>
        <w:rPr>
          <w:sz w:val="28"/>
          <w:szCs w:val="28"/>
          <w:lang w:eastAsia="ru-RU"/>
        </w:rPr>
        <w:t xml:space="preserve">сведения о результатах мероприятий </w:t>
      </w:r>
      <w:r w:rsidRPr="00E93DD0">
        <w:rPr>
          <w:sz w:val="28"/>
          <w:szCs w:val="28"/>
          <w:lang w:eastAsia="ru-RU"/>
        </w:rPr>
        <w:t>государственного и муниципального контроля и надзора</w:t>
      </w:r>
      <w:r>
        <w:rPr>
          <w:sz w:val="28"/>
          <w:szCs w:val="28"/>
          <w:lang w:eastAsia="ru-RU"/>
        </w:rPr>
        <w:t>, в том числе количество административных наказаний;</w:t>
      </w:r>
    </w:p>
    <w:p w:rsidR="005C7163" w:rsidRPr="00EF1C4F" w:rsidRDefault="005C7163" w:rsidP="00A959D1">
      <w:pPr>
        <w:pStyle w:val="a3"/>
        <w:numPr>
          <w:ilvl w:val="0"/>
          <w:numId w:val="94"/>
        </w:numPr>
        <w:tabs>
          <w:tab w:val="left" w:pos="993"/>
        </w:tabs>
        <w:spacing w:after="0" w:line="360" w:lineRule="auto"/>
        <w:ind w:left="0" w:firstLine="709"/>
        <w:jc w:val="both"/>
        <w:rPr>
          <w:sz w:val="28"/>
          <w:szCs w:val="28"/>
          <w:lang w:eastAsia="ru-RU"/>
        </w:rPr>
      </w:pPr>
      <w:r>
        <w:rPr>
          <w:sz w:val="28"/>
          <w:szCs w:val="28"/>
          <w:lang w:eastAsia="ru-RU"/>
        </w:rPr>
        <w:t>сведения о материальном, финансовом и ином обеспечении органов государственного и муниципального контроля и надзора.</w:t>
      </w:r>
    </w:p>
    <w:p w:rsidR="005C7163" w:rsidRDefault="005C7163" w:rsidP="00A959D1">
      <w:pPr>
        <w:pStyle w:val="a3"/>
        <w:numPr>
          <w:ilvl w:val="0"/>
          <w:numId w:val="88"/>
        </w:numPr>
        <w:tabs>
          <w:tab w:val="left" w:pos="993"/>
        </w:tabs>
        <w:spacing w:after="0" w:line="360" w:lineRule="auto"/>
        <w:ind w:left="0" w:firstLine="709"/>
        <w:jc w:val="both"/>
        <w:rPr>
          <w:sz w:val="28"/>
          <w:szCs w:val="28"/>
          <w:lang w:eastAsia="ru-RU"/>
        </w:rPr>
      </w:pPr>
      <w:r>
        <w:rPr>
          <w:sz w:val="28"/>
          <w:szCs w:val="28"/>
          <w:lang w:eastAsia="ru-RU"/>
        </w:rPr>
        <w:t>В рамках ф</w:t>
      </w:r>
      <w:r w:rsidRPr="00E93DD0">
        <w:rPr>
          <w:sz w:val="28"/>
          <w:szCs w:val="28"/>
          <w:lang w:eastAsia="ru-RU"/>
        </w:rPr>
        <w:t>едерально</w:t>
      </w:r>
      <w:r>
        <w:rPr>
          <w:sz w:val="28"/>
          <w:szCs w:val="28"/>
          <w:lang w:eastAsia="ru-RU"/>
        </w:rPr>
        <w:t>го</w:t>
      </w:r>
      <w:r w:rsidRPr="00E93DD0">
        <w:rPr>
          <w:sz w:val="28"/>
          <w:szCs w:val="28"/>
          <w:lang w:eastAsia="ru-RU"/>
        </w:rPr>
        <w:t xml:space="preserve"> статистическо</w:t>
      </w:r>
      <w:r>
        <w:rPr>
          <w:sz w:val="28"/>
          <w:szCs w:val="28"/>
          <w:lang w:eastAsia="ru-RU"/>
        </w:rPr>
        <w:t>го</w:t>
      </w:r>
      <w:r w:rsidRPr="00E93DD0">
        <w:rPr>
          <w:sz w:val="28"/>
          <w:szCs w:val="28"/>
          <w:lang w:eastAsia="ru-RU"/>
        </w:rPr>
        <w:t xml:space="preserve"> наблюдени</w:t>
      </w:r>
      <w:r>
        <w:rPr>
          <w:sz w:val="28"/>
          <w:szCs w:val="28"/>
          <w:lang w:eastAsia="ru-RU"/>
        </w:rPr>
        <w:t>я</w:t>
      </w:r>
      <w:r w:rsidRPr="00110D6D">
        <w:rPr>
          <w:sz w:val="28"/>
          <w:szCs w:val="28"/>
          <w:lang w:eastAsia="ru-RU"/>
        </w:rPr>
        <w:t xml:space="preserve"> </w:t>
      </w:r>
      <w:r>
        <w:rPr>
          <w:sz w:val="28"/>
          <w:szCs w:val="28"/>
          <w:lang w:eastAsia="ru-RU"/>
        </w:rPr>
        <w:t xml:space="preserve">за </w:t>
      </w:r>
      <w:r w:rsidRPr="00E93DD0">
        <w:rPr>
          <w:sz w:val="28"/>
          <w:szCs w:val="28"/>
          <w:lang w:eastAsia="ru-RU"/>
        </w:rPr>
        <w:t>осуществлением государственного и муниципального контроля и надзора</w:t>
      </w:r>
      <w:r>
        <w:rPr>
          <w:sz w:val="28"/>
          <w:szCs w:val="28"/>
          <w:lang w:eastAsia="ru-RU"/>
        </w:rPr>
        <w:t xml:space="preserve"> учитываются следующие типы проверок и иных форм мероприятий </w:t>
      </w:r>
      <w:r w:rsidRPr="00E93DD0">
        <w:rPr>
          <w:sz w:val="28"/>
          <w:szCs w:val="28"/>
          <w:lang w:eastAsia="ru-RU"/>
        </w:rPr>
        <w:t>государственного и муниципального контроля и надзора</w:t>
      </w:r>
      <w:r>
        <w:rPr>
          <w:sz w:val="28"/>
          <w:szCs w:val="28"/>
          <w:lang w:eastAsia="ru-RU"/>
        </w:rPr>
        <w:t>:</w:t>
      </w:r>
    </w:p>
    <w:p w:rsidR="005C7163" w:rsidRPr="00110D6D" w:rsidRDefault="005C7163" w:rsidP="00A959D1">
      <w:pPr>
        <w:pStyle w:val="a3"/>
        <w:numPr>
          <w:ilvl w:val="0"/>
          <w:numId w:val="95"/>
        </w:numPr>
        <w:tabs>
          <w:tab w:val="left" w:pos="993"/>
        </w:tabs>
        <w:spacing w:after="0" w:line="360" w:lineRule="auto"/>
        <w:ind w:left="0" w:firstLine="709"/>
        <w:jc w:val="both"/>
        <w:rPr>
          <w:sz w:val="28"/>
          <w:szCs w:val="28"/>
          <w:lang w:eastAsia="ru-RU"/>
        </w:rPr>
      </w:pPr>
      <w:r w:rsidRPr="005762D8">
        <w:rPr>
          <w:sz w:val="28"/>
          <w:szCs w:val="28"/>
          <w:lang w:eastAsia="ru-RU"/>
        </w:rPr>
        <w:t>сведения о проверках, проводимых по контролю и надзору за соблюдением обязательных требований</w:t>
      </w:r>
      <w:r>
        <w:rPr>
          <w:sz w:val="28"/>
          <w:szCs w:val="28"/>
          <w:lang w:eastAsia="ru-RU"/>
        </w:rPr>
        <w:t>.</w:t>
      </w:r>
    </w:p>
    <w:p w:rsidR="005C7163" w:rsidRDefault="005C7163" w:rsidP="00A959D1">
      <w:pPr>
        <w:pStyle w:val="a3"/>
        <w:numPr>
          <w:ilvl w:val="0"/>
          <w:numId w:val="95"/>
        </w:numPr>
        <w:tabs>
          <w:tab w:val="left" w:pos="993"/>
        </w:tabs>
        <w:spacing w:after="0" w:line="360" w:lineRule="auto"/>
        <w:ind w:left="0" w:firstLine="709"/>
        <w:jc w:val="both"/>
        <w:rPr>
          <w:sz w:val="28"/>
          <w:szCs w:val="28"/>
          <w:lang w:eastAsia="ru-RU"/>
        </w:rPr>
      </w:pPr>
      <w:r w:rsidRPr="005762D8">
        <w:rPr>
          <w:sz w:val="28"/>
          <w:szCs w:val="28"/>
          <w:lang w:eastAsia="ru-RU"/>
        </w:rPr>
        <w:t>сведения о проверках, проводимых по контролю и надзору за соблюдением обязательных требований и условий лицом, получившим ранее разрешение</w:t>
      </w:r>
      <w:r>
        <w:rPr>
          <w:sz w:val="28"/>
          <w:szCs w:val="28"/>
          <w:lang w:eastAsia="ru-RU"/>
        </w:rPr>
        <w:t xml:space="preserve">, инициируемые </w:t>
      </w:r>
      <w:r w:rsidRPr="005762D8">
        <w:rPr>
          <w:sz w:val="28"/>
          <w:szCs w:val="28"/>
          <w:lang w:eastAsia="ru-RU"/>
        </w:rPr>
        <w:t>органом</w:t>
      </w:r>
      <w:r>
        <w:rPr>
          <w:sz w:val="28"/>
          <w:szCs w:val="28"/>
          <w:lang w:eastAsia="ru-RU"/>
        </w:rPr>
        <w:t xml:space="preserve"> </w:t>
      </w:r>
      <w:r w:rsidRPr="007B144E">
        <w:rPr>
          <w:sz w:val="28"/>
          <w:szCs w:val="28"/>
          <w:lang w:eastAsia="ru-RU"/>
        </w:rPr>
        <w:t>государственного контроля и надзора</w:t>
      </w:r>
      <w:r>
        <w:rPr>
          <w:sz w:val="28"/>
          <w:szCs w:val="28"/>
          <w:lang w:eastAsia="ru-RU"/>
        </w:rPr>
        <w:t xml:space="preserve">, органом </w:t>
      </w:r>
      <w:r w:rsidRPr="00C839CB">
        <w:rPr>
          <w:sz w:val="28"/>
          <w:szCs w:val="28"/>
          <w:lang w:eastAsia="ru-RU"/>
        </w:rPr>
        <w:t>муниципального контроля</w:t>
      </w:r>
      <w:r>
        <w:rPr>
          <w:sz w:val="28"/>
          <w:szCs w:val="28"/>
          <w:lang w:eastAsia="ru-RU"/>
        </w:rPr>
        <w:t xml:space="preserve"> и надзора</w:t>
      </w:r>
      <w:r w:rsidRPr="005762D8">
        <w:rPr>
          <w:sz w:val="28"/>
          <w:szCs w:val="28"/>
          <w:lang w:eastAsia="ru-RU"/>
        </w:rPr>
        <w:t xml:space="preserve">, включая проверки за соблюдением условий </w:t>
      </w:r>
      <w:r>
        <w:rPr>
          <w:sz w:val="28"/>
          <w:szCs w:val="28"/>
          <w:lang w:eastAsia="ru-RU"/>
        </w:rPr>
        <w:t>разрешения;</w:t>
      </w:r>
    </w:p>
    <w:p w:rsidR="005C7163" w:rsidRPr="005762D8" w:rsidRDefault="005C7163" w:rsidP="00A959D1">
      <w:pPr>
        <w:pStyle w:val="a3"/>
        <w:numPr>
          <w:ilvl w:val="0"/>
          <w:numId w:val="95"/>
        </w:numPr>
        <w:tabs>
          <w:tab w:val="left" w:pos="993"/>
        </w:tabs>
        <w:spacing w:after="0" w:line="360" w:lineRule="auto"/>
        <w:ind w:left="0" w:firstLine="709"/>
        <w:jc w:val="both"/>
        <w:rPr>
          <w:sz w:val="28"/>
          <w:szCs w:val="28"/>
          <w:lang w:eastAsia="ru-RU"/>
        </w:rPr>
      </w:pPr>
      <w:r w:rsidRPr="005762D8">
        <w:rPr>
          <w:sz w:val="28"/>
          <w:szCs w:val="28"/>
          <w:lang w:eastAsia="ru-RU"/>
        </w:rPr>
        <w:t>про</w:t>
      </w:r>
      <w:r>
        <w:rPr>
          <w:sz w:val="28"/>
          <w:szCs w:val="28"/>
          <w:lang w:eastAsia="ru-RU"/>
        </w:rPr>
        <w:t>верки по лицензионному контролю;</w:t>
      </w:r>
    </w:p>
    <w:p w:rsidR="005C7163" w:rsidRPr="005762D8" w:rsidRDefault="005C7163" w:rsidP="00A959D1">
      <w:pPr>
        <w:pStyle w:val="a3"/>
        <w:numPr>
          <w:ilvl w:val="0"/>
          <w:numId w:val="95"/>
        </w:numPr>
        <w:tabs>
          <w:tab w:val="left" w:pos="993"/>
        </w:tabs>
        <w:spacing w:after="0" w:line="360" w:lineRule="auto"/>
        <w:ind w:left="0" w:firstLine="709"/>
        <w:jc w:val="both"/>
        <w:rPr>
          <w:sz w:val="28"/>
          <w:szCs w:val="28"/>
          <w:lang w:eastAsia="ru-RU"/>
        </w:rPr>
      </w:pPr>
      <w:r>
        <w:rPr>
          <w:sz w:val="28"/>
          <w:szCs w:val="28"/>
          <w:lang w:eastAsia="ru-RU"/>
        </w:rPr>
        <w:lastRenderedPageBreak/>
        <w:t>проверки физических лиц;</w:t>
      </w:r>
    </w:p>
    <w:p w:rsidR="005C7163" w:rsidRDefault="005C7163" w:rsidP="00A959D1">
      <w:pPr>
        <w:pStyle w:val="a3"/>
        <w:numPr>
          <w:ilvl w:val="0"/>
          <w:numId w:val="95"/>
        </w:numPr>
        <w:tabs>
          <w:tab w:val="left" w:pos="993"/>
        </w:tabs>
        <w:spacing w:after="0" w:line="360" w:lineRule="auto"/>
        <w:ind w:left="0" w:firstLine="709"/>
        <w:jc w:val="both"/>
        <w:rPr>
          <w:sz w:val="28"/>
          <w:szCs w:val="28"/>
          <w:lang w:eastAsia="ru-RU"/>
        </w:rPr>
      </w:pPr>
      <w:r w:rsidRPr="005762D8">
        <w:rPr>
          <w:sz w:val="28"/>
          <w:szCs w:val="28"/>
          <w:lang w:eastAsia="ru-RU"/>
        </w:rPr>
        <w:t>сведения о проверках государственных и муниципальных унитарных предприятий и учреждений, проводимые вн</w:t>
      </w:r>
      <w:r>
        <w:rPr>
          <w:sz w:val="28"/>
          <w:szCs w:val="28"/>
          <w:lang w:eastAsia="ru-RU"/>
        </w:rPr>
        <w:t>е рамок полномочий собственника;</w:t>
      </w:r>
    </w:p>
    <w:p w:rsidR="005C7163" w:rsidRDefault="005C7163" w:rsidP="00A959D1">
      <w:pPr>
        <w:pStyle w:val="a3"/>
        <w:numPr>
          <w:ilvl w:val="0"/>
          <w:numId w:val="95"/>
        </w:numPr>
        <w:tabs>
          <w:tab w:val="left" w:pos="993"/>
        </w:tabs>
        <w:spacing w:after="0" w:line="360" w:lineRule="auto"/>
        <w:ind w:left="0" w:firstLine="709"/>
        <w:jc w:val="both"/>
        <w:rPr>
          <w:sz w:val="28"/>
          <w:szCs w:val="28"/>
          <w:lang w:eastAsia="ru-RU"/>
        </w:rPr>
      </w:pPr>
      <w:r>
        <w:rPr>
          <w:sz w:val="28"/>
          <w:szCs w:val="28"/>
          <w:lang w:eastAsia="ru-RU"/>
        </w:rPr>
        <w:t>сведения о проведенных досмотрах, осмотрах и прочих мероприятиях государственного и муниципального контроля и надзора, связанных с непосредственным взаимодействием с физическими и юридическими лицами;</w:t>
      </w:r>
    </w:p>
    <w:p w:rsidR="005C7163" w:rsidRDefault="005C7163" w:rsidP="00A959D1">
      <w:pPr>
        <w:pStyle w:val="a3"/>
        <w:numPr>
          <w:ilvl w:val="0"/>
          <w:numId w:val="95"/>
        </w:numPr>
        <w:tabs>
          <w:tab w:val="left" w:pos="993"/>
        </w:tabs>
        <w:spacing w:after="0" w:line="360" w:lineRule="auto"/>
        <w:ind w:left="0" w:firstLine="709"/>
        <w:jc w:val="both"/>
        <w:rPr>
          <w:sz w:val="28"/>
          <w:szCs w:val="28"/>
          <w:lang w:eastAsia="ru-RU"/>
        </w:rPr>
      </w:pPr>
      <w:r>
        <w:rPr>
          <w:sz w:val="28"/>
          <w:szCs w:val="28"/>
          <w:lang w:eastAsia="ru-RU"/>
        </w:rPr>
        <w:t>сведения о собранной регулярной отчетности.</w:t>
      </w:r>
    </w:p>
    <w:p w:rsidR="005C7163" w:rsidRPr="00A06721" w:rsidRDefault="005C7163" w:rsidP="00A959D1">
      <w:pPr>
        <w:pStyle w:val="a3"/>
        <w:numPr>
          <w:ilvl w:val="0"/>
          <w:numId w:val="88"/>
        </w:numPr>
        <w:tabs>
          <w:tab w:val="left" w:pos="993"/>
        </w:tabs>
        <w:spacing w:after="0" w:line="360" w:lineRule="auto"/>
        <w:ind w:left="0" w:firstLine="709"/>
        <w:jc w:val="both"/>
        <w:rPr>
          <w:sz w:val="28"/>
          <w:szCs w:val="28"/>
          <w:lang w:eastAsia="ru-RU"/>
        </w:rPr>
      </w:pPr>
      <w:r>
        <w:rPr>
          <w:sz w:val="28"/>
          <w:szCs w:val="28"/>
          <w:lang w:eastAsia="ru-RU"/>
        </w:rPr>
        <w:t>Форма ф</w:t>
      </w:r>
      <w:r w:rsidRPr="00E93DD0">
        <w:rPr>
          <w:sz w:val="28"/>
          <w:szCs w:val="28"/>
          <w:lang w:eastAsia="ru-RU"/>
        </w:rPr>
        <w:t>едерально</w:t>
      </w:r>
      <w:r>
        <w:rPr>
          <w:sz w:val="28"/>
          <w:szCs w:val="28"/>
          <w:lang w:eastAsia="ru-RU"/>
        </w:rPr>
        <w:t>го</w:t>
      </w:r>
      <w:r w:rsidRPr="00E93DD0">
        <w:rPr>
          <w:sz w:val="28"/>
          <w:szCs w:val="28"/>
          <w:lang w:eastAsia="ru-RU"/>
        </w:rPr>
        <w:t xml:space="preserve"> статистическо</w:t>
      </w:r>
      <w:r>
        <w:rPr>
          <w:sz w:val="28"/>
          <w:szCs w:val="28"/>
          <w:lang w:eastAsia="ru-RU"/>
        </w:rPr>
        <w:t>го</w:t>
      </w:r>
      <w:r w:rsidRPr="00E93DD0">
        <w:rPr>
          <w:sz w:val="28"/>
          <w:szCs w:val="28"/>
          <w:lang w:eastAsia="ru-RU"/>
        </w:rPr>
        <w:t xml:space="preserve"> наблюдени</w:t>
      </w:r>
      <w:r>
        <w:rPr>
          <w:sz w:val="28"/>
          <w:szCs w:val="28"/>
          <w:lang w:eastAsia="ru-RU"/>
        </w:rPr>
        <w:t>я</w:t>
      </w:r>
      <w:r w:rsidRPr="00183496">
        <w:rPr>
          <w:sz w:val="28"/>
          <w:szCs w:val="28"/>
          <w:lang w:eastAsia="ru-RU"/>
        </w:rPr>
        <w:t xml:space="preserve"> </w:t>
      </w:r>
      <w:r>
        <w:rPr>
          <w:sz w:val="28"/>
          <w:szCs w:val="28"/>
          <w:lang w:eastAsia="ru-RU"/>
        </w:rPr>
        <w:t xml:space="preserve">за </w:t>
      </w:r>
      <w:r w:rsidRPr="00E93DD0">
        <w:rPr>
          <w:sz w:val="28"/>
          <w:szCs w:val="28"/>
          <w:lang w:eastAsia="ru-RU"/>
        </w:rPr>
        <w:t>осуществлением государственного и муниципального контроля и надзора</w:t>
      </w:r>
      <w:r>
        <w:rPr>
          <w:sz w:val="28"/>
          <w:szCs w:val="28"/>
          <w:lang w:eastAsia="ru-RU"/>
        </w:rPr>
        <w:t xml:space="preserve"> и </w:t>
      </w:r>
      <w:r w:rsidRPr="00A06721">
        <w:rPr>
          <w:sz w:val="28"/>
          <w:szCs w:val="28"/>
          <w:lang w:eastAsia="ru-RU"/>
        </w:rPr>
        <w:t xml:space="preserve">указания по ее заполнению определяются федеральным органом исполнительной власти, </w:t>
      </w:r>
      <w:r w:rsidRPr="00A06721">
        <w:rPr>
          <w:sz w:val="28"/>
          <w:szCs w:val="28"/>
        </w:rPr>
        <w:t>осуществляющим функции по выработке государственной политики и нормативно-правовому регулированию в сфере официального статистического учета</w:t>
      </w:r>
      <w:r w:rsidRPr="00A06721">
        <w:rPr>
          <w:sz w:val="28"/>
          <w:szCs w:val="28"/>
          <w:lang w:eastAsia="ru-RU"/>
        </w:rPr>
        <w:t>.</w:t>
      </w:r>
    </w:p>
    <w:p w:rsidR="005C7163" w:rsidRDefault="005C7163" w:rsidP="00A959D1">
      <w:pPr>
        <w:pStyle w:val="a3"/>
        <w:numPr>
          <w:ilvl w:val="0"/>
          <w:numId w:val="88"/>
        </w:numPr>
        <w:tabs>
          <w:tab w:val="left" w:pos="1134"/>
        </w:tabs>
        <w:spacing w:after="0" w:line="360" w:lineRule="auto"/>
        <w:ind w:left="0" w:firstLine="709"/>
        <w:jc w:val="both"/>
        <w:rPr>
          <w:sz w:val="28"/>
          <w:szCs w:val="28"/>
          <w:lang w:eastAsia="ru-RU"/>
        </w:rPr>
      </w:pPr>
      <w:r w:rsidRPr="00444A78">
        <w:rPr>
          <w:sz w:val="28"/>
          <w:szCs w:val="28"/>
          <w:lang w:eastAsia="ru-RU"/>
        </w:rPr>
        <w:t xml:space="preserve">В качестве источника информации о результатах </w:t>
      </w:r>
      <w:r w:rsidRPr="00E93DD0">
        <w:rPr>
          <w:sz w:val="28"/>
          <w:szCs w:val="28"/>
          <w:lang w:eastAsia="ru-RU"/>
        </w:rPr>
        <w:t>государственного и муниципального контроля и надзора</w:t>
      </w:r>
      <w:r w:rsidRPr="00444A78">
        <w:rPr>
          <w:sz w:val="28"/>
          <w:szCs w:val="28"/>
          <w:lang w:eastAsia="ru-RU"/>
        </w:rPr>
        <w:t xml:space="preserve"> </w:t>
      </w:r>
      <w:r>
        <w:rPr>
          <w:sz w:val="28"/>
          <w:szCs w:val="28"/>
          <w:lang w:eastAsia="ru-RU"/>
        </w:rPr>
        <w:t>могут учитываться</w:t>
      </w:r>
      <w:r w:rsidRPr="00444A78">
        <w:rPr>
          <w:sz w:val="28"/>
          <w:szCs w:val="28"/>
          <w:lang w:eastAsia="ru-RU"/>
        </w:rPr>
        <w:t xml:space="preserve"> данны</w:t>
      </w:r>
      <w:r>
        <w:rPr>
          <w:sz w:val="28"/>
          <w:szCs w:val="28"/>
          <w:lang w:eastAsia="ru-RU"/>
        </w:rPr>
        <w:t>е</w:t>
      </w:r>
      <w:r w:rsidRPr="00444A78">
        <w:rPr>
          <w:sz w:val="28"/>
          <w:szCs w:val="28"/>
          <w:lang w:eastAsia="ru-RU"/>
        </w:rPr>
        <w:t xml:space="preserve">, содержащихся в </w:t>
      </w:r>
      <w:r>
        <w:rPr>
          <w:sz w:val="28"/>
          <w:szCs w:val="28"/>
          <w:lang w:eastAsia="ru-RU"/>
        </w:rPr>
        <w:t>государственных информационных</w:t>
      </w:r>
      <w:r w:rsidRPr="00444A78">
        <w:rPr>
          <w:sz w:val="28"/>
          <w:szCs w:val="28"/>
          <w:lang w:eastAsia="ru-RU"/>
        </w:rPr>
        <w:t xml:space="preserve"> системах</w:t>
      </w:r>
      <w:r>
        <w:rPr>
          <w:sz w:val="28"/>
          <w:szCs w:val="28"/>
          <w:lang w:eastAsia="ru-RU"/>
        </w:rPr>
        <w:t>.</w:t>
      </w:r>
    </w:p>
    <w:p w:rsidR="005C7163" w:rsidRPr="006E324D" w:rsidRDefault="005C7163" w:rsidP="00A959D1">
      <w:pPr>
        <w:pStyle w:val="a3"/>
        <w:numPr>
          <w:ilvl w:val="0"/>
          <w:numId w:val="88"/>
        </w:numPr>
        <w:tabs>
          <w:tab w:val="left" w:pos="1134"/>
        </w:tabs>
        <w:spacing w:after="0" w:line="360" w:lineRule="auto"/>
        <w:ind w:left="0" w:firstLine="709"/>
        <w:jc w:val="both"/>
        <w:rPr>
          <w:sz w:val="28"/>
          <w:szCs w:val="28"/>
          <w:lang w:eastAsia="ru-RU"/>
        </w:rPr>
      </w:pPr>
      <w:r>
        <w:rPr>
          <w:sz w:val="28"/>
          <w:szCs w:val="28"/>
          <w:lang w:eastAsia="ru-RU"/>
        </w:rPr>
        <w:t>Для обеспечения</w:t>
      </w:r>
      <w:r w:rsidRPr="006E324D">
        <w:rPr>
          <w:sz w:val="28"/>
          <w:szCs w:val="28"/>
          <w:lang w:eastAsia="ru-RU"/>
        </w:rPr>
        <w:t xml:space="preserve"> достоверности </w:t>
      </w:r>
      <w:r>
        <w:rPr>
          <w:sz w:val="28"/>
          <w:szCs w:val="28"/>
          <w:lang w:eastAsia="ru-RU"/>
        </w:rPr>
        <w:t>сведений об осуществлении государственного и муниципального контроля и надзора устанавливаются следующие требования:</w:t>
      </w:r>
    </w:p>
    <w:p w:rsidR="005C7163" w:rsidRPr="00A06721" w:rsidRDefault="005C7163" w:rsidP="00A959D1">
      <w:pPr>
        <w:pStyle w:val="a3"/>
        <w:numPr>
          <w:ilvl w:val="0"/>
          <w:numId w:val="99"/>
        </w:numPr>
        <w:tabs>
          <w:tab w:val="left" w:pos="1134"/>
        </w:tabs>
        <w:spacing w:after="0" w:line="360" w:lineRule="auto"/>
        <w:ind w:left="0" w:firstLine="709"/>
        <w:jc w:val="both"/>
        <w:rPr>
          <w:sz w:val="28"/>
          <w:szCs w:val="28"/>
          <w:lang w:eastAsia="ru-RU"/>
        </w:rPr>
      </w:pPr>
      <w:r>
        <w:rPr>
          <w:sz w:val="28"/>
          <w:szCs w:val="28"/>
          <w:lang w:eastAsia="ru-RU"/>
        </w:rPr>
        <w:t>сведения</w:t>
      </w:r>
      <w:r w:rsidRPr="00070EEB">
        <w:rPr>
          <w:sz w:val="28"/>
          <w:szCs w:val="28"/>
          <w:lang w:eastAsia="ru-RU"/>
        </w:rPr>
        <w:t xml:space="preserve"> о конечных </w:t>
      </w:r>
      <w:r>
        <w:rPr>
          <w:sz w:val="28"/>
          <w:szCs w:val="28"/>
          <w:lang w:eastAsia="ru-RU"/>
        </w:rPr>
        <w:t xml:space="preserve">общественно значимых </w:t>
      </w:r>
      <w:r w:rsidRPr="00070EEB">
        <w:rPr>
          <w:sz w:val="28"/>
          <w:szCs w:val="28"/>
          <w:lang w:eastAsia="ru-RU"/>
        </w:rPr>
        <w:t xml:space="preserve">результатах </w:t>
      </w:r>
      <w:r>
        <w:rPr>
          <w:sz w:val="28"/>
          <w:szCs w:val="28"/>
          <w:lang w:eastAsia="ru-RU"/>
        </w:rPr>
        <w:t xml:space="preserve">государственного и муниципального контроля и надзора (случаях причинения вреда) </w:t>
      </w:r>
      <w:r w:rsidRPr="00070EEB">
        <w:rPr>
          <w:sz w:val="28"/>
          <w:szCs w:val="28"/>
          <w:lang w:eastAsia="ru-RU"/>
        </w:rPr>
        <w:t>должны предоставлять</w:t>
      </w:r>
      <w:r>
        <w:rPr>
          <w:sz w:val="28"/>
          <w:szCs w:val="28"/>
          <w:lang w:eastAsia="ru-RU"/>
        </w:rPr>
        <w:t>ся или удостоверяться</w:t>
      </w:r>
      <w:r w:rsidRPr="00070EEB">
        <w:rPr>
          <w:sz w:val="28"/>
          <w:szCs w:val="28"/>
          <w:lang w:eastAsia="ru-RU"/>
        </w:rPr>
        <w:t xml:space="preserve"> орган</w:t>
      </w:r>
      <w:r>
        <w:rPr>
          <w:sz w:val="28"/>
          <w:szCs w:val="28"/>
          <w:lang w:eastAsia="ru-RU"/>
        </w:rPr>
        <w:t>ами государственной власти</w:t>
      </w:r>
      <w:r w:rsidRPr="00070EEB">
        <w:rPr>
          <w:sz w:val="28"/>
          <w:szCs w:val="28"/>
          <w:lang w:eastAsia="ru-RU"/>
        </w:rPr>
        <w:t xml:space="preserve"> </w:t>
      </w:r>
      <w:r w:rsidRPr="00A06721">
        <w:rPr>
          <w:sz w:val="28"/>
          <w:szCs w:val="28"/>
          <w:lang w:eastAsia="ru-RU"/>
        </w:rPr>
        <w:t>и организациями</w:t>
      </w:r>
      <w:r>
        <w:rPr>
          <w:sz w:val="28"/>
          <w:szCs w:val="28"/>
          <w:lang w:eastAsia="ru-RU"/>
        </w:rPr>
        <w:t>,</w:t>
      </w:r>
      <w:r w:rsidRPr="00A06721">
        <w:rPr>
          <w:sz w:val="28"/>
          <w:szCs w:val="28"/>
          <w:lang w:eastAsia="ru-RU"/>
        </w:rPr>
        <w:t xml:space="preserve"> </w:t>
      </w:r>
      <w:r>
        <w:rPr>
          <w:sz w:val="28"/>
          <w:szCs w:val="28"/>
          <w:lang w:eastAsia="ru-RU"/>
        </w:rPr>
        <w:t xml:space="preserve">организационно </w:t>
      </w:r>
      <w:r w:rsidRPr="00A06721">
        <w:rPr>
          <w:sz w:val="28"/>
          <w:szCs w:val="28"/>
          <w:lang w:eastAsia="ru-RU"/>
        </w:rPr>
        <w:t xml:space="preserve">неподчиненными оцениваемым по данным показателям органам </w:t>
      </w:r>
      <w:r w:rsidRPr="00A06721">
        <w:rPr>
          <w:color w:val="000000"/>
          <w:sz w:val="28"/>
          <w:szCs w:val="28"/>
        </w:rPr>
        <w:t>государственного контроля и надзора, органам муниципального контроля и надзора</w:t>
      </w:r>
      <w:r w:rsidRPr="00A06721">
        <w:rPr>
          <w:sz w:val="28"/>
          <w:szCs w:val="28"/>
          <w:lang w:eastAsia="ru-RU"/>
        </w:rPr>
        <w:t>.</w:t>
      </w:r>
    </w:p>
    <w:p w:rsidR="005C7163" w:rsidRPr="00EF1C4F" w:rsidRDefault="005C7163" w:rsidP="00A959D1">
      <w:pPr>
        <w:pStyle w:val="a3"/>
        <w:numPr>
          <w:ilvl w:val="0"/>
          <w:numId w:val="99"/>
        </w:numPr>
        <w:tabs>
          <w:tab w:val="left" w:pos="1134"/>
        </w:tabs>
        <w:spacing w:after="0" w:line="360" w:lineRule="auto"/>
        <w:ind w:left="0" w:firstLine="709"/>
        <w:jc w:val="both"/>
        <w:rPr>
          <w:sz w:val="28"/>
          <w:szCs w:val="28"/>
          <w:lang w:eastAsia="ru-RU"/>
        </w:rPr>
      </w:pPr>
      <w:r>
        <w:rPr>
          <w:sz w:val="28"/>
          <w:szCs w:val="28"/>
          <w:lang w:eastAsia="ru-RU"/>
        </w:rPr>
        <w:t>информация</w:t>
      </w:r>
      <w:r w:rsidRPr="00EF1C4F">
        <w:rPr>
          <w:sz w:val="28"/>
          <w:szCs w:val="28"/>
          <w:lang w:eastAsia="ru-RU"/>
        </w:rPr>
        <w:t xml:space="preserve"> о действиях</w:t>
      </w:r>
      <w:r>
        <w:rPr>
          <w:sz w:val="28"/>
          <w:szCs w:val="28"/>
          <w:lang w:eastAsia="ru-RU"/>
        </w:rPr>
        <w:t xml:space="preserve"> </w:t>
      </w:r>
      <w:r w:rsidRPr="00EF1C4F">
        <w:rPr>
          <w:sz w:val="28"/>
          <w:szCs w:val="28"/>
          <w:lang w:eastAsia="ru-RU"/>
        </w:rPr>
        <w:t xml:space="preserve">должностных лиц </w:t>
      </w:r>
      <w:r>
        <w:rPr>
          <w:sz w:val="28"/>
          <w:szCs w:val="28"/>
          <w:lang w:eastAsia="ru-RU"/>
        </w:rPr>
        <w:t>по внесению сведений в рамках мероприятий</w:t>
      </w:r>
      <w:r w:rsidRPr="001176AB">
        <w:rPr>
          <w:sz w:val="28"/>
          <w:szCs w:val="28"/>
          <w:lang w:eastAsia="ru-RU"/>
        </w:rPr>
        <w:t xml:space="preserve"> </w:t>
      </w:r>
      <w:r>
        <w:rPr>
          <w:sz w:val="28"/>
          <w:szCs w:val="28"/>
          <w:lang w:eastAsia="ru-RU"/>
        </w:rPr>
        <w:t xml:space="preserve">государственного и муниципального контроля и </w:t>
      </w:r>
      <w:r>
        <w:rPr>
          <w:sz w:val="28"/>
          <w:szCs w:val="28"/>
          <w:lang w:eastAsia="ru-RU"/>
        </w:rPr>
        <w:lastRenderedPageBreak/>
        <w:t xml:space="preserve">надзора </w:t>
      </w:r>
      <w:r w:rsidRPr="00EF1C4F">
        <w:rPr>
          <w:sz w:val="28"/>
          <w:szCs w:val="28"/>
          <w:lang w:eastAsia="ru-RU"/>
        </w:rPr>
        <w:t>документир</w:t>
      </w:r>
      <w:r>
        <w:rPr>
          <w:sz w:val="28"/>
          <w:szCs w:val="28"/>
          <w:lang w:eastAsia="ru-RU"/>
        </w:rPr>
        <w:t xml:space="preserve">уется, персонифицируется </w:t>
      </w:r>
      <w:r w:rsidRPr="00EF1C4F">
        <w:rPr>
          <w:sz w:val="28"/>
          <w:szCs w:val="28"/>
          <w:lang w:eastAsia="ru-RU"/>
        </w:rPr>
        <w:t xml:space="preserve">и </w:t>
      </w:r>
      <w:r>
        <w:rPr>
          <w:sz w:val="28"/>
          <w:szCs w:val="28"/>
          <w:lang w:eastAsia="ru-RU"/>
        </w:rPr>
        <w:t>заносится</w:t>
      </w:r>
      <w:r w:rsidRPr="00EF1C4F">
        <w:rPr>
          <w:sz w:val="28"/>
          <w:szCs w:val="28"/>
          <w:lang w:eastAsia="ru-RU"/>
        </w:rPr>
        <w:t xml:space="preserve"> в соответствующие учетные информационные </w:t>
      </w:r>
      <w:r>
        <w:rPr>
          <w:sz w:val="28"/>
          <w:szCs w:val="28"/>
          <w:lang w:eastAsia="ru-RU"/>
        </w:rPr>
        <w:t>системы</w:t>
      </w:r>
      <w:r w:rsidRPr="00EF1C4F">
        <w:rPr>
          <w:sz w:val="28"/>
          <w:szCs w:val="28"/>
          <w:lang w:eastAsia="ru-RU"/>
        </w:rPr>
        <w:t>.</w:t>
      </w:r>
    </w:p>
    <w:p w:rsidR="005C7163" w:rsidRDefault="005C7163" w:rsidP="00A959D1">
      <w:pPr>
        <w:pStyle w:val="a3"/>
        <w:numPr>
          <w:ilvl w:val="0"/>
          <w:numId w:val="99"/>
        </w:numPr>
        <w:tabs>
          <w:tab w:val="left" w:pos="1134"/>
        </w:tabs>
        <w:spacing w:after="0" w:line="360" w:lineRule="auto"/>
        <w:ind w:left="0" w:firstLine="709"/>
        <w:jc w:val="both"/>
        <w:rPr>
          <w:sz w:val="28"/>
          <w:szCs w:val="28"/>
          <w:lang w:eastAsia="ru-RU"/>
        </w:rPr>
      </w:pPr>
      <w:r w:rsidRPr="00AB4528">
        <w:rPr>
          <w:sz w:val="28"/>
          <w:szCs w:val="28"/>
          <w:lang w:eastAsia="ru-RU"/>
        </w:rPr>
        <w:t xml:space="preserve">устанавливается ответственность за фальсификацию </w:t>
      </w:r>
      <w:r>
        <w:rPr>
          <w:sz w:val="28"/>
          <w:szCs w:val="28"/>
          <w:lang w:eastAsia="ru-RU"/>
        </w:rPr>
        <w:t>вносимых данных</w:t>
      </w:r>
      <w:r w:rsidRPr="00AB4528">
        <w:rPr>
          <w:sz w:val="28"/>
          <w:szCs w:val="28"/>
          <w:lang w:eastAsia="ru-RU"/>
        </w:rPr>
        <w:t>.</w:t>
      </w:r>
    </w:p>
    <w:p w:rsidR="005C7163" w:rsidRDefault="005C7163" w:rsidP="00F36BC8">
      <w:pPr>
        <w:pStyle w:val="2"/>
        <w:ind w:left="2268" w:hanging="1559"/>
      </w:pPr>
      <w:bookmarkStart w:id="308" w:name="_Toc407621679"/>
      <w:r w:rsidRPr="00874E10">
        <w:t>Доклады о состоянии государственного и муниципального контроля и надзора</w:t>
      </w:r>
      <w:bookmarkEnd w:id="308"/>
    </w:p>
    <w:p w:rsidR="005C7163" w:rsidRPr="00C84C13" w:rsidRDefault="005C7163" w:rsidP="00A959D1">
      <w:pPr>
        <w:pStyle w:val="a3"/>
        <w:numPr>
          <w:ilvl w:val="0"/>
          <w:numId w:val="124"/>
        </w:numPr>
        <w:tabs>
          <w:tab w:val="left" w:pos="1134"/>
        </w:tabs>
        <w:spacing w:after="0" w:line="360" w:lineRule="auto"/>
        <w:ind w:left="0" w:firstLine="709"/>
        <w:jc w:val="both"/>
        <w:rPr>
          <w:sz w:val="28"/>
          <w:szCs w:val="28"/>
          <w:lang w:eastAsia="ru-RU"/>
        </w:rPr>
      </w:pPr>
      <w:r w:rsidRPr="00250AA3">
        <w:rPr>
          <w:sz w:val="28"/>
          <w:szCs w:val="28"/>
          <w:lang w:eastAsia="ru-RU"/>
        </w:rPr>
        <w:t xml:space="preserve">Ежегодно органы государственного контроля </w:t>
      </w:r>
      <w:r>
        <w:rPr>
          <w:sz w:val="28"/>
          <w:szCs w:val="28"/>
          <w:lang w:eastAsia="ru-RU"/>
        </w:rPr>
        <w:t>и надзора</w:t>
      </w:r>
      <w:r w:rsidRPr="00250AA3">
        <w:rPr>
          <w:sz w:val="28"/>
          <w:szCs w:val="28"/>
          <w:lang w:eastAsia="ru-RU"/>
        </w:rPr>
        <w:t>, органы муниципального контроля</w:t>
      </w:r>
      <w:r>
        <w:rPr>
          <w:sz w:val="28"/>
          <w:szCs w:val="28"/>
          <w:lang w:eastAsia="ru-RU"/>
        </w:rPr>
        <w:t xml:space="preserve"> и надзора</w:t>
      </w:r>
      <w:r w:rsidRPr="00250AA3">
        <w:rPr>
          <w:sz w:val="28"/>
          <w:szCs w:val="28"/>
          <w:lang w:eastAsia="ru-RU"/>
        </w:rPr>
        <w:t xml:space="preserve"> в порядке, установленном Правительством Российской Федерации, осуществляют подготовку докладов о</w:t>
      </w:r>
      <w:r>
        <w:rPr>
          <w:sz w:val="28"/>
          <w:szCs w:val="28"/>
          <w:lang w:eastAsia="ru-RU"/>
        </w:rPr>
        <w:t xml:space="preserve"> состоянии</w:t>
      </w:r>
      <w:r w:rsidRPr="00250AA3">
        <w:rPr>
          <w:sz w:val="28"/>
          <w:szCs w:val="28"/>
          <w:lang w:eastAsia="ru-RU"/>
        </w:rPr>
        <w:t xml:space="preserve"> государственного контроля </w:t>
      </w:r>
      <w:r>
        <w:rPr>
          <w:sz w:val="28"/>
          <w:szCs w:val="28"/>
          <w:lang w:eastAsia="ru-RU"/>
        </w:rPr>
        <w:t>и надзора</w:t>
      </w:r>
      <w:r w:rsidRPr="00250AA3">
        <w:rPr>
          <w:sz w:val="28"/>
          <w:szCs w:val="28"/>
          <w:lang w:eastAsia="ru-RU"/>
        </w:rPr>
        <w:t>, муниципального контроля</w:t>
      </w:r>
      <w:r>
        <w:rPr>
          <w:sz w:val="28"/>
          <w:szCs w:val="28"/>
          <w:lang w:eastAsia="ru-RU"/>
        </w:rPr>
        <w:t xml:space="preserve"> и надзора</w:t>
      </w:r>
      <w:r w:rsidRPr="00250AA3">
        <w:rPr>
          <w:sz w:val="28"/>
          <w:szCs w:val="28"/>
          <w:lang w:eastAsia="ru-RU"/>
        </w:rPr>
        <w:t xml:space="preserve"> в соответствующих сферах деятельности </w:t>
      </w:r>
      <w:r>
        <w:rPr>
          <w:sz w:val="28"/>
          <w:szCs w:val="28"/>
          <w:lang w:eastAsia="ru-RU"/>
        </w:rPr>
        <w:t>(далее - доклады)</w:t>
      </w:r>
      <w:r w:rsidRPr="00250AA3">
        <w:rPr>
          <w:sz w:val="28"/>
          <w:szCs w:val="28"/>
          <w:lang w:eastAsia="ru-RU"/>
        </w:rPr>
        <w:t>.</w:t>
      </w:r>
      <w:r>
        <w:rPr>
          <w:sz w:val="28"/>
          <w:szCs w:val="28"/>
          <w:lang w:eastAsia="ru-RU"/>
        </w:rPr>
        <w:t xml:space="preserve"> </w:t>
      </w:r>
    </w:p>
    <w:p w:rsidR="005C7163" w:rsidRPr="007B144E" w:rsidRDefault="005C7163" w:rsidP="00A959D1">
      <w:pPr>
        <w:pStyle w:val="a3"/>
        <w:numPr>
          <w:ilvl w:val="0"/>
          <w:numId w:val="124"/>
        </w:numPr>
        <w:tabs>
          <w:tab w:val="left" w:pos="1134"/>
        </w:tabs>
        <w:spacing w:after="0" w:line="360" w:lineRule="auto"/>
        <w:ind w:left="0" w:firstLine="709"/>
        <w:jc w:val="both"/>
        <w:rPr>
          <w:sz w:val="28"/>
          <w:szCs w:val="28"/>
          <w:lang w:eastAsia="ru-RU"/>
        </w:rPr>
      </w:pPr>
      <w:r w:rsidRPr="007B144E">
        <w:rPr>
          <w:sz w:val="28"/>
          <w:szCs w:val="28"/>
          <w:lang w:eastAsia="ru-RU"/>
        </w:rPr>
        <w:t>В доклады включаются сведения об организации</w:t>
      </w:r>
      <w:r>
        <w:rPr>
          <w:sz w:val="28"/>
          <w:szCs w:val="28"/>
          <w:lang w:eastAsia="ru-RU"/>
        </w:rPr>
        <w:t>,</w:t>
      </w:r>
      <w:r w:rsidRPr="007B144E">
        <w:rPr>
          <w:sz w:val="28"/>
          <w:szCs w:val="28"/>
          <w:lang w:eastAsia="ru-RU"/>
        </w:rPr>
        <w:t xml:space="preserve"> </w:t>
      </w:r>
      <w:r>
        <w:rPr>
          <w:sz w:val="28"/>
          <w:szCs w:val="28"/>
          <w:lang w:eastAsia="ru-RU"/>
        </w:rPr>
        <w:t>осуществлении и результатах государственного и муниципального контроля и надзора</w:t>
      </w:r>
      <w:r w:rsidRPr="007B144E">
        <w:rPr>
          <w:sz w:val="28"/>
          <w:szCs w:val="28"/>
          <w:lang w:eastAsia="ru-RU"/>
        </w:rPr>
        <w:t xml:space="preserve"> за отчетный </w:t>
      </w:r>
      <w:r>
        <w:rPr>
          <w:sz w:val="28"/>
          <w:szCs w:val="28"/>
          <w:lang w:eastAsia="ru-RU"/>
        </w:rPr>
        <w:t>период</w:t>
      </w:r>
      <w:r w:rsidRPr="007B144E">
        <w:rPr>
          <w:sz w:val="28"/>
          <w:szCs w:val="28"/>
          <w:lang w:eastAsia="ru-RU"/>
        </w:rPr>
        <w:t xml:space="preserve"> по конкретному виду такого контроля </w:t>
      </w:r>
      <w:r>
        <w:rPr>
          <w:sz w:val="28"/>
          <w:szCs w:val="28"/>
          <w:lang w:eastAsia="ru-RU"/>
        </w:rPr>
        <w:t>и н</w:t>
      </w:r>
      <w:r w:rsidRPr="007B144E">
        <w:rPr>
          <w:sz w:val="28"/>
          <w:szCs w:val="28"/>
          <w:lang w:eastAsia="ru-RU"/>
        </w:rPr>
        <w:t>адзора и его эффективности:</w:t>
      </w:r>
    </w:p>
    <w:p w:rsidR="005C7163" w:rsidRDefault="005C7163" w:rsidP="00A959D1">
      <w:pPr>
        <w:pStyle w:val="a3"/>
        <w:numPr>
          <w:ilvl w:val="0"/>
          <w:numId w:val="96"/>
        </w:numPr>
        <w:spacing w:after="0" w:line="360" w:lineRule="auto"/>
        <w:ind w:left="0" w:firstLine="709"/>
        <w:jc w:val="both"/>
        <w:rPr>
          <w:sz w:val="28"/>
          <w:szCs w:val="28"/>
          <w:lang w:eastAsia="ru-RU"/>
        </w:rPr>
      </w:pPr>
      <w:r>
        <w:rPr>
          <w:sz w:val="28"/>
          <w:szCs w:val="28"/>
          <w:lang w:eastAsia="ru-RU"/>
        </w:rPr>
        <w:t xml:space="preserve">общая характеристика и динамика </w:t>
      </w:r>
      <w:r w:rsidRPr="007B144E">
        <w:rPr>
          <w:sz w:val="28"/>
          <w:szCs w:val="28"/>
          <w:lang w:eastAsia="ru-RU"/>
        </w:rPr>
        <w:t>состояни</w:t>
      </w:r>
      <w:r>
        <w:rPr>
          <w:sz w:val="28"/>
          <w:szCs w:val="28"/>
          <w:lang w:eastAsia="ru-RU"/>
        </w:rPr>
        <w:t>я</w:t>
      </w:r>
      <w:r w:rsidRPr="007B144E">
        <w:rPr>
          <w:sz w:val="28"/>
          <w:szCs w:val="28"/>
          <w:lang w:eastAsia="ru-RU"/>
        </w:rPr>
        <w:t xml:space="preserve"> </w:t>
      </w:r>
      <w:r>
        <w:rPr>
          <w:sz w:val="28"/>
          <w:szCs w:val="28"/>
          <w:lang w:eastAsia="ru-RU"/>
        </w:rPr>
        <w:t>законности и безопасности</w:t>
      </w:r>
      <w:r w:rsidRPr="007B144E">
        <w:rPr>
          <w:sz w:val="28"/>
          <w:szCs w:val="28"/>
          <w:lang w:eastAsia="ru-RU"/>
        </w:rPr>
        <w:t xml:space="preserve"> в соответствующей сфере деятельности</w:t>
      </w:r>
      <w:r>
        <w:rPr>
          <w:sz w:val="28"/>
          <w:szCs w:val="28"/>
          <w:lang w:eastAsia="ru-RU"/>
        </w:rPr>
        <w:t>;</w:t>
      </w:r>
    </w:p>
    <w:p w:rsidR="005C7163" w:rsidRPr="00E424DE" w:rsidRDefault="005C7163" w:rsidP="00A959D1">
      <w:pPr>
        <w:pStyle w:val="a3"/>
        <w:numPr>
          <w:ilvl w:val="0"/>
          <w:numId w:val="96"/>
        </w:numPr>
        <w:spacing w:after="0" w:line="360" w:lineRule="auto"/>
        <w:ind w:left="0" w:firstLine="709"/>
        <w:jc w:val="both"/>
        <w:rPr>
          <w:sz w:val="28"/>
          <w:szCs w:val="28"/>
          <w:lang w:eastAsia="ru-RU"/>
        </w:rPr>
      </w:pPr>
      <w:r>
        <w:rPr>
          <w:sz w:val="28"/>
          <w:szCs w:val="28"/>
          <w:lang w:eastAsia="ru-RU"/>
        </w:rPr>
        <w:t xml:space="preserve">достижение показателей эффективности и результативности государственного и муниципального контроля и надзора, закрепленных в </w:t>
      </w:r>
      <w:r w:rsidRPr="00933166">
        <w:rPr>
          <w:sz w:val="28"/>
          <w:szCs w:val="28"/>
          <w:lang w:eastAsia="ru-RU"/>
        </w:rPr>
        <w:t>документ</w:t>
      </w:r>
      <w:r>
        <w:rPr>
          <w:sz w:val="28"/>
          <w:szCs w:val="28"/>
          <w:lang w:eastAsia="ru-RU"/>
        </w:rPr>
        <w:t>ах</w:t>
      </w:r>
      <w:r w:rsidRPr="00933166">
        <w:rPr>
          <w:sz w:val="28"/>
          <w:szCs w:val="28"/>
          <w:lang w:eastAsia="ru-RU"/>
        </w:rPr>
        <w:t xml:space="preserve"> планирования государственного и муниципального контроля и надзора, указанных в статье 2</w:t>
      </w:r>
      <w:r>
        <w:rPr>
          <w:sz w:val="28"/>
          <w:szCs w:val="28"/>
          <w:lang w:eastAsia="ru-RU"/>
        </w:rPr>
        <w:t>7</w:t>
      </w:r>
      <w:r w:rsidRPr="00933166">
        <w:rPr>
          <w:sz w:val="28"/>
          <w:szCs w:val="28"/>
          <w:lang w:eastAsia="ru-RU"/>
        </w:rPr>
        <w:t xml:space="preserve"> настоящего Федерального закона</w:t>
      </w:r>
      <w:r>
        <w:rPr>
          <w:sz w:val="28"/>
          <w:szCs w:val="28"/>
          <w:lang w:eastAsia="ru-RU"/>
        </w:rPr>
        <w:t>;</w:t>
      </w:r>
    </w:p>
    <w:p w:rsidR="005C7163" w:rsidRPr="00E424DE" w:rsidRDefault="005C7163" w:rsidP="00A959D1">
      <w:pPr>
        <w:pStyle w:val="a3"/>
        <w:numPr>
          <w:ilvl w:val="0"/>
          <w:numId w:val="96"/>
        </w:numPr>
        <w:spacing w:after="0" w:line="360" w:lineRule="auto"/>
        <w:ind w:left="0" w:firstLine="709"/>
        <w:jc w:val="both"/>
        <w:rPr>
          <w:sz w:val="28"/>
          <w:szCs w:val="28"/>
          <w:lang w:eastAsia="ru-RU"/>
        </w:rPr>
      </w:pPr>
      <w:r w:rsidRPr="00E424DE">
        <w:rPr>
          <w:sz w:val="28"/>
          <w:szCs w:val="28"/>
          <w:lang w:eastAsia="ru-RU"/>
        </w:rPr>
        <w:t>достижение межведомственных показателей результативности государственного и муниципального контроля и надзора, закрепленных в документах планирования государственного и муниципального контроля и надзора, указанных в статье 2</w:t>
      </w:r>
      <w:r>
        <w:rPr>
          <w:sz w:val="28"/>
          <w:szCs w:val="28"/>
          <w:lang w:eastAsia="ru-RU"/>
        </w:rPr>
        <w:t>7</w:t>
      </w:r>
      <w:r w:rsidRPr="00E424DE">
        <w:rPr>
          <w:sz w:val="28"/>
          <w:szCs w:val="28"/>
          <w:lang w:eastAsia="ru-RU"/>
        </w:rPr>
        <w:t xml:space="preserve"> настоящего Федерального закона</w:t>
      </w:r>
      <w:r>
        <w:rPr>
          <w:sz w:val="28"/>
          <w:szCs w:val="28"/>
          <w:lang w:eastAsia="ru-RU"/>
        </w:rPr>
        <w:t>;</w:t>
      </w:r>
    </w:p>
    <w:p w:rsidR="005C7163" w:rsidRPr="007B144E" w:rsidRDefault="005C7163" w:rsidP="00A959D1">
      <w:pPr>
        <w:pStyle w:val="a3"/>
        <w:numPr>
          <w:ilvl w:val="0"/>
          <w:numId w:val="96"/>
        </w:numPr>
        <w:spacing w:after="0" w:line="360" w:lineRule="auto"/>
        <w:ind w:left="0" w:firstLine="709"/>
        <w:jc w:val="both"/>
        <w:rPr>
          <w:sz w:val="28"/>
          <w:szCs w:val="28"/>
          <w:lang w:eastAsia="ru-RU"/>
        </w:rPr>
      </w:pPr>
      <w:r w:rsidRPr="007B144E">
        <w:rPr>
          <w:sz w:val="28"/>
          <w:szCs w:val="28"/>
          <w:lang w:eastAsia="ru-RU"/>
        </w:rPr>
        <w:t xml:space="preserve">состояние </w:t>
      </w:r>
      <w:r>
        <w:rPr>
          <w:sz w:val="28"/>
          <w:szCs w:val="28"/>
          <w:lang w:eastAsia="ru-RU"/>
        </w:rPr>
        <w:t>государственного</w:t>
      </w:r>
      <w:r w:rsidRPr="007B144E">
        <w:rPr>
          <w:sz w:val="28"/>
          <w:szCs w:val="28"/>
          <w:lang w:eastAsia="ru-RU"/>
        </w:rPr>
        <w:t xml:space="preserve"> регулирования в соответствующей сфере деятельности;</w:t>
      </w:r>
    </w:p>
    <w:p w:rsidR="005C7163" w:rsidRPr="007B144E" w:rsidRDefault="005C7163" w:rsidP="00A959D1">
      <w:pPr>
        <w:pStyle w:val="a3"/>
        <w:numPr>
          <w:ilvl w:val="0"/>
          <w:numId w:val="96"/>
        </w:numPr>
        <w:spacing w:after="0" w:line="360" w:lineRule="auto"/>
        <w:ind w:left="0" w:firstLine="709"/>
        <w:jc w:val="both"/>
        <w:rPr>
          <w:sz w:val="28"/>
          <w:szCs w:val="28"/>
          <w:lang w:eastAsia="ru-RU"/>
        </w:rPr>
      </w:pPr>
      <w:r w:rsidRPr="007B144E">
        <w:rPr>
          <w:sz w:val="28"/>
          <w:szCs w:val="28"/>
          <w:lang w:eastAsia="ru-RU"/>
        </w:rPr>
        <w:t>организация государственного</w:t>
      </w:r>
      <w:r>
        <w:rPr>
          <w:sz w:val="28"/>
          <w:szCs w:val="28"/>
          <w:lang w:eastAsia="ru-RU"/>
        </w:rPr>
        <w:t xml:space="preserve"> и муниципального</w:t>
      </w:r>
      <w:r w:rsidRPr="007B144E">
        <w:rPr>
          <w:sz w:val="28"/>
          <w:szCs w:val="28"/>
          <w:lang w:eastAsia="ru-RU"/>
        </w:rPr>
        <w:t xml:space="preserve"> контроля </w:t>
      </w:r>
      <w:r>
        <w:rPr>
          <w:sz w:val="28"/>
          <w:szCs w:val="28"/>
          <w:lang w:eastAsia="ru-RU"/>
        </w:rPr>
        <w:t xml:space="preserve">и </w:t>
      </w:r>
      <w:r w:rsidRPr="007B144E">
        <w:rPr>
          <w:sz w:val="28"/>
          <w:szCs w:val="28"/>
          <w:lang w:eastAsia="ru-RU"/>
        </w:rPr>
        <w:t>надзора;</w:t>
      </w:r>
    </w:p>
    <w:p w:rsidR="005C7163" w:rsidRPr="007B144E" w:rsidRDefault="005C7163" w:rsidP="00A959D1">
      <w:pPr>
        <w:pStyle w:val="a3"/>
        <w:numPr>
          <w:ilvl w:val="0"/>
          <w:numId w:val="96"/>
        </w:numPr>
        <w:spacing w:after="0" w:line="360" w:lineRule="auto"/>
        <w:ind w:left="0" w:firstLine="709"/>
        <w:jc w:val="both"/>
        <w:rPr>
          <w:sz w:val="28"/>
          <w:szCs w:val="28"/>
          <w:lang w:eastAsia="ru-RU"/>
        </w:rPr>
      </w:pPr>
      <w:r>
        <w:rPr>
          <w:sz w:val="28"/>
          <w:szCs w:val="28"/>
          <w:lang w:eastAsia="ru-RU"/>
        </w:rPr>
        <w:lastRenderedPageBreak/>
        <w:t xml:space="preserve">материальное, </w:t>
      </w:r>
      <w:r w:rsidRPr="007B144E">
        <w:rPr>
          <w:sz w:val="28"/>
          <w:szCs w:val="28"/>
          <w:lang w:eastAsia="ru-RU"/>
        </w:rPr>
        <w:t xml:space="preserve">финансовое и </w:t>
      </w:r>
      <w:r>
        <w:rPr>
          <w:sz w:val="28"/>
          <w:szCs w:val="28"/>
          <w:lang w:eastAsia="ru-RU"/>
        </w:rPr>
        <w:t>иное</w:t>
      </w:r>
      <w:r w:rsidRPr="007B144E">
        <w:rPr>
          <w:sz w:val="28"/>
          <w:szCs w:val="28"/>
          <w:lang w:eastAsia="ru-RU"/>
        </w:rPr>
        <w:t xml:space="preserve"> обеспечение государственного</w:t>
      </w:r>
      <w:r>
        <w:rPr>
          <w:sz w:val="28"/>
          <w:szCs w:val="28"/>
          <w:lang w:eastAsia="ru-RU"/>
        </w:rPr>
        <w:t xml:space="preserve"> и муниципального</w:t>
      </w:r>
      <w:r w:rsidRPr="007B144E">
        <w:rPr>
          <w:sz w:val="28"/>
          <w:szCs w:val="28"/>
          <w:lang w:eastAsia="ru-RU"/>
        </w:rPr>
        <w:t xml:space="preserve"> контроля </w:t>
      </w:r>
      <w:r>
        <w:rPr>
          <w:sz w:val="28"/>
          <w:szCs w:val="28"/>
          <w:lang w:eastAsia="ru-RU"/>
        </w:rPr>
        <w:t xml:space="preserve">и </w:t>
      </w:r>
      <w:r w:rsidRPr="007B144E">
        <w:rPr>
          <w:sz w:val="28"/>
          <w:szCs w:val="28"/>
          <w:lang w:eastAsia="ru-RU"/>
        </w:rPr>
        <w:t>надзора;</w:t>
      </w:r>
    </w:p>
    <w:p w:rsidR="005C7163" w:rsidRPr="007B144E" w:rsidRDefault="005C7163" w:rsidP="00A959D1">
      <w:pPr>
        <w:pStyle w:val="a3"/>
        <w:numPr>
          <w:ilvl w:val="0"/>
          <w:numId w:val="96"/>
        </w:numPr>
        <w:spacing w:after="0" w:line="360" w:lineRule="auto"/>
        <w:ind w:left="0" w:firstLine="709"/>
        <w:jc w:val="both"/>
        <w:rPr>
          <w:sz w:val="28"/>
          <w:szCs w:val="28"/>
          <w:lang w:eastAsia="ru-RU"/>
        </w:rPr>
      </w:pPr>
      <w:r>
        <w:rPr>
          <w:sz w:val="28"/>
          <w:szCs w:val="28"/>
          <w:lang w:eastAsia="ru-RU"/>
        </w:rPr>
        <w:t>осуществление</w:t>
      </w:r>
      <w:r w:rsidRPr="007B144E">
        <w:rPr>
          <w:sz w:val="28"/>
          <w:szCs w:val="28"/>
          <w:lang w:eastAsia="ru-RU"/>
        </w:rPr>
        <w:t xml:space="preserve"> государственного</w:t>
      </w:r>
      <w:r>
        <w:rPr>
          <w:sz w:val="28"/>
          <w:szCs w:val="28"/>
          <w:lang w:eastAsia="ru-RU"/>
        </w:rPr>
        <w:t xml:space="preserve"> и муниципального</w:t>
      </w:r>
      <w:r w:rsidRPr="007B144E">
        <w:rPr>
          <w:sz w:val="28"/>
          <w:szCs w:val="28"/>
          <w:lang w:eastAsia="ru-RU"/>
        </w:rPr>
        <w:t xml:space="preserve"> контроля </w:t>
      </w:r>
      <w:r>
        <w:rPr>
          <w:sz w:val="28"/>
          <w:szCs w:val="28"/>
          <w:lang w:eastAsia="ru-RU"/>
        </w:rPr>
        <w:t xml:space="preserve">и </w:t>
      </w:r>
      <w:r w:rsidRPr="007B144E">
        <w:rPr>
          <w:sz w:val="28"/>
          <w:szCs w:val="28"/>
          <w:lang w:eastAsia="ru-RU"/>
        </w:rPr>
        <w:t>надзора;</w:t>
      </w:r>
    </w:p>
    <w:p w:rsidR="005C7163" w:rsidRPr="007B144E" w:rsidRDefault="005C7163" w:rsidP="00A959D1">
      <w:pPr>
        <w:pStyle w:val="a3"/>
        <w:numPr>
          <w:ilvl w:val="0"/>
          <w:numId w:val="96"/>
        </w:numPr>
        <w:spacing w:after="0" w:line="360" w:lineRule="auto"/>
        <w:ind w:left="0" w:firstLine="709"/>
        <w:jc w:val="both"/>
        <w:rPr>
          <w:sz w:val="28"/>
          <w:szCs w:val="28"/>
          <w:lang w:eastAsia="ru-RU"/>
        </w:rPr>
      </w:pPr>
      <w:r w:rsidRPr="007B144E">
        <w:rPr>
          <w:sz w:val="28"/>
          <w:szCs w:val="28"/>
          <w:lang w:eastAsia="ru-RU"/>
        </w:rPr>
        <w:t>действия органов государственного</w:t>
      </w:r>
      <w:r>
        <w:rPr>
          <w:sz w:val="28"/>
          <w:szCs w:val="28"/>
          <w:lang w:eastAsia="ru-RU"/>
        </w:rPr>
        <w:t xml:space="preserve"> </w:t>
      </w:r>
      <w:r w:rsidRPr="007B144E">
        <w:rPr>
          <w:sz w:val="28"/>
          <w:szCs w:val="28"/>
          <w:lang w:eastAsia="ru-RU"/>
        </w:rPr>
        <w:t xml:space="preserve">контроля </w:t>
      </w:r>
      <w:r>
        <w:rPr>
          <w:sz w:val="28"/>
          <w:szCs w:val="28"/>
          <w:lang w:eastAsia="ru-RU"/>
        </w:rPr>
        <w:t xml:space="preserve">и </w:t>
      </w:r>
      <w:r w:rsidRPr="007B144E">
        <w:rPr>
          <w:sz w:val="28"/>
          <w:szCs w:val="28"/>
          <w:lang w:eastAsia="ru-RU"/>
        </w:rPr>
        <w:t>надзора</w:t>
      </w:r>
      <w:r>
        <w:rPr>
          <w:sz w:val="28"/>
          <w:szCs w:val="28"/>
          <w:lang w:eastAsia="ru-RU"/>
        </w:rPr>
        <w:t>,</w:t>
      </w:r>
      <w:r w:rsidRPr="007B144E">
        <w:rPr>
          <w:sz w:val="28"/>
          <w:szCs w:val="28"/>
          <w:lang w:eastAsia="ru-RU"/>
        </w:rPr>
        <w:t xml:space="preserve"> органов </w:t>
      </w:r>
      <w:r>
        <w:rPr>
          <w:sz w:val="28"/>
          <w:szCs w:val="28"/>
          <w:lang w:eastAsia="ru-RU"/>
        </w:rPr>
        <w:t>муниципального</w:t>
      </w:r>
      <w:r w:rsidRPr="007B144E">
        <w:rPr>
          <w:sz w:val="28"/>
          <w:szCs w:val="28"/>
          <w:lang w:eastAsia="ru-RU"/>
        </w:rPr>
        <w:t xml:space="preserve"> контроля </w:t>
      </w:r>
      <w:r>
        <w:rPr>
          <w:sz w:val="28"/>
          <w:szCs w:val="28"/>
          <w:lang w:eastAsia="ru-RU"/>
        </w:rPr>
        <w:t xml:space="preserve">и надзора </w:t>
      </w:r>
      <w:r w:rsidRPr="007B144E">
        <w:rPr>
          <w:sz w:val="28"/>
          <w:szCs w:val="28"/>
          <w:lang w:eastAsia="ru-RU"/>
        </w:rPr>
        <w:t>по пресечению нарушений обязательных требований и (или) устранению последствий таких нарушений;</w:t>
      </w:r>
    </w:p>
    <w:p w:rsidR="005C7163" w:rsidRDefault="005C7163" w:rsidP="00A959D1">
      <w:pPr>
        <w:pStyle w:val="a3"/>
        <w:numPr>
          <w:ilvl w:val="0"/>
          <w:numId w:val="96"/>
        </w:numPr>
        <w:spacing w:after="0" w:line="360" w:lineRule="auto"/>
        <w:ind w:left="0" w:firstLine="709"/>
        <w:jc w:val="both"/>
        <w:rPr>
          <w:sz w:val="28"/>
          <w:szCs w:val="28"/>
          <w:lang w:eastAsia="ru-RU"/>
        </w:rPr>
      </w:pPr>
      <w:r>
        <w:rPr>
          <w:sz w:val="28"/>
          <w:szCs w:val="28"/>
          <w:lang w:eastAsia="ru-RU"/>
        </w:rPr>
        <w:t>отчет о реализации принципов организации и осуществления государственного</w:t>
      </w:r>
      <w:r w:rsidRPr="00DF02DB">
        <w:rPr>
          <w:sz w:val="28"/>
          <w:szCs w:val="28"/>
          <w:lang w:eastAsia="ru-RU"/>
        </w:rPr>
        <w:t xml:space="preserve"> </w:t>
      </w:r>
      <w:r>
        <w:rPr>
          <w:sz w:val="28"/>
          <w:szCs w:val="28"/>
          <w:lang w:eastAsia="ru-RU"/>
        </w:rPr>
        <w:t>и муниципального</w:t>
      </w:r>
      <w:r w:rsidRPr="007B144E">
        <w:rPr>
          <w:sz w:val="28"/>
          <w:szCs w:val="28"/>
          <w:lang w:eastAsia="ru-RU"/>
        </w:rPr>
        <w:t xml:space="preserve"> контроля </w:t>
      </w:r>
      <w:r>
        <w:rPr>
          <w:sz w:val="28"/>
          <w:szCs w:val="28"/>
          <w:lang w:eastAsia="ru-RU"/>
        </w:rPr>
        <w:t xml:space="preserve">и </w:t>
      </w:r>
      <w:r w:rsidRPr="007B144E">
        <w:rPr>
          <w:sz w:val="28"/>
          <w:szCs w:val="28"/>
          <w:lang w:eastAsia="ru-RU"/>
        </w:rPr>
        <w:t>надзора</w:t>
      </w:r>
      <w:r>
        <w:rPr>
          <w:sz w:val="28"/>
          <w:szCs w:val="28"/>
          <w:lang w:eastAsia="ru-RU"/>
        </w:rPr>
        <w:t>, закрепленных в</w:t>
      </w:r>
      <w:r w:rsidRPr="00E424DE">
        <w:rPr>
          <w:sz w:val="28"/>
          <w:szCs w:val="28"/>
          <w:lang w:eastAsia="ru-RU"/>
        </w:rPr>
        <w:t xml:space="preserve"> стать</w:t>
      </w:r>
      <w:r>
        <w:rPr>
          <w:sz w:val="28"/>
          <w:szCs w:val="28"/>
          <w:lang w:eastAsia="ru-RU"/>
        </w:rPr>
        <w:t>ях</w:t>
      </w:r>
      <w:r w:rsidRPr="00E424DE">
        <w:rPr>
          <w:sz w:val="28"/>
          <w:szCs w:val="28"/>
          <w:lang w:eastAsia="ru-RU"/>
        </w:rPr>
        <w:t xml:space="preserve"> </w:t>
      </w:r>
      <w:r>
        <w:rPr>
          <w:sz w:val="28"/>
          <w:szCs w:val="28"/>
          <w:lang w:eastAsia="ru-RU"/>
        </w:rPr>
        <w:t>15-25</w:t>
      </w:r>
      <w:r w:rsidRPr="00E424DE">
        <w:rPr>
          <w:sz w:val="28"/>
          <w:szCs w:val="28"/>
          <w:lang w:eastAsia="ru-RU"/>
        </w:rPr>
        <w:t xml:space="preserve"> настоящего Федерального закона</w:t>
      </w:r>
      <w:r>
        <w:rPr>
          <w:sz w:val="28"/>
          <w:szCs w:val="28"/>
          <w:lang w:eastAsia="ru-RU"/>
        </w:rPr>
        <w:t>;</w:t>
      </w:r>
    </w:p>
    <w:p w:rsidR="005C7163" w:rsidRPr="007B144E" w:rsidRDefault="005C7163" w:rsidP="00A959D1">
      <w:pPr>
        <w:pStyle w:val="a3"/>
        <w:numPr>
          <w:ilvl w:val="0"/>
          <w:numId w:val="96"/>
        </w:numPr>
        <w:spacing w:after="0" w:line="360" w:lineRule="auto"/>
        <w:ind w:left="0" w:firstLine="709"/>
        <w:jc w:val="both"/>
        <w:rPr>
          <w:sz w:val="28"/>
          <w:szCs w:val="28"/>
          <w:lang w:eastAsia="ru-RU"/>
        </w:rPr>
      </w:pPr>
      <w:r>
        <w:rPr>
          <w:sz w:val="28"/>
          <w:szCs w:val="28"/>
          <w:lang w:eastAsia="ru-RU"/>
        </w:rPr>
        <w:t>оценка издержек физических и юридических лиц при осуществлении государственного и муниципального контроля и надзора;</w:t>
      </w:r>
    </w:p>
    <w:p w:rsidR="005C7163" w:rsidRPr="007B144E" w:rsidRDefault="005C7163" w:rsidP="00A959D1">
      <w:pPr>
        <w:pStyle w:val="a3"/>
        <w:numPr>
          <w:ilvl w:val="0"/>
          <w:numId w:val="96"/>
        </w:numPr>
        <w:spacing w:after="0" w:line="360" w:lineRule="auto"/>
        <w:ind w:left="0" w:firstLine="709"/>
        <w:jc w:val="both"/>
        <w:rPr>
          <w:sz w:val="28"/>
          <w:szCs w:val="28"/>
          <w:lang w:eastAsia="ru-RU"/>
        </w:rPr>
      </w:pPr>
      <w:r>
        <w:rPr>
          <w:sz w:val="28"/>
          <w:szCs w:val="28"/>
          <w:lang w:eastAsia="ru-RU"/>
        </w:rPr>
        <w:t xml:space="preserve">анализ </w:t>
      </w:r>
      <w:r w:rsidRPr="006E324D">
        <w:rPr>
          <w:sz w:val="28"/>
          <w:szCs w:val="28"/>
          <w:lang w:eastAsia="ru-RU"/>
        </w:rPr>
        <w:t>«лучши</w:t>
      </w:r>
      <w:r>
        <w:rPr>
          <w:sz w:val="28"/>
          <w:szCs w:val="28"/>
          <w:lang w:eastAsia="ru-RU"/>
        </w:rPr>
        <w:t>х</w:t>
      </w:r>
      <w:r w:rsidRPr="006E324D">
        <w:rPr>
          <w:sz w:val="28"/>
          <w:szCs w:val="28"/>
          <w:lang w:eastAsia="ru-RU"/>
        </w:rPr>
        <w:t xml:space="preserve"> практик» </w:t>
      </w:r>
      <w:r>
        <w:rPr>
          <w:sz w:val="28"/>
          <w:szCs w:val="28"/>
          <w:lang w:eastAsia="ru-RU"/>
        </w:rPr>
        <w:t xml:space="preserve">по </w:t>
      </w:r>
      <w:r w:rsidRPr="006E324D">
        <w:rPr>
          <w:sz w:val="28"/>
          <w:szCs w:val="28"/>
          <w:lang w:eastAsia="ru-RU"/>
        </w:rPr>
        <w:t>организации</w:t>
      </w:r>
      <w:r>
        <w:rPr>
          <w:sz w:val="28"/>
          <w:szCs w:val="28"/>
          <w:lang w:eastAsia="ru-RU"/>
        </w:rPr>
        <w:t xml:space="preserve"> и осуществлению</w:t>
      </w:r>
      <w:r w:rsidRPr="006E324D">
        <w:rPr>
          <w:sz w:val="28"/>
          <w:szCs w:val="28"/>
          <w:lang w:eastAsia="ru-RU"/>
        </w:rPr>
        <w:t xml:space="preserve"> </w:t>
      </w:r>
      <w:r w:rsidRPr="007B144E">
        <w:rPr>
          <w:sz w:val="28"/>
          <w:szCs w:val="28"/>
          <w:lang w:eastAsia="ru-RU"/>
        </w:rPr>
        <w:t>государственного</w:t>
      </w:r>
      <w:r>
        <w:rPr>
          <w:sz w:val="28"/>
          <w:szCs w:val="28"/>
          <w:lang w:eastAsia="ru-RU"/>
        </w:rPr>
        <w:t xml:space="preserve"> и муниципального</w:t>
      </w:r>
      <w:r w:rsidRPr="007B144E">
        <w:rPr>
          <w:sz w:val="28"/>
          <w:szCs w:val="28"/>
          <w:lang w:eastAsia="ru-RU"/>
        </w:rPr>
        <w:t xml:space="preserve"> контроля </w:t>
      </w:r>
      <w:r>
        <w:rPr>
          <w:sz w:val="28"/>
          <w:szCs w:val="28"/>
          <w:lang w:eastAsia="ru-RU"/>
        </w:rPr>
        <w:t xml:space="preserve">и </w:t>
      </w:r>
      <w:r w:rsidRPr="007B144E">
        <w:rPr>
          <w:sz w:val="28"/>
          <w:szCs w:val="28"/>
          <w:lang w:eastAsia="ru-RU"/>
        </w:rPr>
        <w:t>надзора</w:t>
      </w:r>
      <w:r w:rsidRPr="006E324D">
        <w:rPr>
          <w:sz w:val="28"/>
          <w:szCs w:val="28"/>
          <w:lang w:eastAsia="ru-RU"/>
        </w:rPr>
        <w:t xml:space="preserve"> </w:t>
      </w:r>
      <w:r>
        <w:rPr>
          <w:sz w:val="28"/>
          <w:szCs w:val="28"/>
          <w:lang w:eastAsia="ru-RU"/>
        </w:rPr>
        <w:t>в соответствующей сфере деятельности и рекомендации по их дальнейшему распространению;</w:t>
      </w:r>
    </w:p>
    <w:p w:rsidR="005C7163" w:rsidRPr="004D6C72" w:rsidRDefault="005C7163" w:rsidP="00A959D1">
      <w:pPr>
        <w:pStyle w:val="a3"/>
        <w:numPr>
          <w:ilvl w:val="0"/>
          <w:numId w:val="96"/>
        </w:numPr>
        <w:spacing w:after="0" w:line="360" w:lineRule="auto"/>
        <w:ind w:left="0" w:firstLine="709"/>
        <w:jc w:val="both"/>
        <w:rPr>
          <w:sz w:val="28"/>
          <w:szCs w:val="28"/>
          <w:lang w:eastAsia="ru-RU"/>
        </w:rPr>
      </w:pPr>
      <w:r w:rsidRPr="004D6C72">
        <w:rPr>
          <w:sz w:val="28"/>
          <w:szCs w:val="28"/>
          <w:lang w:eastAsia="ru-RU"/>
        </w:rPr>
        <w:t>анализ эффективности и результативности государственного и муниципального контроля и надзора;</w:t>
      </w:r>
    </w:p>
    <w:p w:rsidR="005C7163" w:rsidRDefault="005C7163" w:rsidP="00A959D1">
      <w:pPr>
        <w:pStyle w:val="a3"/>
        <w:numPr>
          <w:ilvl w:val="0"/>
          <w:numId w:val="96"/>
        </w:numPr>
        <w:spacing w:after="0" w:line="360" w:lineRule="auto"/>
        <w:ind w:left="0" w:firstLine="709"/>
        <w:jc w:val="both"/>
        <w:rPr>
          <w:sz w:val="28"/>
          <w:szCs w:val="28"/>
          <w:lang w:eastAsia="ru-RU"/>
        </w:rPr>
      </w:pPr>
      <w:r w:rsidRPr="007B144E">
        <w:rPr>
          <w:sz w:val="28"/>
          <w:szCs w:val="28"/>
          <w:lang w:eastAsia="ru-RU"/>
        </w:rPr>
        <w:t>выводы и предложения по результатам государственного</w:t>
      </w:r>
      <w:r>
        <w:rPr>
          <w:sz w:val="28"/>
          <w:szCs w:val="28"/>
          <w:lang w:eastAsia="ru-RU"/>
        </w:rPr>
        <w:t xml:space="preserve"> и муниципального</w:t>
      </w:r>
      <w:r w:rsidRPr="007B144E">
        <w:rPr>
          <w:sz w:val="28"/>
          <w:szCs w:val="28"/>
          <w:lang w:eastAsia="ru-RU"/>
        </w:rPr>
        <w:t xml:space="preserve"> контроля </w:t>
      </w:r>
      <w:r>
        <w:rPr>
          <w:sz w:val="28"/>
          <w:szCs w:val="28"/>
          <w:lang w:eastAsia="ru-RU"/>
        </w:rPr>
        <w:t xml:space="preserve">и </w:t>
      </w:r>
      <w:r w:rsidRPr="007B144E">
        <w:rPr>
          <w:sz w:val="28"/>
          <w:szCs w:val="28"/>
          <w:lang w:eastAsia="ru-RU"/>
        </w:rPr>
        <w:t>надзора.</w:t>
      </w:r>
    </w:p>
    <w:p w:rsidR="005C7163" w:rsidRPr="007B144E" w:rsidRDefault="005C7163" w:rsidP="00A959D1">
      <w:pPr>
        <w:pStyle w:val="a3"/>
        <w:numPr>
          <w:ilvl w:val="0"/>
          <w:numId w:val="124"/>
        </w:numPr>
        <w:spacing w:after="0" w:line="360" w:lineRule="auto"/>
        <w:ind w:left="0" w:firstLine="709"/>
        <w:jc w:val="both"/>
        <w:rPr>
          <w:sz w:val="28"/>
          <w:szCs w:val="28"/>
          <w:lang w:eastAsia="ru-RU"/>
        </w:rPr>
      </w:pPr>
      <w:r w:rsidRPr="007B144E">
        <w:rPr>
          <w:sz w:val="28"/>
          <w:szCs w:val="28"/>
          <w:lang w:eastAsia="ru-RU"/>
        </w:rPr>
        <w:t>К докладу прилагается отчет об осуществлении государственного</w:t>
      </w:r>
      <w:r>
        <w:rPr>
          <w:sz w:val="28"/>
          <w:szCs w:val="28"/>
          <w:lang w:eastAsia="ru-RU"/>
        </w:rPr>
        <w:t xml:space="preserve"> и муниципального</w:t>
      </w:r>
      <w:r w:rsidRPr="007B144E">
        <w:rPr>
          <w:sz w:val="28"/>
          <w:szCs w:val="28"/>
          <w:lang w:eastAsia="ru-RU"/>
        </w:rPr>
        <w:t xml:space="preserve"> контроля </w:t>
      </w:r>
      <w:r>
        <w:rPr>
          <w:sz w:val="28"/>
          <w:szCs w:val="28"/>
          <w:lang w:eastAsia="ru-RU"/>
        </w:rPr>
        <w:t xml:space="preserve">и </w:t>
      </w:r>
      <w:r w:rsidRPr="007B144E">
        <w:rPr>
          <w:sz w:val="28"/>
          <w:szCs w:val="28"/>
          <w:lang w:eastAsia="ru-RU"/>
        </w:rPr>
        <w:t>надзора по утвержденной форме федерального статистического наблюдения.</w:t>
      </w:r>
    </w:p>
    <w:p w:rsidR="005C7163" w:rsidRPr="00DF02DB" w:rsidRDefault="005C7163" w:rsidP="00A959D1">
      <w:pPr>
        <w:pStyle w:val="a3"/>
        <w:numPr>
          <w:ilvl w:val="0"/>
          <w:numId w:val="124"/>
        </w:numPr>
        <w:spacing w:after="0" w:line="360" w:lineRule="auto"/>
        <w:ind w:left="0" w:firstLine="709"/>
        <w:jc w:val="both"/>
        <w:rPr>
          <w:sz w:val="28"/>
          <w:szCs w:val="28"/>
          <w:lang w:eastAsia="ru-RU"/>
        </w:rPr>
      </w:pPr>
      <w:r w:rsidRPr="007B144E">
        <w:rPr>
          <w:sz w:val="28"/>
          <w:szCs w:val="28"/>
          <w:lang w:eastAsia="ru-RU"/>
        </w:rPr>
        <w:t xml:space="preserve">При подготовке доклада </w:t>
      </w:r>
      <w:r>
        <w:rPr>
          <w:sz w:val="28"/>
          <w:szCs w:val="28"/>
          <w:lang w:eastAsia="ru-RU"/>
        </w:rPr>
        <w:t>используются</w:t>
      </w:r>
      <w:r w:rsidRPr="007B144E">
        <w:rPr>
          <w:sz w:val="28"/>
          <w:szCs w:val="28"/>
          <w:lang w:eastAsia="ru-RU"/>
        </w:rPr>
        <w:t xml:space="preserve"> данные опросов </w:t>
      </w:r>
      <w:r>
        <w:rPr>
          <w:sz w:val="28"/>
          <w:szCs w:val="28"/>
          <w:lang w:eastAsia="ru-RU"/>
        </w:rPr>
        <w:t xml:space="preserve">восприятия </w:t>
      </w:r>
      <w:r w:rsidRPr="007B144E">
        <w:rPr>
          <w:sz w:val="28"/>
          <w:szCs w:val="28"/>
          <w:lang w:eastAsia="ru-RU"/>
        </w:rPr>
        <w:t>юридически</w:t>
      </w:r>
      <w:r>
        <w:rPr>
          <w:sz w:val="28"/>
          <w:szCs w:val="28"/>
          <w:lang w:eastAsia="ru-RU"/>
        </w:rPr>
        <w:t>ми</w:t>
      </w:r>
      <w:r w:rsidRPr="007B144E">
        <w:rPr>
          <w:sz w:val="28"/>
          <w:szCs w:val="28"/>
          <w:lang w:eastAsia="ru-RU"/>
        </w:rPr>
        <w:t xml:space="preserve"> лиц</w:t>
      </w:r>
      <w:r>
        <w:rPr>
          <w:sz w:val="28"/>
          <w:szCs w:val="28"/>
          <w:lang w:eastAsia="ru-RU"/>
        </w:rPr>
        <w:t>ами</w:t>
      </w:r>
      <w:r w:rsidRPr="007B144E">
        <w:rPr>
          <w:sz w:val="28"/>
          <w:szCs w:val="28"/>
          <w:lang w:eastAsia="ru-RU"/>
        </w:rPr>
        <w:t xml:space="preserve"> и </w:t>
      </w:r>
      <w:r>
        <w:rPr>
          <w:sz w:val="28"/>
          <w:szCs w:val="28"/>
          <w:lang w:eastAsia="ru-RU"/>
        </w:rPr>
        <w:t>физическими лицами</w:t>
      </w:r>
      <w:r w:rsidRPr="007B144E">
        <w:rPr>
          <w:sz w:val="28"/>
          <w:szCs w:val="28"/>
          <w:lang w:eastAsia="ru-RU"/>
        </w:rPr>
        <w:t xml:space="preserve">, в отношении которых </w:t>
      </w:r>
      <w:r>
        <w:rPr>
          <w:sz w:val="28"/>
          <w:szCs w:val="28"/>
          <w:lang w:eastAsia="ru-RU"/>
        </w:rPr>
        <w:t>осуществляются</w:t>
      </w:r>
      <w:r w:rsidRPr="007B144E">
        <w:rPr>
          <w:sz w:val="28"/>
          <w:szCs w:val="28"/>
          <w:lang w:eastAsia="ru-RU"/>
        </w:rPr>
        <w:t xml:space="preserve"> </w:t>
      </w:r>
      <w:r>
        <w:rPr>
          <w:sz w:val="28"/>
          <w:szCs w:val="28"/>
          <w:lang w:eastAsia="ru-RU"/>
        </w:rPr>
        <w:t xml:space="preserve">мероприятия </w:t>
      </w:r>
      <w:r w:rsidRPr="007B144E">
        <w:rPr>
          <w:sz w:val="28"/>
          <w:szCs w:val="28"/>
          <w:lang w:eastAsia="ru-RU"/>
        </w:rPr>
        <w:t>государственного</w:t>
      </w:r>
      <w:r>
        <w:rPr>
          <w:sz w:val="28"/>
          <w:szCs w:val="28"/>
          <w:lang w:eastAsia="ru-RU"/>
        </w:rPr>
        <w:t xml:space="preserve"> </w:t>
      </w:r>
      <w:r w:rsidRPr="007B144E">
        <w:rPr>
          <w:sz w:val="28"/>
          <w:szCs w:val="28"/>
          <w:lang w:eastAsia="ru-RU"/>
        </w:rPr>
        <w:t>контроля</w:t>
      </w:r>
      <w:r>
        <w:rPr>
          <w:sz w:val="28"/>
          <w:szCs w:val="28"/>
          <w:lang w:eastAsia="ru-RU"/>
        </w:rPr>
        <w:t xml:space="preserve"> и надзора,</w:t>
      </w:r>
      <w:r w:rsidRPr="007B144E">
        <w:rPr>
          <w:sz w:val="28"/>
          <w:szCs w:val="28"/>
          <w:lang w:eastAsia="ru-RU"/>
        </w:rPr>
        <w:t xml:space="preserve"> </w:t>
      </w:r>
      <w:r>
        <w:rPr>
          <w:sz w:val="28"/>
          <w:szCs w:val="28"/>
          <w:lang w:eastAsia="ru-RU"/>
        </w:rPr>
        <w:t>состояния законности, безопасности и избыточности административной нагрузки в соответствующих сферах деятельности</w:t>
      </w:r>
      <w:r w:rsidRPr="00DF02DB">
        <w:rPr>
          <w:sz w:val="28"/>
          <w:szCs w:val="28"/>
          <w:lang w:eastAsia="ru-RU"/>
        </w:rPr>
        <w:t xml:space="preserve">. </w:t>
      </w:r>
    </w:p>
    <w:p w:rsidR="005C7163" w:rsidRDefault="005C7163" w:rsidP="00A959D1">
      <w:pPr>
        <w:pStyle w:val="a3"/>
        <w:numPr>
          <w:ilvl w:val="0"/>
          <w:numId w:val="124"/>
        </w:numPr>
        <w:tabs>
          <w:tab w:val="left" w:pos="1134"/>
        </w:tabs>
        <w:spacing w:after="0" w:line="360" w:lineRule="auto"/>
        <w:ind w:left="0" w:firstLine="709"/>
        <w:jc w:val="both"/>
        <w:rPr>
          <w:sz w:val="28"/>
          <w:szCs w:val="28"/>
          <w:lang w:eastAsia="ru-RU"/>
        </w:rPr>
      </w:pPr>
      <w:r w:rsidRPr="004C02CC">
        <w:rPr>
          <w:sz w:val="28"/>
          <w:szCs w:val="28"/>
          <w:lang w:eastAsia="ru-RU"/>
        </w:rPr>
        <w:t xml:space="preserve">Порядок подготовки и обобщения сведений об </w:t>
      </w:r>
      <w:r w:rsidRPr="007B144E">
        <w:rPr>
          <w:sz w:val="28"/>
          <w:szCs w:val="28"/>
          <w:lang w:eastAsia="ru-RU"/>
        </w:rPr>
        <w:t>организации</w:t>
      </w:r>
      <w:r>
        <w:rPr>
          <w:sz w:val="28"/>
          <w:szCs w:val="28"/>
          <w:lang w:eastAsia="ru-RU"/>
        </w:rPr>
        <w:t>,</w:t>
      </w:r>
      <w:r w:rsidRPr="007B144E">
        <w:rPr>
          <w:sz w:val="28"/>
          <w:szCs w:val="28"/>
          <w:lang w:eastAsia="ru-RU"/>
        </w:rPr>
        <w:t xml:space="preserve"> </w:t>
      </w:r>
      <w:r>
        <w:rPr>
          <w:sz w:val="28"/>
          <w:szCs w:val="28"/>
          <w:lang w:eastAsia="ru-RU"/>
        </w:rPr>
        <w:t>осуществлении и результатах государственного и муниципального контроля и надзора</w:t>
      </w:r>
      <w:r w:rsidRPr="004C02CC">
        <w:rPr>
          <w:sz w:val="28"/>
          <w:szCs w:val="28"/>
          <w:lang w:eastAsia="ru-RU"/>
        </w:rPr>
        <w:t xml:space="preserve">, необходимых для подготовки докладов, устанавливается </w:t>
      </w:r>
      <w:r>
        <w:rPr>
          <w:sz w:val="28"/>
          <w:szCs w:val="28"/>
          <w:lang w:eastAsia="ru-RU"/>
        </w:rPr>
        <w:lastRenderedPageBreak/>
        <w:t>уполномоченным Правительством Российской Федерации федеральным органом исполнительной власти</w:t>
      </w:r>
      <w:r w:rsidRPr="004C02CC">
        <w:rPr>
          <w:sz w:val="28"/>
          <w:szCs w:val="28"/>
          <w:lang w:eastAsia="ru-RU"/>
        </w:rPr>
        <w:t xml:space="preserve">, с учетом </w:t>
      </w:r>
      <w:r>
        <w:rPr>
          <w:sz w:val="28"/>
          <w:szCs w:val="28"/>
          <w:lang w:eastAsia="ru-RU"/>
        </w:rPr>
        <w:t>поряд</w:t>
      </w:r>
      <w:r w:rsidRPr="005568E7">
        <w:rPr>
          <w:sz w:val="28"/>
          <w:szCs w:val="28"/>
          <w:lang w:eastAsia="ru-RU"/>
        </w:rPr>
        <w:t>к</w:t>
      </w:r>
      <w:r>
        <w:rPr>
          <w:sz w:val="28"/>
          <w:szCs w:val="28"/>
          <w:lang w:eastAsia="ru-RU"/>
        </w:rPr>
        <w:t>а</w:t>
      </w:r>
      <w:r w:rsidRPr="005568E7">
        <w:rPr>
          <w:sz w:val="28"/>
          <w:szCs w:val="28"/>
          <w:lang w:eastAsia="ru-RU"/>
        </w:rPr>
        <w:t xml:space="preserve"> оценки эффективности и результативности </w:t>
      </w:r>
      <w:r w:rsidRPr="00071220">
        <w:rPr>
          <w:sz w:val="28"/>
          <w:szCs w:val="28"/>
          <w:lang w:eastAsia="ru-RU"/>
        </w:rPr>
        <w:t>государственного и муниципального контроля и надзора</w:t>
      </w:r>
      <w:r w:rsidRPr="005568E7">
        <w:rPr>
          <w:sz w:val="28"/>
          <w:szCs w:val="28"/>
          <w:lang w:eastAsia="ru-RU"/>
        </w:rPr>
        <w:t xml:space="preserve"> </w:t>
      </w:r>
      <w:r>
        <w:rPr>
          <w:sz w:val="28"/>
          <w:szCs w:val="28"/>
          <w:lang w:eastAsia="ru-RU"/>
        </w:rPr>
        <w:t xml:space="preserve">установленного </w:t>
      </w:r>
      <w:r w:rsidRPr="005568E7">
        <w:rPr>
          <w:sz w:val="28"/>
          <w:szCs w:val="28"/>
          <w:lang w:eastAsia="ru-RU"/>
        </w:rPr>
        <w:t>Правительство</w:t>
      </w:r>
      <w:r>
        <w:rPr>
          <w:sz w:val="28"/>
          <w:szCs w:val="28"/>
          <w:lang w:eastAsia="ru-RU"/>
        </w:rPr>
        <w:t>м</w:t>
      </w:r>
      <w:r w:rsidRPr="005568E7">
        <w:rPr>
          <w:sz w:val="28"/>
          <w:szCs w:val="28"/>
          <w:lang w:eastAsia="ru-RU"/>
        </w:rPr>
        <w:t xml:space="preserve"> Российской Федерации</w:t>
      </w:r>
      <w:r w:rsidRPr="004C02CC">
        <w:rPr>
          <w:sz w:val="28"/>
          <w:szCs w:val="28"/>
          <w:lang w:eastAsia="ru-RU"/>
        </w:rPr>
        <w:t>.</w:t>
      </w:r>
    </w:p>
    <w:p w:rsidR="005C7163" w:rsidRDefault="005C7163" w:rsidP="00A959D1">
      <w:pPr>
        <w:pStyle w:val="a3"/>
        <w:numPr>
          <w:ilvl w:val="0"/>
          <w:numId w:val="124"/>
        </w:numPr>
        <w:tabs>
          <w:tab w:val="left" w:pos="1134"/>
        </w:tabs>
        <w:spacing w:after="0" w:line="360" w:lineRule="auto"/>
        <w:ind w:left="0" w:firstLine="709"/>
        <w:jc w:val="both"/>
        <w:rPr>
          <w:sz w:val="28"/>
          <w:szCs w:val="28"/>
          <w:lang w:eastAsia="ru-RU"/>
        </w:rPr>
      </w:pPr>
      <w:r w:rsidRPr="004C02CC">
        <w:rPr>
          <w:sz w:val="28"/>
          <w:szCs w:val="28"/>
          <w:lang w:eastAsia="ru-RU"/>
        </w:rPr>
        <w:t xml:space="preserve">Доклады </w:t>
      </w:r>
      <w:r>
        <w:rPr>
          <w:sz w:val="28"/>
          <w:szCs w:val="28"/>
          <w:lang w:eastAsia="ru-RU"/>
        </w:rPr>
        <w:t>утверждаются</w:t>
      </w:r>
      <w:r w:rsidRPr="004C02CC">
        <w:rPr>
          <w:sz w:val="28"/>
          <w:szCs w:val="28"/>
          <w:lang w:eastAsia="ru-RU"/>
        </w:rPr>
        <w:t xml:space="preserve"> руководителями федеральных органов исполнительной власти, органов исполнительной власти субъектов Российской Федерации и органов местного самоуправления, уполномоченных на осуществление государственного и муниципального контроля и надзора.</w:t>
      </w:r>
    </w:p>
    <w:p w:rsidR="005C7163" w:rsidRDefault="005C7163" w:rsidP="00A959D1">
      <w:pPr>
        <w:pStyle w:val="a3"/>
        <w:numPr>
          <w:ilvl w:val="0"/>
          <w:numId w:val="124"/>
        </w:numPr>
        <w:tabs>
          <w:tab w:val="left" w:pos="1134"/>
        </w:tabs>
        <w:spacing w:after="0" w:line="360" w:lineRule="auto"/>
        <w:ind w:left="0" w:firstLine="709"/>
        <w:jc w:val="both"/>
        <w:rPr>
          <w:sz w:val="28"/>
          <w:szCs w:val="28"/>
          <w:lang w:eastAsia="ru-RU"/>
        </w:rPr>
      </w:pPr>
      <w:r w:rsidRPr="004C02CC">
        <w:rPr>
          <w:sz w:val="28"/>
          <w:szCs w:val="28"/>
          <w:lang w:eastAsia="ru-RU"/>
        </w:rPr>
        <w:t xml:space="preserve">Органы местного самоуправления, уполномоченные на осуществление государственного контроля и надзора в соответствующих сферах деятельности на территории муниципального образования, в части осуществления полномочий </w:t>
      </w:r>
      <w:r>
        <w:rPr>
          <w:sz w:val="28"/>
          <w:szCs w:val="28"/>
          <w:lang w:eastAsia="ru-RU"/>
        </w:rPr>
        <w:t xml:space="preserve">органов государственной власти </w:t>
      </w:r>
      <w:r w:rsidRPr="004C02CC">
        <w:rPr>
          <w:sz w:val="28"/>
          <w:szCs w:val="28"/>
          <w:lang w:eastAsia="ru-RU"/>
        </w:rPr>
        <w:t>субъекта Российской Федерации, переданных органам местного самоуправления, а также органы местного самоуправления, уполномоченные на осуществление муниципального контроля и надзора, представляют доклады органу исполнительной власти субъекта Российской Федерации, ответственному за подготовку в установленном порядке докладов об осуществлении государственного и муниципального контроля и надзора.</w:t>
      </w:r>
    </w:p>
    <w:p w:rsidR="005C7163" w:rsidRDefault="005C7163" w:rsidP="00A959D1">
      <w:pPr>
        <w:pStyle w:val="a3"/>
        <w:numPr>
          <w:ilvl w:val="0"/>
          <w:numId w:val="124"/>
        </w:numPr>
        <w:tabs>
          <w:tab w:val="left" w:pos="1134"/>
        </w:tabs>
        <w:spacing w:after="0" w:line="360" w:lineRule="auto"/>
        <w:ind w:left="0" w:firstLine="709"/>
        <w:jc w:val="both"/>
        <w:rPr>
          <w:sz w:val="28"/>
          <w:szCs w:val="28"/>
          <w:lang w:eastAsia="ru-RU"/>
        </w:rPr>
      </w:pPr>
      <w:r w:rsidRPr="004C02CC">
        <w:rPr>
          <w:sz w:val="28"/>
          <w:szCs w:val="28"/>
          <w:lang w:eastAsia="ru-RU"/>
        </w:rPr>
        <w:t xml:space="preserve">Органы исполнительной власти субъектов Российской Федерации, уполномоченные на осуществление регионального государственного контроля </w:t>
      </w:r>
      <w:r>
        <w:rPr>
          <w:sz w:val="28"/>
          <w:szCs w:val="28"/>
          <w:lang w:eastAsia="ru-RU"/>
        </w:rPr>
        <w:t>и надзора</w:t>
      </w:r>
      <w:r w:rsidRPr="004C02CC">
        <w:rPr>
          <w:sz w:val="28"/>
          <w:szCs w:val="28"/>
          <w:lang w:eastAsia="ru-RU"/>
        </w:rPr>
        <w:t xml:space="preserve"> в соответствующих сферах деятельности на территории субъекта Российской Федерации, представляют доклады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w:t>
      </w:r>
      <w:r>
        <w:rPr>
          <w:sz w:val="28"/>
          <w:szCs w:val="28"/>
          <w:lang w:eastAsia="ru-RU"/>
        </w:rPr>
        <w:t>и надзора</w:t>
      </w:r>
      <w:r w:rsidRPr="004C02CC">
        <w:rPr>
          <w:sz w:val="28"/>
          <w:szCs w:val="28"/>
          <w:lang w:eastAsia="ru-RU"/>
        </w:rPr>
        <w:t>.</w:t>
      </w:r>
    </w:p>
    <w:p w:rsidR="005C7163" w:rsidRPr="004C02CC" w:rsidRDefault="005C7163" w:rsidP="00A959D1">
      <w:pPr>
        <w:pStyle w:val="a3"/>
        <w:numPr>
          <w:ilvl w:val="0"/>
          <w:numId w:val="124"/>
        </w:numPr>
        <w:tabs>
          <w:tab w:val="left" w:pos="1134"/>
        </w:tabs>
        <w:spacing w:after="0" w:line="360" w:lineRule="auto"/>
        <w:ind w:left="0" w:firstLine="709"/>
        <w:jc w:val="both"/>
        <w:rPr>
          <w:sz w:val="28"/>
          <w:szCs w:val="28"/>
          <w:lang w:eastAsia="ru-RU"/>
        </w:rPr>
      </w:pPr>
      <w:r w:rsidRPr="004C02CC">
        <w:rPr>
          <w:sz w:val="28"/>
          <w:szCs w:val="28"/>
          <w:lang w:eastAsia="ru-RU"/>
        </w:rPr>
        <w:t xml:space="preserve">Органы исполнительной власти субъекта Российской Федерации, ответственные за подготовку в установленном порядке докладов об осуществлении регионального государственного контроля </w:t>
      </w:r>
      <w:r>
        <w:rPr>
          <w:sz w:val="28"/>
          <w:szCs w:val="28"/>
          <w:lang w:eastAsia="ru-RU"/>
        </w:rPr>
        <w:t>и надзора</w:t>
      </w:r>
      <w:r w:rsidRPr="004C02CC">
        <w:rPr>
          <w:sz w:val="28"/>
          <w:szCs w:val="28"/>
          <w:lang w:eastAsia="ru-RU"/>
        </w:rPr>
        <w:t xml:space="preserve">, </w:t>
      </w:r>
      <w:r w:rsidRPr="004C02CC">
        <w:rPr>
          <w:sz w:val="28"/>
          <w:szCs w:val="28"/>
          <w:lang w:eastAsia="ru-RU"/>
        </w:rPr>
        <w:lastRenderedPageBreak/>
        <w:t xml:space="preserve">представляют в </w:t>
      </w:r>
      <w:r>
        <w:rPr>
          <w:sz w:val="28"/>
          <w:szCs w:val="28"/>
          <w:lang w:eastAsia="ru-RU"/>
        </w:rPr>
        <w:t>уполномоченный Правительством Российской Федерации федеральный орган исполнительной власти</w:t>
      </w:r>
      <w:r w:rsidRPr="004C02CC">
        <w:rPr>
          <w:sz w:val="28"/>
          <w:szCs w:val="28"/>
          <w:lang w:eastAsia="ru-RU"/>
        </w:rPr>
        <w:t>:</w:t>
      </w:r>
    </w:p>
    <w:p w:rsidR="005C7163" w:rsidRPr="007B144E" w:rsidRDefault="005C7163" w:rsidP="00A959D1">
      <w:pPr>
        <w:pStyle w:val="a3"/>
        <w:numPr>
          <w:ilvl w:val="0"/>
          <w:numId w:val="97"/>
        </w:numPr>
        <w:spacing w:after="0" w:line="360" w:lineRule="auto"/>
        <w:ind w:left="0" w:firstLine="709"/>
        <w:jc w:val="both"/>
        <w:rPr>
          <w:sz w:val="28"/>
          <w:szCs w:val="28"/>
          <w:lang w:eastAsia="ru-RU"/>
        </w:rPr>
      </w:pPr>
      <w:r w:rsidRPr="007B144E">
        <w:rPr>
          <w:sz w:val="28"/>
          <w:szCs w:val="28"/>
          <w:lang w:eastAsia="ru-RU"/>
        </w:rPr>
        <w:t xml:space="preserve">сводный доклад об осуществлении на территории субъекта Российской Федерации регионального государственного контроля </w:t>
      </w:r>
      <w:r>
        <w:rPr>
          <w:sz w:val="28"/>
          <w:szCs w:val="28"/>
          <w:lang w:eastAsia="ru-RU"/>
        </w:rPr>
        <w:t>и надзора</w:t>
      </w:r>
      <w:r w:rsidRPr="007B144E">
        <w:rPr>
          <w:sz w:val="28"/>
          <w:szCs w:val="28"/>
          <w:lang w:eastAsia="ru-RU"/>
        </w:rPr>
        <w:t xml:space="preserve"> уполномоченными органами исполнительной власти субъектов Российской Федерации с указанием в нем сведений по отдельным видам осуществляемого регионального государственного контроля </w:t>
      </w:r>
      <w:r>
        <w:rPr>
          <w:sz w:val="28"/>
          <w:szCs w:val="28"/>
          <w:lang w:eastAsia="ru-RU"/>
        </w:rPr>
        <w:t>и надзора</w:t>
      </w:r>
      <w:r w:rsidRPr="007B144E">
        <w:rPr>
          <w:sz w:val="28"/>
          <w:szCs w:val="28"/>
          <w:lang w:eastAsia="ru-RU"/>
        </w:rPr>
        <w:t>;</w:t>
      </w:r>
    </w:p>
    <w:p w:rsidR="005C7163" w:rsidRPr="007B144E" w:rsidRDefault="005C7163" w:rsidP="00A959D1">
      <w:pPr>
        <w:pStyle w:val="a3"/>
        <w:numPr>
          <w:ilvl w:val="0"/>
          <w:numId w:val="97"/>
        </w:numPr>
        <w:spacing w:after="0" w:line="360" w:lineRule="auto"/>
        <w:ind w:left="0" w:firstLine="709"/>
        <w:jc w:val="both"/>
        <w:rPr>
          <w:sz w:val="28"/>
          <w:szCs w:val="28"/>
          <w:lang w:eastAsia="ru-RU"/>
        </w:rPr>
      </w:pPr>
      <w:r w:rsidRPr="007B144E">
        <w:rPr>
          <w:sz w:val="28"/>
          <w:szCs w:val="28"/>
          <w:lang w:eastAsia="ru-RU"/>
        </w:rPr>
        <w:t>сводный доклад об осуществлении на территории субъекта Российской Федерации муниципального контроля</w:t>
      </w:r>
      <w:r>
        <w:rPr>
          <w:sz w:val="28"/>
          <w:szCs w:val="28"/>
          <w:lang w:eastAsia="ru-RU"/>
        </w:rPr>
        <w:t xml:space="preserve"> и надзора</w:t>
      </w:r>
      <w:r w:rsidRPr="007B144E">
        <w:rPr>
          <w:sz w:val="28"/>
          <w:szCs w:val="28"/>
          <w:lang w:eastAsia="ru-RU"/>
        </w:rPr>
        <w:t xml:space="preserve"> уполномоченными органами местного самоуправления с указанием в нем сведений по отдельным видам осуществляемого муниципального контроля</w:t>
      </w:r>
      <w:r>
        <w:rPr>
          <w:sz w:val="28"/>
          <w:szCs w:val="28"/>
          <w:lang w:eastAsia="ru-RU"/>
        </w:rPr>
        <w:t xml:space="preserve"> и надзора.</w:t>
      </w:r>
    </w:p>
    <w:p w:rsidR="005C7163" w:rsidRPr="00E6654B" w:rsidRDefault="005C7163" w:rsidP="00A959D1">
      <w:pPr>
        <w:pStyle w:val="a3"/>
        <w:numPr>
          <w:ilvl w:val="0"/>
          <w:numId w:val="124"/>
        </w:numPr>
        <w:tabs>
          <w:tab w:val="left" w:pos="1134"/>
        </w:tabs>
        <w:spacing w:after="0" w:line="360" w:lineRule="auto"/>
        <w:ind w:left="0" w:firstLine="709"/>
        <w:jc w:val="both"/>
        <w:rPr>
          <w:sz w:val="28"/>
          <w:szCs w:val="28"/>
          <w:lang w:eastAsia="ru-RU"/>
        </w:rPr>
      </w:pPr>
      <w:r w:rsidRPr="007B144E">
        <w:rPr>
          <w:sz w:val="28"/>
          <w:szCs w:val="28"/>
          <w:lang w:eastAsia="ru-RU"/>
        </w:rPr>
        <w:t xml:space="preserve">Органы исполнительной власти субъектов Российской Федерации, уполномоченные на осуществление федерального государственного контроля </w:t>
      </w:r>
      <w:r>
        <w:rPr>
          <w:sz w:val="28"/>
          <w:szCs w:val="28"/>
          <w:lang w:eastAsia="ru-RU"/>
        </w:rPr>
        <w:t>и надзора</w:t>
      </w:r>
      <w:r w:rsidRPr="007B144E">
        <w:rPr>
          <w:sz w:val="28"/>
          <w:szCs w:val="28"/>
          <w:lang w:eastAsia="ru-RU"/>
        </w:rPr>
        <w:t xml:space="preserve"> в соответствующих сферах деятельности на территории субъекта Российской Федерации, в части осуществления полномочий Российской Федерации, переданных субъектам Российской Федерации, представляют доклад об осуществлении федерального государственного контроля </w:t>
      </w:r>
      <w:r>
        <w:rPr>
          <w:sz w:val="28"/>
          <w:szCs w:val="28"/>
          <w:lang w:eastAsia="ru-RU"/>
        </w:rPr>
        <w:t>и надзора</w:t>
      </w:r>
      <w:r w:rsidRPr="007B144E">
        <w:rPr>
          <w:sz w:val="28"/>
          <w:szCs w:val="28"/>
          <w:lang w:eastAsia="ru-RU"/>
        </w:rPr>
        <w:t xml:space="preserve"> соответствующему федеральному органу исполнительной власти.</w:t>
      </w:r>
    </w:p>
    <w:p w:rsidR="005C7163" w:rsidRPr="007B144E" w:rsidRDefault="005C7163" w:rsidP="00A959D1">
      <w:pPr>
        <w:pStyle w:val="a3"/>
        <w:numPr>
          <w:ilvl w:val="0"/>
          <w:numId w:val="124"/>
        </w:numPr>
        <w:tabs>
          <w:tab w:val="left" w:pos="1134"/>
        </w:tabs>
        <w:spacing w:after="0" w:line="360" w:lineRule="auto"/>
        <w:ind w:left="0" w:firstLine="709"/>
        <w:jc w:val="both"/>
        <w:rPr>
          <w:sz w:val="28"/>
          <w:szCs w:val="28"/>
          <w:lang w:eastAsia="ru-RU"/>
        </w:rPr>
      </w:pPr>
      <w:r w:rsidRPr="007B144E">
        <w:rPr>
          <w:sz w:val="28"/>
          <w:szCs w:val="28"/>
          <w:lang w:eastAsia="ru-RU"/>
        </w:rPr>
        <w:t xml:space="preserve">Федеральные органы исполнительной власти, уполномоченные на осуществление государственного контроля </w:t>
      </w:r>
      <w:r>
        <w:rPr>
          <w:sz w:val="28"/>
          <w:szCs w:val="28"/>
          <w:lang w:eastAsia="ru-RU"/>
        </w:rPr>
        <w:t xml:space="preserve">и </w:t>
      </w:r>
      <w:r w:rsidRPr="007B144E">
        <w:rPr>
          <w:sz w:val="28"/>
          <w:szCs w:val="28"/>
          <w:lang w:eastAsia="ru-RU"/>
        </w:rPr>
        <w:t xml:space="preserve">надзора, представляют в </w:t>
      </w:r>
      <w:r>
        <w:rPr>
          <w:sz w:val="28"/>
          <w:szCs w:val="28"/>
          <w:lang w:eastAsia="ru-RU"/>
        </w:rPr>
        <w:t>уполномоченный Правительством Российской Федерации федеральный орган исполнительной власти</w:t>
      </w:r>
      <w:r w:rsidRPr="007B144E">
        <w:rPr>
          <w:sz w:val="28"/>
          <w:szCs w:val="28"/>
          <w:lang w:eastAsia="ru-RU"/>
        </w:rPr>
        <w:t>:</w:t>
      </w:r>
    </w:p>
    <w:p w:rsidR="005C7163" w:rsidRPr="007B144E" w:rsidRDefault="005C7163" w:rsidP="00A959D1">
      <w:pPr>
        <w:pStyle w:val="a3"/>
        <w:numPr>
          <w:ilvl w:val="0"/>
          <w:numId w:val="98"/>
        </w:numPr>
        <w:spacing w:after="0" w:line="360" w:lineRule="auto"/>
        <w:ind w:left="0" w:firstLine="709"/>
        <w:jc w:val="both"/>
        <w:rPr>
          <w:sz w:val="28"/>
          <w:szCs w:val="28"/>
          <w:lang w:eastAsia="ru-RU"/>
        </w:rPr>
      </w:pPr>
      <w:r w:rsidRPr="007B144E">
        <w:rPr>
          <w:sz w:val="28"/>
          <w:szCs w:val="28"/>
          <w:lang w:eastAsia="ru-RU"/>
        </w:rPr>
        <w:t xml:space="preserve">доклад о государственном контроле </w:t>
      </w:r>
      <w:r>
        <w:rPr>
          <w:sz w:val="28"/>
          <w:szCs w:val="28"/>
          <w:lang w:eastAsia="ru-RU"/>
        </w:rPr>
        <w:t>и надзоре</w:t>
      </w:r>
      <w:r w:rsidRPr="007B144E">
        <w:rPr>
          <w:sz w:val="28"/>
          <w:szCs w:val="28"/>
          <w:lang w:eastAsia="ru-RU"/>
        </w:rPr>
        <w:t xml:space="preserve">, осуществляемом непосредственно федеральным органом исполнительной власти, с указанием в нем сведений по отдельным видам такого контроля </w:t>
      </w:r>
      <w:r>
        <w:rPr>
          <w:sz w:val="28"/>
          <w:szCs w:val="28"/>
          <w:lang w:eastAsia="ru-RU"/>
        </w:rPr>
        <w:t xml:space="preserve">и </w:t>
      </w:r>
      <w:r w:rsidRPr="007B144E">
        <w:rPr>
          <w:sz w:val="28"/>
          <w:szCs w:val="28"/>
          <w:lang w:eastAsia="ru-RU"/>
        </w:rPr>
        <w:t>надзора;</w:t>
      </w:r>
    </w:p>
    <w:p w:rsidR="005C7163" w:rsidRPr="007B144E" w:rsidRDefault="005C7163" w:rsidP="00A959D1">
      <w:pPr>
        <w:pStyle w:val="a3"/>
        <w:numPr>
          <w:ilvl w:val="0"/>
          <w:numId w:val="98"/>
        </w:numPr>
        <w:spacing w:after="0" w:line="360" w:lineRule="auto"/>
        <w:ind w:left="0" w:firstLine="709"/>
        <w:jc w:val="both"/>
        <w:rPr>
          <w:sz w:val="28"/>
          <w:szCs w:val="28"/>
          <w:lang w:eastAsia="ru-RU"/>
        </w:rPr>
      </w:pPr>
      <w:r w:rsidRPr="007B144E">
        <w:rPr>
          <w:sz w:val="28"/>
          <w:szCs w:val="28"/>
          <w:lang w:eastAsia="ru-RU"/>
        </w:rPr>
        <w:t xml:space="preserve">доклады о государственном контроле </w:t>
      </w:r>
      <w:r>
        <w:rPr>
          <w:sz w:val="28"/>
          <w:szCs w:val="28"/>
          <w:lang w:eastAsia="ru-RU"/>
        </w:rPr>
        <w:t>и надзоре</w:t>
      </w:r>
      <w:r w:rsidRPr="007B144E">
        <w:rPr>
          <w:sz w:val="28"/>
          <w:szCs w:val="28"/>
          <w:lang w:eastAsia="ru-RU"/>
        </w:rPr>
        <w:t xml:space="preserve"> отдельно по каждому виду такого контроля </w:t>
      </w:r>
      <w:r>
        <w:rPr>
          <w:sz w:val="28"/>
          <w:szCs w:val="28"/>
          <w:lang w:eastAsia="ru-RU"/>
        </w:rPr>
        <w:t>и надзора</w:t>
      </w:r>
      <w:r w:rsidRPr="007B144E">
        <w:rPr>
          <w:sz w:val="28"/>
          <w:szCs w:val="28"/>
          <w:lang w:eastAsia="ru-RU"/>
        </w:rPr>
        <w:t>, полномочи</w:t>
      </w:r>
      <w:r>
        <w:rPr>
          <w:sz w:val="28"/>
          <w:szCs w:val="28"/>
          <w:lang w:eastAsia="ru-RU"/>
        </w:rPr>
        <w:t>я</w:t>
      </w:r>
      <w:r w:rsidRPr="007B144E">
        <w:rPr>
          <w:sz w:val="28"/>
          <w:szCs w:val="28"/>
          <w:lang w:eastAsia="ru-RU"/>
        </w:rPr>
        <w:t xml:space="preserve"> по осуществлению которого передан</w:t>
      </w:r>
      <w:r>
        <w:rPr>
          <w:sz w:val="28"/>
          <w:szCs w:val="28"/>
          <w:lang w:eastAsia="ru-RU"/>
        </w:rPr>
        <w:t>ы</w:t>
      </w:r>
      <w:r w:rsidRPr="007B144E">
        <w:rPr>
          <w:sz w:val="28"/>
          <w:szCs w:val="28"/>
          <w:lang w:eastAsia="ru-RU"/>
        </w:rPr>
        <w:t xml:space="preserve"> субъектам Российской Федерации;</w:t>
      </w:r>
    </w:p>
    <w:p w:rsidR="005C7163" w:rsidRPr="007B144E" w:rsidRDefault="005C7163" w:rsidP="00A959D1">
      <w:pPr>
        <w:pStyle w:val="a3"/>
        <w:numPr>
          <w:ilvl w:val="0"/>
          <w:numId w:val="98"/>
        </w:numPr>
        <w:spacing w:after="0" w:line="360" w:lineRule="auto"/>
        <w:ind w:left="0" w:firstLine="709"/>
        <w:jc w:val="both"/>
        <w:rPr>
          <w:sz w:val="28"/>
          <w:szCs w:val="28"/>
          <w:lang w:eastAsia="ru-RU"/>
        </w:rPr>
      </w:pPr>
      <w:r w:rsidRPr="007B144E">
        <w:rPr>
          <w:sz w:val="28"/>
          <w:szCs w:val="28"/>
          <w:lang w:eastAsia="ru-RU"/>
        </w:rPr>
        <w:lastRenderedPageBreak/>
        <w:t xml:space="preserve">пояснительную записку отдельно к каждому докладу об осуществлении государственного контроля </w:t>
      </w:r>
      <w:r>
        <w:rPr>
          <w:sz w:val="28"/>
          <w:szCs w:val="28"/>
          <w:lang w:eastAsia="ru-RU"/>
        </w:rPr>
        <w:t>и надзора</w:t>
      </w:r>
      <w:r w:rsidRPr="007B144E">
        <w:rPr>
          <w:sz w:val="28"/>
          <w:szCs w:val="28"/>
          <w:lang w:eastAsia="ru-RU"/>
        </w:rPr>
        <w:t>, полномочие по осуществлению которого передано субъектам Российской Федерации, с приложением перечня органов исполнительной власти субъектов Российской Федерации, не представивших в федеральный орган исполнительной власти доклады об осуществл</w:t>
      </w:r>
      <w:r>
        <w:rPr>
          <w:sz w:val="28"/>
          <w:szCs w:val="28"/>
          <w:lang w:eastAsia="ru-RU"/>
        </w:rPr>
        <w:t xml:space="preserve">ении государственного контроля и </w:t>
      </w:r>
      <w:r w:rsidRPr="007B144E">
        <w:rPr>
          <w:sz w:val="28"/>
          <w:szCs w:val="28"/>
          <w:lang w:eastAsia="ru-RU"/>
        </w:rPr>
        <w:t>надзора, полномочие по осуществлению которого передано субъектам Российской Федерации.</w:t>
      </w:r>
    </w:p>
    <w:p w:rsidR="005C7163" w:rsidRDefault="005C7163" w:rsidP="00A959D1">
      <w:pPr>
        <w:pStyle w:val="a3"/>
        <w:numPr>
          <w:ilvl w:val="0"/>
          <w:numId w:val="124"/>
        </w:numPr>
        <w:spacing w:after="0" w:line="360" w:lineRule="auto"/>
        <w:ind w:left="0" w:firstLine="709"/>
        <w:jc w:val="both"/>
        <w:rPr>
          <w:sz w:val="28"/>
          <w:szCs w:val="28"/>
          <w:lang w:eastAsia="ru-RU"/>
        </w:rPr>
      </w:pPr>
      <w:r>
        <w:rPr>
          <w:sz w:val="28"/>
          <w:szCs w:val="28"/>
          <w:lang w:eastAsia="ru-RU"/>
        </w:rPr>
        <w:t xml:space="preserve">Уполномоченный в соответствии с частями 9-11 настоящей статьи Правительством Российской Федерации федеральный орган исполнительной власти </w:t>
      </w:r>
      <w:r w:rsidRPr="00C84C13">
        <w:rPr>
          <w:sz w:val="28"/>
          <w:szCs w:val="28"/>
          <w:lang w:eastAsia="ru-RU"/>
        </w:rPr>
        <w:t>представл</w:t>
      </w:r>
      <w:r>
        <w:rPr>
          <w:sz w:val="28"/>
          <w:szCs w:val="28"/>
          <w:lang w:eastAsia="ru-RU"/>
        </w:rPr>
        <w:t>яет</w:t>
      </w:r>
      <w:r w:rsidRPr="00C84C13">
        <w:rPr>
          <w:sz w:val="28"/>
          <w:szCs w:val="28"/>
          <w:lang w:eastAsia="ru-RU"/>
        </w:rPr>
        <w:t xml:space="preserve"> в Правительство Российской Федерации</w:t>
      </w:r>
      <w:r>
        <w:rPr>
          <w:sz w:val="28"/>
          <w:szCs w:val="28"/>
          <w:lang w:eastAsia="ru-RU"/>
        </w:rPr>
        <w:t>:</w:t>
      </w:r>
    </w:p>
    <w:p w:rsidR="005C7163" w:rsidRPr="00F45DFA" w:rsidRDefault="005C7163" w:rsidP="00A959D1">
      <w:pPr>
        <w:pStyle w:val="a3"/>
        <w:numPr>
          <w:ilvl w:val="0"/>
          <w:numId w:val="125"/>
        </w:numPr>
        <w:spacing w:after="0" w:line="360" w:lineRule="auto"/>
        <w:ind w:left="0" w:firstLine="709"/>
        <w:jc w:val="both"/>
        <w:rPr>
          <w:sz w:val="28"/>
          <w:szCs w:val="28"/>
          <w:lang w:eastAsia="ru-RU"/>
        </w:rPr>
      </w:pPr>
      <w:r>
        <w:rPr>
          <w:sz w:val="28"/>
          <w:szCs w:val="28"/>
          <w:lang w:eastAsia="ru-RU"/>
        </w:rPr>
        <w:t xml:space="preserve">сводный </w:t>
      </w:r>
      <w:r w:rsidRPr="00F45DFA">
        <w:rPr>
          <w:sz w:val="28"/>
          <w:szCs w:val="28"/>
          <w:lang w:eastAsia="ru-RU"/>
        </w:rPr>
        <w:t>доклад о государственном контроле и надзоре, осуществляемом непосредственно федеральным</w:t>
      </w:r>
      <w:r>
        <w:rPr>
          <w:sz w:val="28"/>
          <w:szCs w:val="28"/>
          <w:lang w:eastAsia="ru-RU"/>
        </w:rPr>
        <w:t>и</w:t>
      </w:r>
      <w:r w:rsidRPr="00F45DFA">
        <w:rPr>
          <w:sz w:val="28"/>
          <w:szCs w:val="28"/>
          <w:lang w:eastAsia="ru-RU"/>
        </w:rPr>
        <w:t xml:space="preserve"> орган</w:t>
      </w:r>
      <w:r>
        <w:rPr>
          <w:sz w:val="28"/>
          <w:szCs w:val="28"/>
          <w:lang w:eastAsia="ru-RU"/>
        </w:rPr>
        <w:t>ами</w:t>
      </w:r>
      <w:r w:rsidRPr="00F45DFA">
        <w:rPr>
          <w:sz w:val="28"/>
          <w:szCs w:val="28"/>
          <w:lang w:eastAsia="ru-RU"/>
        </w:rPr>
        <w:t xml:space="preserve"> исполнительной власти, с указанием в нем сведений по отдельным видам такого контроля и надзора;</w:t>
      </w:r>
    </w:p>
    <w:p w:rsidR="005C7163" w:rsidRDefault="005C7163" w:rsidP="00A959D1">
      <w:pPr>
        <w:pStyle w:val="a3"/>
        <w:numPr>
          <w:ilvl w:val="0"/>
          <w:numId w:val="125"/>
        </w:numPr>
        <w:spacing w:after="0" w:line="360" w:lineRule="auto"/>
        <w:ind w:left="0" w:firstLine="709"/>
        <w:jc w:val="both"/>
        <w:rPr>
          <w:sz w:val="28"/>
          <w:szCs w:val="28"/>
          <w:lang w:eastAsia="ru-RU"/>
        </w:rPr>
      </w:pPr>
      <w:r>
        <w:rPr>
          <w:sz w:val="28"/>
          <w:szCs w:val="28"/>
          <w:lang w:eastAsia="ru-RU"/>
        </w:rPr>
        <w:t xml:space="preserve">сводный </w:t>
      </w:r>
      <w:r w:rsidRPr="00F45DFA">
        <w:rPr>
          <w:sz w:val="28"/>
          <w:szCs w:val="28"/>
          <w:lang w:eastAsia="ru-RU"/>
        </w:rPr>
        <w:t>доклады о государственном контроле и надзоре отдельно по каждому виду такого контроля и надзора, полномочие по осуществлению которого передано субъектам Российской Федерации;</w:t>
      </w:r>
    </w:p>
    <w:p w:rsidR="005C7163" w:rsidRPr="007B144E" w:rsidRDefault="005C7163" w:rsidP="00A959D1">
      <w:pPr>
        <w:pStyle w:val="a3"/>
        <w:numPr>
          <w:ilvl w:val="0"/>
          <w:numId w:val="125"/>
        </w:numPr>
        <w:spacing w:after="0" w:line="360" w:lineRule="auto"/>
        <w:ind w:left="0" w:firstLine="709"/>
        <w:jc w:val="both"/>
        <w:rPr>
          <w:sz w:val="28"/>
          <w:szCs w:val="28"/>
          <w:lang w:eastAsia="ru-RU"/>
        </w:rPr>
      </w:pPr>
      <w:r w:rsidRPr="007B144E">
        <w:rPr>
          <w:sz w:val="28"/>
          <w:szCs w:val="28"/>
          <w:lang w:eastAsia="ru-RU"/>
        </w:rPr>
        <w:t>сводный доклад об осуществлении на территории субъект</w:t>
      </w:r>
      <w:r>
        <w:rPr>
          <w:sz w:val="28"/>
          <w:szCs w:val="28"/>
          <w:lang w:eastAsia="ru-RU"/>
        </w:rPr>
        <w:t xml:space="preserve">ов </w:t>
      </w:r>
      <w:r w:rsidRPr="007B144E">
        <w:rPr>
          <w:sz w:val="28"/>
          <w:szCs w:val="28"/>
          <w:lang w:eastAsia="ru-RU"/>
        </w:rPr>
        <w:t xml:space="preserve">Российской Федерации регионального государственного контроля </w:t>
      </w:r>
      <w:r>
        <w:rPr>
          <w:sz w:val="28"/>
          <w:szCs w:val="28"/>
          <w:lang w:eastAsia="ru-RU"/>
        </w:rPr>
        <w:t>и надзора</w:t>
      </w:r>
      <w:r w:rsidRPr="007B144E">
        <w:rPr>
          <w:sz w:val="28"/>
          <w:szCs w:val="28"/>
          <w:lang w:eastAsia="ru-RU"/>
        </w:rPr>
        <w:t xml:space="preserve"> уполномоченными органами исполнительной власти субъектов Российской Федерации с указанием в нем сведений по отдельным видам осуществляемого регионального государственного контроля </w:t>
      </w:r>
      <w:r>
        <w:rPr>
          <w:sz w:val="28"/>
          <w:szCs w:val="28"/>
          <w:lang w:eastAsia="ru-RU"/>
        </w:rPr>
        <w:t>и надзора</w:t>
      </w:r>
      <w:r w:rsidRPr="007B144E">
        <w:rPr>
          <w:sz w:val="28"/>
          <w:szCs w:val="28"/>
          <w:lang w:eastAsia="ru-RU"/>
        </w:rPr>
        <w:t>;</w:t>
      </w:r>
    </w:p>
    <w:p w:rsidR="005C7163" w:rsidRPr="007B144E" w:rsidRDefault="005C7163" w:rsidP="00A959D1">
      <w:pPr>
        <w:pStyle w:val="a3"/>
        <w:numPr>
          <w:ilvl w:val="0"/>
          <w:numId w:val="125"/>
        </w:numPr>
        <w:spacing w:after="0" w:line="360" w:lineRule="auto"/>
        <w:ind w:left="0" w:firstLine="709"/>
        <w:jc w:val="both"/>
        <w:rPr>
          <w:sz w:val="28"/>
          <w:szCs w:val="28"/>
          <w:lang w:eastAsia="ru-RU"/>
        </w:rPr>
      </w:pPr>
      <w:r w:rsidRPr="007B144E">
        <w:rPr>
          <w:sz w:val="28"/>
          <w:szCs w:val="28"/>
          <w:lang w:eastAsia="ru-RU"/>
        </w:rPr>
        <w:t>сводный доклад об осуществлении на территории субъект</w:t>
      </w:r>
      <w:r>
        <w:rPr>
          <w:sz w:val="28"/>
          <w:szCs w:val="28"/>
          <w:lang w:eastAsia="ru-RU"/>
        </w:rPr>
        <w:t>ов</w:t>
      </w:r>
      <w:r w:rsidRPr="007B144E">
        <w:rPr>
          <w:sz w:val="28"/>
          <w:szCs w:val="28"/>
          <w:lang w:eastAsia="ru-RU"/>
        </w:rPr>
        <w:t xml:space="preserve"> Российской Федерации муниципального контроля</w:t>
      </w:r>
      <w:r>
        <w:rPr>
          <w:sz w:val="28"/>
          <w:szCs w:val="28"/>
          <w:lang w:eastAsia="ru-RU"/>
        </w:rPr>
        <w:t xml:space="preserve"> и надзора</w:t>
      </w:r>
      <w:r w:rsidRPr="007B144E">
        <w:rPr>
          <w:sz w:val="28"/>
          <w:szCs w:val="28"/>
          <w:lang w:eastAsia="ru-RU"/>
        </w:rPr>
        <w:t xml:space="preserve"> уполномоченными органами местного самоуправления с указанием в нем сведений по отдельным видам осуществляемого муниципального контроля</w:t>
      </w:r>
      <w:r>
        <w:rPr>
          <w:sz w:val="28"/>
          <w:szCs w:val="28"/>
          <w:lang w:eastAsia="ru-RU"/>
        </w:rPr>
        <w:t xml:space="preserve"> и надзора;</w:t>
      </w:r>
    </w:p>
    <w:p w:rsidR="005C7163" w:rsidRDefault="005C7163" w:rsidP="00A959D1">
      <w:pPr>
        <w:pStyle w:val="a3"/>
        <w:numPr>
          <w:ilvl w:val="0"/>
          <w:numId w:val="125"/>
        </w:numPr>
        <w:spacing w:after="0" w:line="360" w:lineRule="auto"/>
        <w:ind w:left="0" w:firstLine="709"/>
        <w:jc w:val="both"/>
        <w:rPr>
          <w:sz w:val="28"/>
          <w:szCs w:val="28"/>
          <w:lang w:eastAsia="ru-RU"/>
        </w:rPr>
      </w:pPr>
      <w:r w:rsidRPr="00F45DFA">
        <w:rPr>
          <w:sz w:val="28"/>
          <w:szCs w:val="28"/>
          <w:lang w:eastAsia="ru-RU"/>
        </w:rPr>
        <w:lastRenderedPageBreak/>
        <w:t xml:space="preserve">пояснительную записку отдельно к каждому докладу об осуществлении государственного контроля и надзора, </w:t>
      </w:r>
      <w:r>
        <w:rPr>
          <w:sz w:val="28"/>
          <w:szCs w:val="28"/>
          <w:lang w:eastAsia="ru-RU"/>
        </w:rPr>
        <w:t>муниципального контроля и надзора.</w:t>
      </w:r>
    </w:p>
    <w:p w:rsidR="005C7163" w:rsidRDefault="005C7163" w:rsidP="00A959D1">
      <w:pPr>
        <w:pStyle w:val="a3"/>
        <w:numPr>
          <w:ilvl w:val="0"/>
          <w:numId w:val="124"/>
        </w:numPr>
        <w:spacing w:after="0" w:line="360" w:lineRule="auto"/>
        <w:ind w:left="0" w:firstLine="709"/>
        <w:jc w:val="both"/>
        <w:rPr>
          <w:sz w:val="28"/>
          <w:szCs w:val="28"/>
          <w:lang w:eastAsia="ru-RU"/>
        </w:rPr>
      </w:pPr>
      <w:r w:rsidRPr="007B144E">
        <w:rPr>
          <w:sz w:val="28"/>
          <w:szCs w:val="28"/>
          <w:lang w:eastAsia="ru-RU"/>
        </w:rPr>
        <w:t>Сведения, содержащиеся в докладах, являются открытыми, общедоступными и размещаются на официальных сайтах федеральных органов исполнительной власти и их территориальных органов, органов исполнительной власти субъектов Российской Федерации и органов местного самоуправления, уполномоченных на осуществление государственного</w:t>
      </w:r>
      <w:r>
        <w:rPr>
          <w:sz w:val="28"/>
          <w:szCs w:val="28"/>
          <w:lang w:eastAsia="ru-RU"/>
        </w:rPr>
        <w:t xml:space="preserve"> и муниципального</w:t>
      </w:r>
      <w:r w:rsidRPr="007B144E">
        <w:rPr>
          <w:sz w:val="28"/>
          <w:szCs w:val="28"/>
          <w:lang w:eastAsia="ru-RU"/>
        </w:rPr>
        <w:t xml:space="preserve"> контроля </w:t>
      </w:r>
      <w:r>
        <w:rPr>
          <w:sz w:val="28"/>
          <w:szCs w:val="28"/>
          <w:lang w:eastAsia="ru-RU"/>
        </w:rPr>
        <w:t xml:space="preserve">и </w:t>
      </w:r>
      <w:r w:rsidRPr="007B144E">
        <w:rPr>
          <w:sz w:val="28"/>
          <w:szCs w:val="28"/>
          <w:lang w:eastAsia="ru-RU"/>
        </w:rPr>
        <w:t xml:space="preserve">надзора, в сети </w:t>
      </w:r>
      <w:r>
        <w:rPr>
          <w:sz w:val="28"/>
          <w:szCs w:val="28"/>
          <w:lang w:eastAsia="ru-RU"/>
        </w:rPr>
        <w:t>«</w:t>
      </w:r>
      <w:r w:rsidRPr="007B144E">
        <w:rPr>
          <w:sz w:val="28"/>
          <w:szCs w:val="28"/>
          <w:lang w:eastAsia="ru-RU"/>
        </w:rPr>
        <w:t>Интернет</w:t>
      </w:r>
      <w:r>
        <w:rPr>
          <w:sz w:val="28"/>
          <w:szCs w:val="28"/>
          <w:lang w:eastAsia="ru-RU"/>
        </w:rPr>
        <w:t>»</w:t>
      </w:r>
      <w:r w:rsidRPr="007B144E">
        <w:rPr>
          <w:sz w:val="28"/>
          <w:szCs w:val="28"/>
          <w:lang w:eastAsia="ru-RU"/>
        </w:rPr>
        <w:t>, за исключением сведений, распространение которых ограничено или запрещено в соответствии с законодательством Российской Федерации.</w:t>
      </w:r>
    </w:p>
    <w:p w:rsidR="005C7163" w:rsidRDefault="005C7163" w:rsidP="00A959D1">
      <w:pPr>
        <w:pStyle w:val="a3"/>
        <w:numPr>
          <w:ilvl w:val="0"/>
          <w:numId w:val="124"/>
        </w:numPr>
        <w:spacing w:after="0" w:line="360" w:lineRule="auto"/>
        <w:ind w:left="0" w:firstLine="709"/>
        <w:jc w:val="both"/>
        <w:rPr>
          <w:sz w:val="28"/>
          <w:szCs w:val="28"/>
          <w:lang w:eastAsia="ru-RU"/>
        </w:rPr>
      </w:pPr>
      <w:r w:rsidRPr="00250AA3">
        <w:rPr>
          <w:sz w:val="28"/>
          <w:szCs w:val="28"/>
          <w:lang w:eastAsia="ru-RU"/>
        </w:rPr>
        <w:t>Доклады орг</w:t>
      </w:r>
      <w:r>
        <w:rPr>
          <w:sz w:val="28"/>
          <w:szCs w:val="28"/>
          <w:lang w:eastAsia="ru-RU"/>
        </w:rPr>
        <w:t>анов государственного контроля и надзора</w:t>
      </w:r>
      <w:r w:rsidRPr="00250AA3">
        <w:rPr>
          <w:sz w:val="28"/>
          <w:szCs w:val="28"/>
          <w:lang w:eastAsia="ru-RU"/>
        </w:rPr>
        <w:t>, органов муниципального контроля</w:t>
      </w:r>
      <w:r>
        <w:rPr>
          <w:sz w:val="28"/>
          <w:szCs w:val="28"/>
          <w:lang w:eastAsia="ru-RU"/>
        </w:rPr>
        <w:t xml:space="preserve"> и надзора</w:t>
      </w:r>
      <w:r w:rsidRPr="00250AA3">
        <w:rPr>
          <w:sz w:val="28"/>
          <w:szCs w:val="28"/>
          <w:lang w:eastAsia="ru-RU"/>
        </w:rPr>
        <w:t xml:space="preserve"> представляются в </w:t>
      </w:r>
      <w:r>
        <w:rPr>
          <w:sz w:val="28"/>
          <w:szCs w:val="28"/>
          <w:lang w:eastAsia="ru-RU"/>
        </w:rPr>
        <w:t>уполномоченный Правительством Российской Федерации федеральный орган исполнительной власти</w:t>
      </w:r>
      <w:r w:rsidRPr="00250AA3">
        <w:rPr>
          <w:sz w:val="28"/>
          <w:szCs w:val="28"/>
          <w:lang w:eastAsia="ru-RU"/>
        </w:rPr>
        <w:t>,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5C7163" w:rsidRDefault="005C7163" w:rsidP="00933166">
      <w:pPr>
        <w:pStyle w:val="2"/>
        <w:ind w:left="2268" w:hanging="1559"/>
      </w:pPr>
      <w:bookmarkStart w:id="309" w:name="_Toc407621680"/>
      <w:r>
        <w:t>Использование результатов оценки эффективности и результативности государственного и муниципального контроля и надзора</w:t>
      </w:r>
      <w:bookmarkEnd w:id="309"/>
    </w:p>
    <w:p w:rsidR="005C7163" w:rsidRPr="00AD658E" w:rsidRDefault="005C7163" w:rsidP="00A959D1">
      <w:pPr>
        <w:pStyle w:val="a3"/>
        <w:numPr>
          <w:ilvl w:val="0"/>
          <w:numId w:val="72"/>
        </w:numPr>
        <w:tabs>
          <w:tab w:val="left" w:pos="1134"/>
        </w:tabs>
        <w:spacing w:after="0" w:line="360" w:lineRule="auto"/>
        <w:ind w:left="0" w:firstLine="709"/>
        <w:jc w:val="both"/>
        <w:rPr>
          <w:sz w:val="28"/>
          <w:szCs w:val="28"/>
          <w:lang w:eastAsia="ru-RU"/>
        </w:rPr>
      </w:pPr>
      <w:r>
        <w:rPr>
          <w:sz w:val="28"/>
          <w:szCs w:val="28"/>
          <w:lang w:eastAsia="ru-RU"/>
        </w:rPr>
        <w:t xml:space="preserve">На основе ежегодных сводных </w:t>
      </w:r>
      <w:r w:rsidRPr="00250AA3">
        <w:rPr>
          <w:sz w:val="28"/>
          <w:szCs w:val="28"/>
          <w:lang w:eastAsia="ru-RU"/>
        </w:rPr>
        <w:t>докладов о</w:t>
      </w:r>
      <w:r>
        <w:rPr>
          <w:sz w:val="28"/>
          <w:szCs w:val="28"/>
          <w:lang w:eastAsia="ru-RU"/>
        </w:rPr>
        <w:t xml:space="preserve"> состоянии</w:t>
      </w:r>
      <w:r w:rsidRPr="00250AA3">
        <w:rPr>
          <w:sz w:val="28"/>
          <w:szCs w:val="28"/>
          <w:lang w:eastAsia="ru-RU"/>
        </w:rPr>
        <w:t xml:space="preserve"> государственного контроля </w:t>
      </w:r>
      <w:r>
        <w:rPr>
          <w:sz w:val="28"/>
          <w:szCs w:val="28"/>
          <w:lang w:eastAsia="ru-RU"/>
        </w:rPr>
        <w:t>и надзора</w:t>
      </w:r>
      <w:r w:rsidRPr="00250AA3">
        <w:rPr>
          <w:sz w:val="28"/>
          <w:szCs w:val="28"/>
          <w:lang w:eastAsia="ru-RU"/>
        </w:rPr>
        <w:t>, муниципального контроля</w:t>
      </w:r>
      <w:r>
        <w:rPr>
          <w:sz w:val="28"/>
          <w:szCs w:val="28"/>
          <w:lang w:eastAsia="ru-RU"/>
        </w:rPr>
        <w:t xml:space="preserve"> и надзора</w:t>
      </w:r>
      <w:r w:rsidRPr="00250AA3">
        <w:rPr>
          <w:sz w:val="28"/>
          <w:szCs w:val="28"/>
          <w:lang w:eastAsia="ru-RU"/>
        </w:rPr>
        <w:t xml:space="preserve"> в соответствующих сферах деятельности </w:t>
      </w:r>
      <w:r>
        <w:rPr>
          <w:sz w:val="28"/>
          <w:szCs w:val="28"/>
          <w:lang w:eastAsia="ru-RU"/>
        </w:rPr>
        <w:t>Правительство Российской Федерации проводит следующие действия:</w:t>
      </w:r>
    </w:p>
    <w:p w:rsidR="005C7163" w:rsidRPr="00AD658E" w:rsidRDefault="005C7163" w:rsidP="00A959D1">
      <w:pPr>
        <w:pStyle w:val="a3"/>
        <w:numPr>
          <w:ilvl w:val="1"/>
          <w:numId w:val="141"/>
        </w:numPr>
        <w:spacing w:after="0" w:line="360" w:lineRule="auto"/>
        <w:ind w:left="0"/>
        <w:jc w:val="both"/>
        <w:rPr>
          <w:sz w:val="28"/>
          <w:szCs w:val="28"/>
          <w:lang w:eastAsia="ru-RU"/>
        </w:rPr>
      </w:pPr>
      <w:r>
        <w:rPr>
          <w:sz w:val="28"/>
          <w:szCs w:val="28"/>
          <w:lang w:eastAsia="ru-RU"/>
        </w:rPr>
        <w:t>фиксирует уровень достижения</w:t>
      </w:r>
      <w:r w:rsidRPr="00AD658E">
        <w:rPr>
          <w:sz w:val="28"/>
          <w:szCs w:val="28"/>
          <w:lang w:eastAsia="ru-RU"/>
        </w:rPr>
        <w:t xml:space="preserve"> контрольных значений показателей результативности и индикативных показателей эффективности федеральными органами исполнительной власти;</w:t>
      </w:r>
    </w:p>
    <w:p w:rsidR="005C7163" w:rsidRPr="00FF482C" w:rsidRDefault="005C7163" w:rsidP="00A959D1">
      <w:pPr>
        <w:pStyle w:val="a3"/>
        <w:numPr>
          <w:ilvl w:val="1"/>
          <w:numId w:val="141"/>
        </w:numPr>
        <w:spacing w:after="0" w:line="360" w:lineRule="auto"/>
        <w:ind w:left="0"/>
        <w:jc w:val="both"/>
        <w:rPr>
          <w:sz w:val="28"/>
          <w:szCs w:val="28"/>
          <w:lang w:eastAsia="ru-RU"/>
        </w:rPr>
      </w:pPr>
      <w:r w:rsidRPr="00FF482C">
        <w:rPr>
          <w:sz w:val="28"/>
          <w:szCs w:val="28"/>
          <w:lang w:eastAsia="ru-RU"/>
        </w:rPr>
        <w:t xml:space="preserve">исследует недостатки организации деятельности органов государственного контроля и надзора, органов муниципального контроля и надзора, а также уровень </w:t>
      </w:r>
      <w:r>
        <w:rPr>
          <w:sz w:val="28"/>
          <w:szCs w:val="28"/>
          <w:lang w:eastAsia="ru-RU"/>
        </w:rPr>
        <w:t>коррупционных рисков</w:t>
      </w:r>
      <w:r w:rsidRPr="00FF482C">
        <w:rPr>
          <w:sz w:val="28"/>
          <w:szCs w:val="28"/>
          <w:lang w:eastAsia="ru-RU"/>
        </w:rPr>
        <w:t xml:space="preserve"> в соответствующих сферах; </w:t>
      </w:r>
    </w:p>
    <w:p w:rsidR="005C7163" w:rsidRPr="00AD658E" w:rsidRDefault="005C7163" w:rsidP="00A959D1">
      <w:pPr>
        <w:pStyle w:val="a3"/>
        <w:numPr>
          <w:ilvl w:val="1"/>
          <w:numId w:val="141"/>
        </w:numPr>
        <w:spacing w:after="0" w:line="360" w:lineRule="auto"/>
        <w:ind w:left="0"/>
        <w:jc w:val="both"/>
        <w:rPr>
          <w:sz w:val="28"/>
          <w:szCs w:val="28"/>
          <w:lang w:eastAsia="ru-RU"/>
        </w:rPr>
      </w:pPr>
      <w:r>
        <w:rPr>
          <w:sz w:val="28"/>
          <w:szCs w:val="28"/>
          <w:lang w:eastAsia="ru-RU"/>
        </w:rPr>
        <w:lastRenderedPageBreak/>
        <w:t>оценивает эффективность использования материальных, финансовых и трудовых ресурсов и рассматривает необходимость  увеличения или сокращения объема выделяемых ресурсов на осуществление государственного и муниципального контроля и надзора в соответствующих сферах</w:t>
      </w:r>
      <w:r w:rsidRPr="00AD658E">
        <w:rPr>
          <w:sz w:val="28"/>
          <w:szCs w:val="28"/>
          <w:lang w:eastAsia="ru-RU"/>
        </w:rPr>
        <w:t xml:space="preserve">; </w:t>
      </w:r>
    </w:p>
    <w:p w:rsidR="005C7163" w:rsidRPr="00AD658E" w:rsidRDefault="005C7163" w:rsidP="00A959D1">
      <w:pPr>
        <w:pStyle w:val="a3"/>
        <w:numPr>
          <w:ilvl w:val="1"/>
          <w:numId w:val="141"/>
        </w:numPr>
        <w:spacing w:after="0" w:line="360" w:lineRule="auto"/>
        <w:ind w:left="0"/>
        <w:jc w:val="both"/>
        <w:rPr>
          <w:sz w:val="28"/>
          <w:szCs w:val="28"/>
          <w:lang w:eastAsia="ru-RU"/>
        </w:rPr>
      </w:pPr>
      <w:r>
        <w:rPr>
          <w:sz w:val="28"/>
          <w:szCs w:val="28"/>
          <w:lang w:eastAsia="ru-RU"/>
        </w:rPr>
        <w:t>оценивает</w:t>
      </w:r>
      <w:r w:rsidRPr="00AD658E">
        <w:rPr>
          <w:sz w:val="28"/>
          <w:szCs w:val="28"/>
          <w:lang w:eastAsia="ru-RU"/>
        </w:rPr>
        <w:t xml:space="preserve"> эффективность </w:t>
      </w:r>
      <w:r>
        <w:rPr>
          <w:sz w:val="28"/>
          <w:szCs w:val="28"/>
          <w:lang w:eastAsia="ru-RU"/>
        </w:rPr>
        <w:t>межведомственного взаимодействия</w:t>
      </w:r>
      <w:r w:rsidRPr="00AD658E">
        <w:rPr>
          <w:sz w:val="28"/>
          <w:szCs w:val="28"/>
          <w:lang w:eastAsia="ru-RU"/>
        </w:rPr>
        <w:t xml:space="preserve"> органов государственного контроля и надзора, органов муниципального контроля и надзора</w:t>
      </w:r>
      <w:r w:rsidRPr="00E24EC7">
        <w:rPr>
          <w:sz w:val="28"/>
          <w:szCs w:val="28"/>
          <w:lang w:eastAsia="ru-RU"/>
        </w:rPr>
        <w:t xml:space="preserve"> </w:t>
      </w:r>
      <w:r>
        <w:rPr>
          <w:sz w:val="28"/>
          <w:szCs w:val="28"/>
          <w:lang w:eastAsia="ru-RU"/>
        </w:rPr>
        <w:t>при осуществлении государственного контроля и надзора, а также вырабатывает механизмы повышения эффективности их взаимодействия</w:t>
      </w:r>
      <w:r w:rsidRPr="00AD658E">
        <w:rPr>
          <w:sz w:val="28"/>
          <w:szCs w:val="28"/>
          <w:lang w:eastAsia="ru-RU"/>
        </w:rPr>
        <w:t>;</w:t>
      </w:r>
    </w:p>
    <w:p w:rsidR="005C7163" w:rsidRPr="00AD658E" w:rsidRDefault="005C7163" w:rsidP="00A959D1">
      <w:pPr>
        <w:pStyle w:val="a3"/>
        <w:numPr>
          <w:ilvl w:val="1"/>
          <w:numId w:val="141"/>
        </w:numPr>
        <w:spacing w:after="0" w:line="360" w:lineRule="auto"/>
        <w:ind w:left="0"/>
        <w:jc w:val="both"/>
        <w:rPr>
          <w:sz w:val="28"/>
          <w:szCs w:val="28"/>
          <w:lang w:eastAsia="ru-RU"/>
        </w:rPr>
      </w:pPr>
      <w:r>
        <w:rPr>
          <w:sz w:val="28"/>
          <w:szCs w:val="28"/>
          <w:lang w:eastAsia="ru-RU"/>
        </w:rPr>
        <w:t xml:space="preserve">анализирует </w:t>
      </w:r>
      <w:r w:rsidRPr="00AD658E">
        <w:rPr>
          <w:sz w:val="28"/>
          <w:szCs w:val="28"/>
          <w:lang w:eastAsia="ru-RU"/>
        </w:rPr>
        <w:t>недостатки государственного регулирования в соответствующ</w:t>
      </w:r>
      <w:r>
        <w:rPr>
          <w:sz w:val="28"/>
          <w:szCs w:val="28"/>
          <w:lang w:eastAsia="ru-RU"/>
        </w:rPr>
        <w:t xml:space="preserve">их </w:t>
      </w:r>
      <w:r w:rsidRPr="00AD658E">
        <w:rPr>
          <w:sz w:val="28"/>
          <w:szCs w:val="28"/>
          <w:lang w:eastAsia="ru-RU"/>
        </w:rPr>
        <w:t>сфер</w:t>
      </w:r>
      <w:r>
        <w:rPr>
          <w:sz w:val="28"/>
          <w:szCs w:val="28"/>
          <w:lang w:eastAsia="ru-RU"/>
        </w:rPr>
        <w:t>ах и учитывает их при подготовке планов законопроектной деятельности Правительства Российской Федерации</w:t>
      </w:r>
      <w:r w:rsidRPr="00AD658E">
        <w:rPr>
          <w:sz w:val="28"/>
          <w:szCs w:val="28"/>
          <w:lang w:eastAsia="ru-RU"/>
        </w:rPr>
        <w:t>;</w:t>
      </w:r>
    </w:p>
    <w:p w:rsidR="005C7163" w:rsidRDefault="005C7163" w:rsidP="00A959D1">
      <w:pPr>
        <w:pStyle w:val="a3"/>
        <w:numPr>
          <w:ilvl w:val="1"/>
          <w:numId w:val="141"/>
        </w:numPr>
        <w:spacing w:after="0" w:line="360" w:lineRule="auto"/>
        <w:ind w:left="0"/>
        <w:jc w:val="both"/>
        <w:rPr>
          <w:sz w:val="28"/>
          <w:szCs w:val="28"/>
          <w:lang w:eastAsia="ru-RU"/>
        </w:rPr>
      </w:pPr>
      <w:r>
        <w:rPr>
          <w:sz w:val="28"/>
          <w:szCs w:val="28"/>
          <w:lang w:eastAsia="ru-RU"/>
        </w:rPr>
        <w:t>оценивает объем издержек физических и юридических лиц и вырабатывает рекомендации по сокращению избыточного административного давления на них;</w:t>
      </w:r>
    </w:p>
    <w:p w:rsidR="005C7163" w:rsidRDefault="005C7163" w:rsidP="00A959D1">
      <w:pPr>
        <w:pStyle w:val="a3"/>
        <w:numPr>
          <w:ilvl w:val="1"/>
          <w:numId w:val="141"/>
        </w:numPr>
        <w:spacing w:after="0" w:line="360" w:lineRule="auto"/>
        <w:ind w:left="0"/>
        <w:jc w:val="both"/>
        <w:rPr>
          <w:sz w:val="28"/>
          <w:szCs w:val="28"/>
          <w:lang w:eastAsia="ru-RU"/>
        </w:rPr>
      </w:pPr>
      <w:r>
        <w:rPr>
          <w:sz w:val="28"/>
          <w:szCs w:val="28"/>
          <w:lang w:eastAsia="ru-RU"/>
        </w:rPr>
        <w:t xml:space="preserve">исследует случаи дублирования полномочий между федеральными органами исполнительной власти, органами исполнительной власти субъектов Российской Федерации и органами местного самоуправления </w:t>
      </w:r>
      <w:r w:rsidRPr="007B144E">
        <w:rPr>
          <w:sz w:val="28"/>
          <w:szCs w:val="28"/>
          <w:lang w:eastAsia="ru-RU"/>
        </w:rPr>
        <w:t xml:space="preserve">по осуществлению </w:t>
      </w:r>
      <w:r>
        <w:rPr>
          <w:sz w:val="28"/>
          <w:szCs w:val="28"/>
          <w:lang w:eastAsia="ru-RU"/>
        </w:rPr>
        <w:t>государственного контроля и надзора;</w:t>
      </w:r>
    </w:p>
    <w:p w:rsidR="005C7163" w:rsidRDefault="005C7163" w:rsidP="00A959D1">
      <w:pPr>
        <w:pStyle w:val="a3"/>
        <w:numPr>
          <w:ilvl w:val="1"/>
          <w:numId w:val="141"/>
        </w:numPr>
        <w:spacing w:after="0" w:line="360" w:lineRule="auto"/>
        <w:ind w:left="0"/>
        <w:jc w:val="both"/>
        <w:rPr>
          <w:sz w:val="28"/>
          <w:szCs w:val="28"/>
          <w:lang w:eastAsia="ru-RU"/>
        </w:rPr>
      </w:pPr>
      <w:r>
        <w:rPr>
          <w:sz w:val="28"/>
          <w:szCs w:val="28"/>
          <w:lang w:eastAsia="ru-RU"/>
        </w:rPr>
        <w:t>оценивает возможность передачи полномочий</w:t>
      </w:r>
      <w:r w:rsidRPr="00FF482C">
        <w:rPr>
          <w:sz w:val="28"/>
          <w:szCs w:val="28"/>
          <w:lang w:eastAsia="ru-RU"/>
        </w:rPr>
        <w:t xml:space="preserve"> </w:t>
      </w:r>
      <w:r w:rsidRPr="007B144E">
        <w:rPr>
          <w:sz w:val="28"/>
          <w:szCs w:val="28"/>
          <w:lang w:eastAsia="ru-RU"/>
        </w:rPr>
        <w:t xml:space="preserve">по осуществлению </w:t>
      </w:r>
      <w:r>
        <w:rPr>
          <w:sz w:val="28"/>
          <w:szCs w:val="28"/>
          <w:lang w:eastAsia="ru-RU"/>
        </w:rPr>
        <w:t xml:space="preserve">государственного контроля и надзора органам государственной власти </w:t>
      </w:r>
      <w:r w:rsidRPr="007B144E">
        <w:rPr>
          <w:sz w:val="28"/>
          <w:szCs w:val="28"/>
          <w:lang w:eastAsia="ru-RU"/>
        </w:rPr>
        <w:t>субъект</w:t>
      </w:r>
      <w:r>
        <w:rPr>
          <w:sz w:val="28"/>
          <w:szCs w:val="28"/>
          <w:lang w:eastAsia="ru-RU"/>
        </w:rPr>
        <w:t>ов</w:t>
      </w:r>
      <w:r w:rsidRPr="007B144E">
        <w:rPr>
          <w:sz w:val="28"/>
          <w:szCs w:val="28"/>
          <w:lang w:eastAsia="ru-RU"/>
        </w:rPr>
        <w:t xml:space="preserve"> Российской Федерации</w:t>
      </w:r>
      <w:r>
        <w:rPr>
          <w:sz w:val="28"/>
          <w:szCs w:val="28"/>
          <w:lang w:eastAsia="ru-RU"/>
        </w:rPr>
        <w:t>;</w:t>
      </w:r>
    </w:p>
    <w:p w:rsidR="005C7163" w:rsidRPr="00A503D4" w:rsidRDefault="005C7163" w:rsidP="00A959D1">
      <w:pPr>
        <w:pStyle w:val="a3"/>
        <w:numPr>
          <w:ilvl w:val="1"/>
          <w:numId w:val="141"/>
        </w:numPr>
        <w:spacing w:after="0" w:line="360" w:lineRule="auto"/>
        <w:ind w:left="0"/>
        <w:jc w:val="both"/>
        <w:rPr>
          <w:sz w:val="28"/>
          <w:szCs w:val="28"/>
          <w:lang w:eastAsia="ru-RU"/>
        </w:rPr>
      </w:pPr>
      <w:r w:rsidRPr="00A503D4">
        <w:rPr>
          <w:sz w:val="28"/>
          <w:szCs w:val="28"/>
          <w:lang w:eastAsia="ru-RU"/>
        </w:rPr>
        <w:t xml:space="preserve">оценивает эффективность исполнения </w:t>
      </w:r>
      <w:r>
        <w:rPr>
          <w:sz w:val="28"/>
          <w:szCs w:val="28"/>
          <w:lang w:eastAsia="ru-RU"/>
        </w:rPr>
        <w:t xml:space="preserve">органами государственной власти субъектов Российской Федерации </w:t>
      </w:r>
      <w:r w:rsidRPr="00A503D4">
        <w:rPr>
          <w:sz w:val="28"/>
          <w:szCs w:val="28"/>
          <w:lang w:eastAsia="ru-RU"/>
        </w:rPr>
        <w:t xml:space="preserve">полномочий </w:t>
      </w:r>
      <w:r w:rsidRPr="00AC5822">
        <w:rPr>
          <w:sz w:val="28"/>
          <w:szCs w:val="28"/>
          <w:lang w:eastAsia="ru-RU"/>
        </w:rPr>
        <w:t>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w:t>
      </w:r>
      <w:r>
        <w:rPr>
          <w:sz w:val="28"/>
          <w:szCs w:val="28"/>
          <w:lang w:eastAsia="ru-RU"/>
        </w:rPr>
        <w:t xml:space="preserve"> </w:t>
      </w:r>
      <w:r w:rsidRPr="00A503D4">
        <w:rPr>
          <w:sz w:val="28"/>
          <w:szCs w:val="28"/>
          <w:lang w:eastAsia="ru-RU"/>
        </w:rPr>
        <w:t>по осуществлению государственного контроля и надзора, и принимает решение о</w:t>
      </w:r>
      <w:r>
        <w:rPr>
          <w:sz w:val="28"/>
          <w:szCs w:val="28"/>
          <w:lang w:eastAsia="ru-RU"/>
        </w:rPr>
        <w:t xml:space="preserve"> необходимости сохранения или изменения существующего разграничения </w:t>
      </w:r>
      <w:r>
        <w:rPr>
          <w:sz w:val="28"/>
          <w:szCs w:val="28"/>
          <w:lang w:eastAsia="ru-RU"/>
        </w:rPr>
        <w:lastRenderedPageBreak/>
        <w:t>полномочий между</w:t>
      </w:r>
      <w:r w:rsidRPr="00A503D4">
        <w:rPr>
          <w:sz w:val="28"/>
          <w:szCs w:val="28"/>
          <w:lang w:eastAsia="ru-RU"/>
        </w:rPr>
        <w:t xml:space="preserve"> </w:t>
      </w:r>
      <w:r>
        <w:rPr>
          <w:sz w:val="28"/>
          <w:szCs w:val="28"/>
          <w:lang w:eastAsia="ru-RU"/>
        </w:rPr>
        <w:t>федеральными органами государственной власти и органами государственной власти субъектов Российской Федерации</w:t>
      </w:r>
      <w:r w:rsidRPr="00A503D4">
        <w:rPr>
          <w:sz w:val="28"/>
          <w:szCs w:val="28"/>
          <w:lang w:eastAsia="ru-RU"/>
        </w:rPr>
        <w:t>.</w:t>
      </w:r>
    </w:p>
    <w:p w:rsidR="005C7163" w:rsidRDefault="005C7163" w:rsidP="00A959D1">
      <w:pPr>
        <w:pStyle w:val="a3"/>
        <w:numPr>
          <w:ilvl w:val="0"/>
          <w:numId w:val="72"/>
        </w:numPr>
        <w:tabs>
          <w:tab w:val="left" w:pos="1134"/>
        </w:tabs>
        <w:spacing w:after="0" w:line="360" w:lineRule="auto"/>
        <w:ind w:left="0" w:firstLine="709"/>
        <w:jc w:val="both"/>
        <w:rPr>
          <w:sz w:val="28"/>
          <w:szCs w:val="28"/>
          <w:lang w:eastAsia="ru-RU"/>
        </w:rPr>
      </w:pPr>
      <w:r w:rsidRPr="00933166">
        <w:rPr>
          <w:sz w:val="28"/>
          <w:szCs w:val="28"/>
          <w:lang w:eastAsia="ru-RU"/>
        </w:rPr>
        <w:t>Достижение</w:t>
      </w:r>
      <w:r>
        <w:rPr>
          <w:sz w:val="28"/>
          <w:szCs w:val="28"/>
          <w:lang w:eastAsia="ru-RU"/>
        </w:rPr>
        <w:t xml:space="preserve"> (недостижение)</w:t>
      </w:r>
      <w:r w:rsidRPr="00933166">
        <w:rPr>
          <w:sz w:val="28"/>
          <w:szCs w:val="28"/>
          <w:lang w:eastAsia="ru-RU"/>
        </w:rPr>
        <w:t xml:space="preserve"> контрольных значений показателей результативности и индикативных показателей эффективности федеральными органами исполнительной власти учитывается при разработке и утверждении на очередной плановый период документов планирования государственного и муниципального контроля и надзора, указанных в статье 2</w:t>
      </w:r>
      <w:r>
        <w:rPr>
          <w:sz w:val="28"/>
          <w:szCs w:val="28"/>
          <w:lang w:eastAsia="ru-RU"/>
        </w:rPr>
        <w:t>7</w:t>
      </w:r>
      <w:r w:rsidRPr="00933166">
        <w:rPr>
          <w:sz w:val="28"/>
          <w:szCs w:val="28"/>
          <w:lang w:eastAsia="ru-RU"/>
        </w:rPr>
        <w:t xml:space="preserve"> настоящего Федерального закона. </w:t>
      </w:r>
    </w:p>
    <w:p w:rsidR="005C7163" w:rsidRPr="00AD658E" w:rsidRDefault="005C7163" w:rsidP="00A959D1">
      <w:pPr>
        <w:pStyle w:val="a3"/>
        <w:numPr>
          <w:ilvl w:val="0"/>
          <w:numId w:val="72"/>
        </w:numPr>
        <w:tabs>
          <w:tab w:val="left" w:pos="1134"/>
        </w:tabs>
        <w:spacing w:after="0" w:line="360" w:lineRule="auto"/>
        <w:ind w:left="0" w:firstLine="709"/>
        <w:jc w:val="both"/>
        <w:rPr>
          <w:sz w:val="28"/>
          <w:szCs w:val="28"/>
          <w:lang w:eastAsia="ru-RU"/>
        </w:rPr>
      </w:pPr>
      <w:r>
        <w:rPr>
          <w:sz w:val="28"/>
          <w:szCs w:val="28"/>
          <w:lang w:eastAsia="ru-RU"/>
        </w:rPr>
        <w:t>Недостижение целевых значений показателей результативности государственного и муниципального контроля и надзора должно инициировать проведение специального исследования причин недостижения целевого уровня законности и безопасности в соответствующей сфере, порядок проведения которого определяется Правительством Российской Федерации.</w:t>
      </w:r>
    </w:p>
    <w:p w:rsidR="005C7163" w:rsidRPr="00A503D4" w:rsidRDefault="005C7163" w:rsidP="00A959D1">
      <w:pPr>
        <w:pStyle w:val="a3"/>
        <w:numPr>
          <w:ilvl w:val="0"/>
          <w:numId w:val="72"/>
        </w:numPr>
        <w:tabs>
          <w:tab w:val="left" w:pos="1134"/>
        </w:tabs>
        <w:spacing w:after="0" w:line="360" w:lineRule="auto"/>
        <w:ind w:left="0" w:firstLine="709"/>
        <w:jc w:val="both"/>
        <w:rPr>
          <w:sz w:val="28"/>
          <w:szCs w:val="28"/>
          <w:lang w:eastAsia="ru-RU"/>
        </w:rPr>
      </w:pPr>
      <w:r>
        <w:rPr>
          <w:sz w:val="28"/>
          <w:szCs w:val="28"/>
          <w:lang w:eastAsia="ru-RU"/>
        </w:rPr>
        <w:t xml:space="preserve">На основе системы показателей эффективности и результативности </w:t>
      </w:r>
      <w:r w:rsidRPr="0026007C">
        <w:rPr>
          <w:sz w:val="28"/>
          <w:szCs w:val="28"/>
          <w:lang w:eastAsia="ru-RU"/>
        </w:rPr>
        <w:t>государствен</w:t>
      </w:r>
      <w:r>
        <w:rPr>
          <w:sz w:val="28"/>
          <w:szCs w:val="28"/>
          <w:lang w:eastAsia="ru-RU"/>
        </w:rPr>
        <w:t>ного и муниципального контроля и надзора уполномоченным федеральным органом исполнительной власти в порядке, установленном Правительством Российской Федерации, проводится регулярный с</w:t>
      </w:r>
      <w:r w:rsidRPr="0026007C">
        <w:rPr>
          <w:sz w:val="28"/>
          <w:szCs w:val="28"/>
          <w:lang w:eastAsia="ru-RU"/>
        </w:rPr>
        <w:t>равнительн</w:t>
      </w:r>
      <w:r>
        <w:rPr>
          <w:sz w:val="28"/>
          <w:szCs w:val="28"/>
          <w:lang w:eastAsia="ru-RU"/>
        </w:rPr>
        <w:t>ый анализ</w:t>
      </w:r>
      <w:r w:rsidRPr="0026007C">
        <w:rPr>
          <w:sz w:val="28"/>
          <w:szCs w:val="28"/>
          <w:lang w:eastAsia="ru-RU"/>
        </w:rPr>
        <w:t xml:space="preserve"> и сопоставлени</w:t>
      </w:r>
      <w:r>
        <w:rPr>
          <w:sz w:val="28"/>
          <w:szCs w:val="28"/>
          <w:lang w:eastAsia="ru-RU"/>
        </w:rPr>
        <w:t>е</w:t>
      </w:r>
      <w:r w:rsidRPr="0026007C">
        <w:rPr>
          <w:sz w:val="28"/>
          <w:szCs w:val="28"/>
          <w:lang w:eastAsia="ru-RU"/>
        </w:rPr>
        <w:t xml:space="preserve"> результативности и эффективности деятельности территориальных органов федеральн</w:t>
      </w:r>
      <w:r>
        <w:rPr>
          <w:sz w:val="28"/>
          <w:szCs w:val="28"/>
          <w:lang w:eastAsia="ru-RU"/>
        </w:rPr>
        <w:t>ых</w:t>
      </w:r>
      <w:r w:rsidRPr="0026007C">
        <w:rPr>
          <w:sz w:val="28"/>
          <w:szCs w:val="28"/>
          <w:lang w:eastAsia="ru-RU"/>
        </w:rPr>
        <w:t xml:space="preserve"> орган</w:t>
      </w:r>
      <w:r>
        <w:rPr>
          <w:sz w:val="28"/>
          <w:szCs w:val="28"/>
          <w:lang w:eastAsia="ru-RU"/>
        </w:rPr>
        <w:t>ов</w:t>
      </w:r>
      <w:r w:rsidRPr="0026007C">
        <w:rPr>
          <w:sz w:val="28"/>
          <w:szCs w:val="28"/>
          <w:lang w:eastAsia="ru-RU"/>
        </w:rPr>
        <w:t xml:space="preserve"> исполнительной власти, орган</w:t>
      </w:r>
      <w:r>
        <w:rPr>
          <w:sz w:val="28"/>
          <w:szCs w:val="28"/>
          <w:lang w:eastAsia="ru-RU"/>
        </w:rPr>
        <w:t>ов</w:t>
      </w:r>
      <w:r w:rsidRPr="0026007C">
        <w:rPr>
          <w:sz w:val="28"/>
          <w:szCs w:val="28"/>
          <w:lang w:eastAsia="ru-RU"/>
        </w:rPr>
        <w:t xml:space="preserve"> исполнительной власти субъектов Федерации и органов местного самоуправления в рамках осуществления ими однородных </w:t>
      </w:r>
      <w:r>
        <w:rPr>
          <w:sz w:val="28"/>
          <w:szCs w:val="28"/>
          <w:lang w:eastAsia="ru-RU"/>
        </w:rPr>
        <w:t>полномочий.</w:t>
      </w:r>
    </w:p>
    <w:p w:rsidR="005C7163" w:rsidRPr="000C55E3" w:rsidRDefault="005C7163" w:rsidP="00A959D1">
      <w:pPr>
        <w:pStyle w:val="a3"/>
        <w:numPr>
          <w:ilvl w:val="0"/>
          <w:numId w:val="72"/>
        </w:numPr>
        <w:tabs>
          <w:tab w:val="left" w:pos="1134"/>
        </w:tabs>
        <w:spacing w:after="0" w:line="360" w:lineRule="auto"/>
        <w:ind w:left="0" w:firstLine="709"/>
        <w:jc w:val="both"/>
        <w:rPr>
          <w:sz w:val="28"/>
          <w:szCs w:val="28"/>
          <w:lang w:eastAsia="ru-RU"/>
        </w:rPr>
      </w:pPr>
      <w:r>
        <w:rPr>
          <w:sz w:val="28"/>
          <w:szCs w:val="28"/>
          <w:lang w:eastAsia="ru-RU"/>
        </w:rPr>
        <w:t>Раз</w:t>
      </w:r>
      <w:r w:rsidRPr="000C55E3">
        <w:rPr>
          <w:sz w:val="28"/>
          <w:szCs w:val="28"/>
          <w:lang w:eastAsia="ru-RU"/>
        </w:rPr>
        <w:t xml:space="preserve"> </w:t>
      </w:r>
      <w:r>
        <w:rPr>
          <w:sz w:val="28"/>
          <w:szCs w:val="28"/>
          <w:lang w:eastAsia="ru-RU"/>
        </w:rPr>
        <w:t>в три</w:t>
      </w:r>
      <w:r w:rsidRPr="000C55E3">
        <w:rPr>
          <w:sz w:val="28"/>
          <w:szCs w:val="28"/>
          <w:lang w:eastAsia="ru-RU"/>
        </w:rPr>
        <w:t xml:space="preserve"> года Правительство Российской Федерации обобщает достигнутые результаты в сфере </w:t>
      </w:r>
      <w:r>
        <w:rPr>
          <w:sz w:val="28"/>
          <w:szCs w:val="28"/>
          <w:lang w:eastAsia="ru-RU"/>
        </w:rPr>
        <w:t>государственного и муниципального контроля и надзора</w:t>
      </w:r>
      <w:r w:rsidRPr="000C55E3">
        <w:rPr>
          <w:sz w:val="28"/>
          <w:szCs w:val="28"/>
          <w:lang w:eastAsia="ru-RU"/>
        </w:rPr>
        <w:t xml:space="preserve"> в Российской Федерации</w:t>
      </w:r>
      <w:r>
        <w:rPr>
          <w:sz w:val="28"/>
          <w:szCs w:val="28"/>
          <w:lang w:eastAsia="ru-RU"/>
        </w:rPr>
        <w:t xml:space="preserve">, </w:t>
      </w:r>
      <w:r w:rsidRPr="000C55E3">
        <w:rPr>
          <w:sz w:val="28"/>
          <w:szCs w:val="28"/>
          <w:lang w:eastAsia="ru-RU"/>
        </w:rPr>
        <w:t xml:space="preserve">готовит Доклад о ходе реализации </w:t>
      </w:r>
      <w:r>
        <w:rPr>
          <w:sz w:val="28"/>
          <w:szCs w:val="28"/>
        </w:rPr>
        <w:t>основных стратегических приоритетов государственного</w:t>
      </w:r>
      <w:r w:rsidRPr="000C55E3">
        <w:rPr>
          <w:sz w:val="28"/>
          <w:szCs w:val="28"/>
        </w:rPr>
        <w:t xml:space="preserve"> и муниципального контроля и надзора в Российской Федерации</w:t>
      </w:r>
      <w:r w:rsidRPr="000D7775">
        <w:rPr>
          <w:sz w:val="28"/>
          <w:szCs w:val="28"/>
        </w:rPr>
        <w:t xml:space="preserve"> </w:t>
      </w:r>
      <w:r>
        <w:rPr>
          <w:sz w:val="28"/>
          <w:szCs w:val="28"/>
        </w:rPr>
        <w:t>и предложения по их корректировке</w:t>
      </w:r>
      <w:r w:rsidRPr="000C55E3">
        <w:rPr>
          <w:sz w:val="28"/>
          <w:szCs w:val="28"/>
        </w:rPr>
        <w:t xml:space="preserve"> и направляет его Президенту Российской Федерации, Государственной Думе Федерального Собрания Российской Федерации, </w:t>
      </w:r>
      <w:r w:rsidRPr="000C55E3">
        <w:rPr>
          <w:sz w:val="28"/>
          <w:szCs w:val="28"/>
        </w:rPr>
        <w:lastRenderedPageBreak/>
        <w:t>Совету Федерации Федерального Собрания Российской Федерации, Счетной палате Российской Федерации</w:t>
      </w:r>
      <w:r>
        <w:rPr>
          <w:sz w:val="28"/>
          <w:szCs w:val="28"/>
        </w:rPr>
        <w:t xml:space="preserve"> и</w:t>
      </w:r>
      <w:r w:rsidRPr="000C55E3">
        <w:rPr>
          <w:sz w:val="28"/>
          <w:szCs w:val="28"/>
        </w:rPr>
        <w:t xml:space="preserve"> Генеральной прокуратуре Российской Федерации.</w:t>
      </w:r>
    </w:p>
    <w:p w:rsidR="005C7163" w:rsidRDefault="005C7163" w:rsidP="00671F67">
      <w:pPr>
        <w:pStyle w:val="1"/>
        <w:pageBreakBefore/>
        <w:spacing w:after="240"/>
        <w:ind w:left="2268" w:hanging="1559"/>
        <w:jc w:val="both"/>
        <w:rPr>
          <w:b w:val="0"/>
        </w:rPr>
      </w:pPr>
      <w:bookmarkStart w:id="310" w:name="_Toc407621681"/>
      <w:r>
        <w:lastRenderedPageBreak/>
        <w:t>Информационные ресурсы в области государственного и муниципального контроля и надзора</w:t>
      </w:r>
      <w:bookmarkEnd w:id="310"/>
    </w:p>
    <w:p w:rsidR="005C7163" w:rsidRDefault="005C7163" w:rsidP="00F36BC8">
      <w:pPr>
        <w:pStyle w:val="2"/>
        <w:ind w:left="2268" w:hanging="1559"/>
      </w:pPr>
      <w:bookmarkStart w:id="311" w:name="_Toc407621682"/>
      <w:r>
        <w:t>Общие требования к использованию информационно-телекоммуникационных технологий при осуществлении государственного и муниципального контроля и надзора</w:t>
      </w:r>
      <w:bookmarkEnd w:id="311"/>
    </w:p>
    <w:p w:rsidR="005C7163" w:rsidRDefault="005C7163" w:rsidP="00A959D1">
      <w:pPr>
        <w:pStyle w:val="a3"/>
        <w:numPr>
          <w:ilvl w:val="0"/>
          <w:numId w:val="75"/>
        </w:numPr>
        <w:spacing w:after="0" w:line="360" w:lineRule="auto"/>
        <w:ind w:left="0"/>
        <w:jc w:val="both"/>
        <w:rPr>
          <w:sz w:val="28"/>
          <w:szCs w:val="28"/>
        </w:rPr>
      </w:pPr>
      <w:r>
        <w:rPr>
          <w:sz w:val="28"/>
          <w:szCs w:val="28"/>
        </w:rPr>
        <w:t>Использование информационно-телекоммуникационных технологий при осуществлении государственного и муниципального контроля и надзора осуществляется с соблюдением следующих принципов:</w:t>
      </w:r>
    </w:p>
    <w:p w:rsidR="005C7163" w:rsidRDefault="005C7163" w:rsidP="00A959D1">
      <w:pPr>
        <w:pStyle w:val="a3"/>
        <w:numPr>
          <w:ilvl w:val="1"/>
          <w:numId w:val="75"/>
        </w:numPr>
        <w:spacing w:after="0" w:line="360" w:lineRule="auto"/>
        <w:ind w:left="0"/>
        <w:jc w:val="both"/>
        <w:rPr>
          <w:sz w:val="28"/>
          <w:szCs w:val="28"/>
        </w:rPr>
      </w:pPr>
      <w:r>
        <w:rPr>
          <w:sz w:val="28"/>
          <w:szCs w:val="28"/>
        </w:rPr>
        <w:t>открытость общедоступной информации, содержащейся в государственных информационных системах в области государственного и муниципального контроля и надзора;</w:t>
      </w:r>
    </w:p>
    <w:p w:rsidR="005C7163" w:rsidRDefault="005C7163" w:rsidP="00A959D1">
      <w:pPr>
        <w:pStyle w:val="a3"/>
        <w:numPr>
          <w:ilvl w:val="1"/>
          <w:numId w:val="75"/>
        </w:numPr>
        <w:spacing w:after="0" w:line="360" w:lineRule="auto"/>
        <w:ind w:left="0"/>
        <w:jc w:val="both"/>
        <w:rPr>
          <w:sz w:val="28"/>
          <w:szCs w:val="28"/>
        </w:rPr>
      </w:pPr>
      <w:r>
        <w:rPr>
          <w:sz w:val="28"/>
          <w:szCs w:val="28"/>
        </w:rPr>
        <w:t>недискриминационный доступ к общедоступной информации, содержащейся в государственных информационных системах в области государственного и муниципального контроля и надзора;</w:t>
      </w:r>
    </w:p>
    <w:p w:rsidR="005C7163" w:rsidRDefault="005C7163" w:rsidP="00A959D1">
      <w:pPr>
        <w:pStyle w:val="a3"/>
        <w:numPr>
          <w:ilvl w:val="1"/>
          <w:numId w:val="75"/>
        </w:numPr>
        <w:spacing w:after="0" w:line="360" w:lineRule="auto"/>
        <w:ind w:left="0"/>
        <w:jc w:val="both"/>
        <w:rPr>
          <w:sz w:val="28"/>
          <w:szCs w:val="28"/>
        </w:rPr>
      </w:pPr>
      <w:r>
        <w:rPr>
          <w:sz w:val="28"/>
          <w:szCs w:val="28"/>
        </w:rPr>
        <w:t>полнота, достоверность, актуальность информации и своевременность ее размещения в государственных информационных системах в области государственного и муниципального контроля и надзора;</w:t>
      </w:r>
    </w:p>
    <w:p w:rsidR="005C7163" w:rsidRDefault="005C7163" w:rsidP="00A959D1">
      <w:pPr>
        <w:pStyle w:val="a3"/>
        <w:numPr>
          <w:ilvl w:val="1"/>
          <w:numId w:val="75"/>
        </w:numPr>
        <w:spacing w:after="0" w:line="360" w:lineRule="auto"/>
        <w:ind w:left="0"/>
        <w:jc w:val="both"/>
        <w:rPr>
          <w:sz w:val="28"/>
          <w:szCs w:val="28"/>
        </w:rPr>
      </w:pPr>
      <w:r>
        <w:rPr>
          <w:sz w:val="28"/>
          <w:szCs w:val="28"/>
        </w:rPr>
        <w:t>однократность ввода идентичной информации в области государственного и муниципального контроля и надзора в государственные информационные системы с последующей организацией обмена такой информацией с иными государственными информационными системами;</w:t>
      </w:r>
    </w:p>
    <w:p w:rsidR="005C7163" w:rsidRDefault="005C7163" w:rsidP="00A959D1">
      <w:pPr>
        <w:pStyle w:val="a3"/>
        <w:numPr>
          <w:ilvl w:val="1"/>
          <w:numId w:val="75"/>
        </w:numPr>
        <w:spacing w:after="0" w:line="360" w:lineRule="auto"/>
        <w:ind w:left="0"/>
        <w:jc w:val="both"/>
        <w:rPr>
          <w:sz w:val="28"/>
          <w:szCs w:val="28"/>
        </w:rPr>
      </w:pPr>
      <w:r>
        <w:rPr>
          <w:sz w:val="28"/>
          <w:szCs w:val="28"/>
        </w:rPr>
        <w:t>использование информационно-технологической и коммуникационной инфраструктуры, используемой для организации предоставления государственных и муниципальных услуг;</w:t>
      </w:r>
    </w:p>
    <w:p w:rsidR="005C7163" w:rsidRDefault="005C7163" w:rsidP="00A959D1">
      <w:pPr>
        <w:pStyle w:val="a3"/>
        <w:numPr>
          <w:ilvl w:val="1"/>
          <w:numId w:val="75"/>
        </w:numPr>
        <w:spacing w:after="0" w:line="360" w:lineRule="auto"/>
        <w:ind w:left="0"/>
        <w:jc w:val="both"/>
        <w:rPr>
          <w:sz w:val="28"/>
          <w:szCs w:val="28"/>
        </w:rPr>
      </w:pPr>
      <w:r>
        <w:rPr>
          <w:sz w:val="28"/>
          <w:szCs w:val="28"/>
        </w:rPr>
        <w:t>применение единых справочников, классификаторов и реестров при использовании государственных информационных систем в области государственного и муниципального контроля и надзора;</w:t>
      </w:r>
    </w:p>
    <w:p w:rsidR="005C7163" w:rsidRDefault="005C7163" w:rsidP="00A959D1">
      <w:pPr>
        <w:pStyle w:val="a3"/>
        <w:numPr>
          <w:ilvl w:val="1"/>
          <w:numId w:val="75"/>
        </w:numPr>
        <w:spacing w:after="0" w:line="360" w:lineRule="auto"/>
        <w:ind w:left="0"/>
        <w:jc w:val="both"/>
        <w:rPr>
          <w:sz w:val="28"/>
          <w:szCs w:val="28"/>
        </w:rPr>
      </w:pPr>
      <w:r>
        <w:rPr>
          <w:sz w:val="28"/>
          <w:szCs w:val="28"/>
        </w:rPr>
        <w:lastRenderedPageBreak/>
        <w:t>использование электронной подписи при размещении информации в государственных информационных системах в области государственного и муниципального контроля и надзора;</w:t>
      </w:r>
    </w:p>
    <w:p w:rsidR="005C7163" w:rsidRDefault="005C7163" w:rsidP="00A959D1">
      <w:pPr>
        <w:pStyle w:val="a3"/>
        <w:numPr>
          <w:ilvl w:val="1"/>
          <w:numId w:val="75"/>
        </w:numPr>
        <w:spacing w:after="0" w:line="360" w:lineRule="auto"/>
        <w:ind w:left="0"/>
        <w:jc w:val="both"/>
        <w:rPr>
          <w:sz w:val="28"/>
          <w:szCs w:val="28"/>
        </w:rPr>
      </w:pPr>
      <w:r>
        <w:rPr>
          <w:sz w:val="28"/>
          <w:szCs w:val="28"/>
        </w:rPr>
        <w:t>использование открытых и унифицированных форматов информационного взаимодействия государственных информационных систем в области государственного и муниципального контроля и надзора с иными информационными системами;</w:t>
      </w:r>
    </w:p>
    <w:p w:rsidR="005C7163" w:rsidRDefault="005C7163" w:rsidP="00A959D1">
      <w:pPr>
        <w:pStyle w:val="a3"/>
        <w:numPr>
          <w:ilvl w:val="1"/>
          <w:numId w:val="75"/>
        </w:numPr>
        <w:spacing w:after="0" w:line="360" w:lineRule="auto"/>
        <w:ind w:left="0"/>
        <w:jc w:val="both"/>
        <w:rPr>
          <w:sz w:val="28"/>
          <w:szCs w:val="28"/>
        </w:rPr>
      </w:pPr>
      <w:r>
        <w:rPr>
          <w:sz w:val="28"/>
          <w:szCs w:val="28"/>
        </w:rPr>
        <w:t>непрерывность и бесперебойность функционирования государственных информационных систем в области государственного и муниципального контроля и надзора;</w:t>
      </w:r>
    </w:p>
    <w:p w:rsidR="005C7163" w:rsidRDefault="005C7163" w:rsidP="00A959D1">
      <w:pPr>
        <w:pStyle w:val="a3"/>
        <w:numPr>
          <w:ilvl w:val="1"/>
          <w:numId w:val="75"/>
        </w:numPr>
        <w:spacing w:after="0" w:line="360" w:lineRule="auto"/>
        <w:ind w:left="0"/>
        <w:jc w:val="both"/>
        <w:rPr>
          <w:sz w:val="28"/>
          <w:szCs w:val="28"/>
        </w:rPr>
      </w:pPr>
      <w:r>
        <w:rPr>
          <w:sz w:val="28"/>
          <w:szCs w:val="28"/>
        </w:rPr>
        <w:t>надежность программных и технических средств информационных систем в области государственного и муниципального контроля и надзора;</w:t>
      </w:r>
    </w:p>
    <w:p w:rsidR="005C7163" w:rsidRDefault="005C7163" w:rsidP="00A959D1">
      <w:pPr>
        <w:pStyle w:val="a3"/>
        <w:numPr>
          <w:ilvl w:val="1"/>
          <w:numId w:val="75"/>
        </w:numPr>
        <w:spacing w:after="0" w:line="360" w:lineRule="auto"/>
        <w:ind w:left="0"/>
        <w:jc w:val="both"/>
        <w:rPr>
          <w:sz w:val="28"/>
          <w:szCs w:val="28"/>
        </w:rPr>
      </w:pPr>
      <w:r>
        <w:rPr>
          <w:sz w:val="28"/>
          <w:szCs w:val="28"/>
        </w:rPr>
        <w:t>обеспечение национальной безопасности при создании, развитии, модернизации и эксплуатации государственных информационных систем в области государственного и муниципального контроля и надзора.</w:t>
      </w:r>
    </w:p>
    <w:p w:rsidR="005C7163" w:rsidRDefault="005C7163" w:rsidP="00A959D1">
      <w:pPr>
        <w:pStyle w:val="a3"/>
        <w:numPr>
          <w:ilvl w:val="0"/>
          <w:numId w:val="75"/>
        </w:numPr>
        <w:spacing w:after="0" w:line="360" w:lineRule="auto"/>
        <w:ind w:left="0"/>
        <w:jc w:val="both"/>
        <w:rPr>
          <w:sz w:val="28"/>
          <w:szCs w:val="28"/>
        </w:rPr>
      </w:pPr>
      <w:r>
        <w:rPr>
          <w:sz w:val="28"/>
          <w:szCs w:val="28"/>
        </w:rPr>
        <w:t>Для целей информационного обеспечения осуществления государственного и муниципального контроля и надзора создаются и используются:</w:t>
      </w:r>
    </w:p>
    <w:p w:rsidR="005C7163" w:rsidRDefault="005C7163" w:rsidP="00A959D1">
      <w:pPr>
        <w:pStyle w:val="a3"/>
        <w:numPr>
          <w:ilvl w:val="1"/>
          <w:numId w:val="75"/>
        </w:numPr>
        <w:spacing w:after="0" w:line="360" w:lineRule="auto"/>
        <w:ind w:left="0"/>
        <w:jc w:val="both"/>
        <w:rPr>
          <w:sz w:val="28"/>
          <w:szCs w:val="28"/>
        </w:rPr>
      </w:pPr>
      <w:r>
        <w:rPr>
          <w:sz w:val="28"/>
          <w:szCs w:val="28"/>
        </w:rPr>
        <w:t>базовые государственные информационные системы в области государственного и муниципального контроля и надзора;</w:t>
      </w:r>
    </w:p>
    <w:p w:rsidR="005C7163" w:rsidRDefault="005C7163" w:rsidP="00A959D1">
      <w:pPr>
        <w:pStyle w:val="a3"/>
        <w:numPr>
          <w:ilvl w:val="1"/>
          <w:numId w:val="75"/>
        </w:numPr>
        <w:spacing w:after="0" w:line="360" w:lineRule="auto"/>
        <w:ind w:left="0"/>
        <w:jc w:val="both"/>
        <w:rPr>
          <w:sz w:val="28"/>
          <w:szCs w:val="28"/>
        </w:rPr>
      </w:pPr>
      <w:r>
        <w:rPr>
          <w:sz w:val="28"/>
          <w:szCs w:val="28"/>
        </w:rPr>
        <w:t>отраслевые и ведомственные государственные информационные системы в области государственного и муниципального контроля и надзора.</w:t>
      </w:r>
    </w:p>
    <w:p w:rsidR="005C7163" w:rsidRDefault="005C7163" w:rsidP="00A959D1">
      <w:pPr>
        <w:pStyle w:val="a3"/>
        <w:numPr>
          <w:ilvl w:val="0"/>
          <w:numId w:val="75"/>
        </w:numPr>
        <w:spacing w:after="0" w:line="360" w:lineRule="auto"/>
        <w:ind w:left="0"/>
        <w:jc w:val="both"/>
        <w:rPr>
          <w:sz w:val="28"/>
          <w:szCs w:val="28"/>
        </w:rPr>
      </w:pPr>
      <w:r>
        <w:rPr>
          <w:sz w:val="28"/>
          <w:szCs w:val="28"/>
        </w:rPr>
        <w:t>Субъекты государственного и муниципального контроля и надзора вправе создавать и использовать иные информационные системы в области государственного и муниципального контроля и надзора в соответствии с действующим законодательством.</w:t>
      </w:r>
    </w:p>
    <w:p w:rsidR="005C7163" w:rsidRPr="00394729" w:rsidRDefault="005C7163" w:rsidP="00394729">
      <w:pPr>
        <w:spacing w:after="0" w:line="360" w:lineRule="auto"/>
        <w:jc w:val="both"/>
        <w:rPr>
          <w:sz w:val="28"/>
          <w:szCs w:val="28"/>
        </w:rPr>
      </w:pPr>
    </w:p>
    <w:p w:rsidR="005C7163" w:rsidRDefault="005C7163" w:rsidP="00F36BC8">
      <w:pPr>
        <w:pStyle w:val="2"/>
        <w:ind w:left="2268" w:hanging="1559"/>
      </w:pPr>
      <w:bookmarkStart w:id="312" w:name="_Toc407621683"/>
      <w:r>
        <w:lastRenderedPageBreak/>
        <w:t>Реестр функций государственного и муниципального контроля и надзора</w:t>
      </w:r>
      <w:bookmarkEnd w:id="312"/>
    </w:p>
    <w:p w:rsidR="005C7163" w:rsidRDefault="005C7163" w:rsidP="00A959D1">
      <w:pPr>
        <w:pStyle w:val="a3"/>
        <w:numPr>
          <w:ilvl w:val="0"/>
          <w:numId w:val="76"/>
        </w:numPr>
        <w:spacing w:after="0" w:line="360" w:lineRule="auto"/>
        <w:ind w:left="0"/>
        <w:jc w:val="both"/>
        <w:rPr>
          <w:sz w:val="28"/>
          <w:szCs w:val="28"/>
        </w:rPr>
      </w:pPr>
      <w:r>
        <w:rPr>
          <w:sz w:val="28"/>
          <w:szCs w:val="28"/>
        </w:rPr>
        <w:t>Реестр функций государственного и муниципального контроля и надзора является базовой федеральной государственной информационной системой, предназначенной для ведения и предоставления доступа к базовым сведениям о федеральных органах исполнительной власти, органах исполнительной власти Субъектов Федерации и органах местного самоуправления, уполномоченных на осуществление государственного контроля и надзора, муниципального контроля и надзора.</w:t>
      </w:r>
    </w:p>
    <w:p w:rsidR="005C7163" w:rsidRDefault="005C7163" w:rsidP="00A959D1">
      <w:pPr>
        <w:pStyle w:val="a3"/>
        <w:numPr>
          <w:ilvl w:val="0"/>
          <w:numId w:val="76"/>
        </w:numPr>
        <w:spacing w:after="0" w:line="360" w:lineRule="auto"/>
        <w:ind w:left="0"/>
        <w:jc w:val="both"/>
        <w:rPr>
          <w:sz w:val="28"/>
          <w:szCs w:val="28"/>
        </w:rPr>
      </w:pPr>
      <w:r>
        <w:rPr>
          <w:sz w:val="28"/>
          <w:szCs w:val="28"/>
        </w:rPr>
        <w:t>Реестр функций государственного и муниципального контроля и надзора используется в целях:</w:t>
      </w:r>
    </w:p>
    <w:p w:rsidR="005C7163" w:rsidRDefault="005C7163" w:rsidP="00A959D1">
      <w:pPr>
        <w:pStyle w:val="a3"/>
        <w:numPr>
          <w:ilvl w:val="1"/>
          <w:numId w:val="76"/>
        </w:numPr>
        <w:spacing w:after="0" w:line="360" w:lineRule="auto"/>
        <w:ind w:left="0"/>
        <w:jc w:val="both"/>
        <w:rPr>
          <w:sz w:val="28"/>
          <w:szCs w:val="28"/>
        </w:rPr>
      </w:pPr>
      <w:r>
        <w:rPr>
          <w:sz w:val="28"/>
          <w:szCs w:val="28"/>
        </w:rPr>
        <w:t>ведения реестра видов федерального государственного контроля и надзора,</w:t>
      </w:r>
      <w:r w:rsidRPr="008F74B0">
        <w:rPr>
          <w:sz w:val="28"/>
          <w:szCs w:val="28"/>
          <w:lang w:eastAsia="ru-RU"/>
        </w:rPr>
        <w:t xml:space="preserve"> </w:t>
      </w:r>
      <w:r w:rsidRPr="007B144E">
        <w:rPr>
          <w:sz w:val="28"/>
          <w:szCs w:val="28"/>
          <w:lang w:eastAsia="ru-RU"/>
        </w:rPr>
        <w:t>осуществляемо</w:t>
      </w:r>
      <w:r>
        <w:rPr>
          <w:sz w:val="28"/>
          <w:szCs w:val="28"/>
          <w:lang w:eastAsia="ru-RU"/>
        </w:rPr>
        <w:t>го</w:t>
      </w:r>
      <w:r w:rsidRPr="007B144E">
        <w:rPr>
          <w:sz w:val="28"/>
          <w:szCs w:val="28"/>
          <w:lang w:eastAsia="ru-RU"/>
        </w:rPr>
        <w:t xml:space="preserve"> непосредственно федеральным</w:t>
      </w:r>
      <w:r>
        <w:rPr>
          <w:sz w:val="28"/>
          <w:szCs w:val="28"/>
          <w:lang w:eastAsia="ru-RU"/>
        </w:rPr>
        <w:t>и</w:t>
      </w:r>
      <w:r w:rsidRPr="007B144E">
        <w:rPr>
          <w:sz w:val="28"/>
          <w:szCs w:val="28"/>
          <w:lang w:eastAsia="ru-RU"/>
        </w:rPr>
        <w:t xml:space="preserve"> орган</w:t>
      </w:r>
      <w:r>
        <w:rPr>
          <w:sz w:val="28"/>
          <w:szCs w:val="28"/>
          <w:lang w:eastAsia="ru-RU"/>
        </w:rPr>
        <w:t>ами</w:t>
      </w:r>
      <w:r w:rsidRPr="007B144E">
        <w:rPr>
          <w:sz w:val="28"/>
          <w:szCs w:val="28"/>
          <w:lang w:eastAsia="ru-RU"/>
        </w:rPr>
        <w:t xml:space="preserve"> исполнительной власти</w:t>
      </w:r>
      <w:r>
        <w:rPr>
          <w:sz w:val="28"/>
          <w:szCs w:val="28"/>
        </w:rPr>
        <w:t>;</w:t>
      </w:r>
    </w:p>
    <w:p w:rsidR="005C7163" w:rsidRDefault="005C7163" w:rsidP="00A959D1">
      <w:pPr>
        <w:pStyle w:val="a3"/>
        <w:numPr>
          <w:ilvl w:val="1"/>
          <w:numId w:val="76"/>
        </w:numPr>
        <w:spacing w:after="0" w:line="360" w:lineRule="auto"/>
        <w:ind w:left="0"/>
        <w:jc w:val="both"/>
        <w:rPr>
          <w:sz w:val="28"/>
          <w:szCs w:val="28"/>
        </w:rPr>
      </w:pPr>
      <w:r>
        <w:rPr>
          <w:sz w:val="28"/>
          <w:szCs w:val="28"/>
        </w:rPr>
        <w:t>ведения реестра видов федерального государственного контроля и надзора</w:t>
      </w:r>
      <w:r>
        <w:rPr>
          <w:sz w:val="28"/>
          <w:szCs w:val="28"/>
          <w:lang w:eastAsia="ru-RU"/>
        </w:rPr>
        <w:t xml:space="preserve">, </w:t>
      </w:r>
      <w:r w:rsidRPr="007B144E">
        <w:rPr>
          <w:sz w:val="28"/>
          <w:szCs w:val="28"/>
          <w:lang w:eastAsia="ru-RU"/>
        </w:rPr>
        <w:t>полномочи</w:t>
      </w:r>
      <w:r>
        <w:rPr>
          <w:sz w:val="28"/>
          <w:szCs w:val="28"/>
          <w:lang w:eastAsia="ru-RU"/>
        </w:rPr>
        <w:t>я</w:t>
      </w:r>
      <w:r w:rsidRPr="007B144E">
        <w:rPr>
          <w:sz w:val="28"/>
          <w:szCs w:val="28"/>
          <w:lang w:eastAsia="ru-RU"/>
        </w:rPr>
        <w:t xml:space="preserve"> по осуществлению котор</w:t>
      </w:r>
      <w:r>
        <w:rPr>
          <w:sz w:val="28"/>
          <w:szCs w:val="28"/>
          <w:lang w:eastAsia="ru-RU"/>
        </w:rPr>
        <w:t>ых</w:t>
      </w:r>
      <w:r w:rsidRPr="007B144E">
        <w:rPr>
          <w:sz w:val="28"/>
          <w:szCs w:val="28"/>
          <w:lang w:eastAsia="ru-RU"/>
        </w:rPr>
        <w:t xml:space="preserve"> передан</w:t>
      </w:r>
      <w:r>
        <w:rPr>
          <w:sz w:val="28"/>
          <w:szCs w:val="28"/>
          <w:lang w:eastAsia="ru-RU"/>
        </w:rPr>
        <w:t>ы</w:t>
      </w:r>
      <w:r w:rsidRPr="007B144E">
        <w:rPr>
          <w:sz w:val="28"/>
          <w:szCs w:val="28"/>
          <w:lang w:eastAsia="ru-RU"/>
        </w:rPr>
        <w:t xml:space="preserve"> субъектам Российской Федерации</w:t>
      </w:r>
      <w:r>
        <w:rPr>
          <w:sz w:val="28"/>
          <w:szCs w:val="28"/>
          <w:lang w:eastAsia="ru-RU"/>
        </w:rPr>
        <w:t>;</w:t>
      </w:r>
    </w:p>
    <w:p w:rsidR="005C7163" w:rsidRDefault="005C7163" w:rsidP="00A959D1">
      <w:pPr>
        <w:pStyle w:val="a3"/>
        <w:numPr>
          <w:ilvl w:val="1"/>
          <w:numId w:val="76"/>
        </w:numPr>
        <w:spacing w:after="0" w:line="360" w:lineRule="auto"/>
        <w:ind w:left="0"/>
        <w:jc w:val="both"/>
        <w:rPr>
          <w:sz w:val="28"/>
          <w:szCs w:val="28"/>
        </w:rPr>
      </w:pPr>
      <w:r>
        <w:rPr>
          <w:sz w:val="28"/>
          <w:szCs w:val="28"/>
        </w:rPr>
        <w:t xml:space="preserve">ведения реестра видов регионального государственного контроля и надзора, </w:t>
      </w:r>
      <w:r w:rsidRPr="007B144E">
        <w:rPr>
          <w:sz w:val="28"/>
          <w:szCs w:val="28"/>
          <w:lang w:eastAsia="ru-RU"/>
        </w:rPr>
        <w:t>осуществл</w:t>
      </w:r>
      <w:r>
        <w:rPr>
          <w:sz w:val="28"/>
          <w:szCs w:val="28"/>
          <w:lang w:eastAsia="ru-RU"/>
        </w:rPr>
        <w:t xml:space="preserve">яемых </w:t>
      </w:r>
      <w:r w:rsidRPr="007B144E">
        <w:rPr>
          <w:sz w:val="28"/>
          <w:szCs w:val="28"/>
          <w:lang w:eastAsia="ru-RU"/>
        </w:rPr>
        <w:t>на территории субъект</w:t>
      </w:r>
      <w:r>
        <w:rPr>
          <w:sz w:val="28"/>
          <w:szCs w:val="28"/>
          <w:lang w:eastAsia="ru-RU"/>
        </w:rPr>
        <w:t>ов</w:t>
      </w:r>
      <w:r w:rsidRPr="007B144E">
        <w:rPr>
          <w:sz w:val="28"/>
          <w:szCs w:val="28"/>
          <w:lang w:eastAsia="ru-RU"/>
        </w:rPr>
        <w:t xml:space="preserve"> Российской Федерации регионального государственного контроля </w:t>
      </w:r>
      <w:r>
        <w:rPr>
          <w:sz w:val="28"/>
          <w:szCs w:val="28"/>
          <w:lang w:eastAsia="ru-RU"/>
        </w:rPr>
        <w:t>и надзора</w:t>
      </w:r>
      <w:r w:rsidRPr="007B144E">
        <w:rPr>
          <w:sz w:val="28"/>
          <w:szCs w:val="28"/>
          <w:lang w:eastAsia="ru-RU"/>
        </w:rPr>
        <w:t xml:space="preserve"> уполномоченными органами исполнительной власти субъектов Российской</w:t>
      </w:r>
      <w:r>
        <w:rPr>
          <w:sz w:val="28"/>
          <w:szCs w:val="28"/>
        </w:rPr>
        <w:t>;</w:t>
      </w:r>
    </w:p>
    <w:p w:rsidR="005C7163" w:rsidRDefault="005C7163" w:rsidP="00A959D1">
      <w:pPr>
        <w:pStyle w:val="a3"/>
        <w:numPr>
          <w:ilvl w:val="1"/>
          <w:numId w:val="76"/>
        </w:numPr>
        <w:spacing w:after="0" w:line="360" w:lineRule="auto"/>
        <w:ind w:left="0"/>
        <w:jc w:val="both"/>
        <w:rPr>
          <w:sz w:val="28"/>
          <w:szCs w:val="28"/>
        </w:rPr>
      </w:pPr>
      <w:r>
        <w:rPr>
          <w:sz w:val="28"/>
          <w:szCs w:val="28"/>
        </w:rPr>
        <w:t>ведения реестра видов муниципального контроля и надзора,</w:t>
      </w:r>
      <w:r w:rsidRPr="008F74B0">
        <w:rPr>
          <w:sz w:val="28"/>
          <w:szCs w:val="28"/>
          <w:lang w:eastAsia="ru-RU"/>
        </w:rPr>
        <w:t xml:space="preserve"> </w:t>
      </w:r>
      <w:r w:rsidRPr="007B144E">
        <w:rPr>
          <w:sz w:val="28"/>
          <w:szCs w:val="28"/>
          <w:lang w:eastAsia="ru-RU"/>
        </w:rPr>
        <w:t>осуществл</w:t>
      </w:r>
      <w:r>
        <w:rPr>
          <w:sz w:val="28"/>
          <w:szCs w:val="28"/>
          <w:lang w:eastAsia="ru-RU"/>
        </w:rPr>
        <w:t>яемых</w:t>
      </w:r>
      <w:r w:rsidRPr="007B144E">
        <w:rPr>
          <w:sz w:val="28"/>
          <w:szCs w:val="28"/>
          <w:lang w:eastAsia="ru-RU"/>
        </w:rPr>
        <w:t xml:space="preserve"> на территории субъект</w:t>
      </w:r>
      <w:r>
        <w:rPr>
          <w:sz w:val="28"/>
          <w:szCs w:val="28"/>
          <w:lang w:eastAsia="ru-RU"/>
        </w:rPr>
        <w:t>ов</w:t>
      </w:r>
      <w:r w:rsidRPr="007B144E">
        <w:rPr>
          <w:sz w:val="28"/>
          <w:szCs w:val="28"/>
          <w:lang w:eastAsia="ru-RU"/>
        </w:rPr>
        <w:t xml:space="preserve"> Российской Федерации уполномоченными органами местного самоуправления</w:t>
      </w:r>
      <w:r>
        <w:rPr>
          <w:sz w:val="28"/>
          <w:szCs w:val="28"/>
        </w:rPr>
        <w:t>;</w:t>
      </w:r>
    </w:p>
    <w:p w:rsidR="005C7163" w:rsidRDefault="005C7163" w:rsidP="00A959D1">
      <w:pPr>
        <w:pStyle w:val="a3"/>
        <w:numPr>
          <w:ilvl w:val="1"/>
          <w:numId w:val="76"/>
        </w:numPr>
        <w:spacing w:after="0" w:line="360" w:lineRule="auto"/>
        <w:ind w:left="0"/>
        <w:jc w:val="both"/>
        <w:rPr>
          <w:sz w:val="28"/>
          <w:szCs w:val="28"/>
        </w:rPr>
      </w:pPr>
      <w:r>
        <w:rPr>
          <w:sz w:val="28"/>
          <w:szCs w:val="28"/>
        </w:rPr>
        <w:t>ведения реестра разрешительной деятельности органов государственной власти и органов местного самоуправления;</w:t>
      </w:r>
    </w:p>
    <w:p w:rsidR="005C7163" w:rsidRDefault="005C7163" w:rsidP="00A959D1">
      <w:pPr>
        <w:pStyle w:val="a3"/>
        <w:numPr>
          <w:ilvl w:val="1"/>
          <w:numId w:val="76"/>
        </w:numPr>
        <w:spacing w:after="0" w:line="360" w:lineRule="auto"/>
        <w:ind w:left="0"/>
        <w:jc w:val="both"/>
        <w:rPr>
          <w:sz w:val="28"/>
          <w:szCs w:val="28"/>
        </w:rPr>
      </w:pPr>
      <w:r>
        <w:rPr>
          <w:sz w:val="28"/>
          <w:szCs w:val="28"/>
        </w:rPr>
        <w:t>ведения реестра уведомительных действий физических и юридических лиц;</w:t>
      </w:r>
    </w:p>
    <w:p w:rsidR="005C7163" w:rsidRDefault="005C7163" w:rsidP="00A959D1">
      <w:pPr>
        <w:pStyle w:val="a3"/>
        <w:numPr>
          <w:ilvl w:val="1"/>
          <w:numId w:val="76"/>
        </w:numPr>
        <w:spacing w:after="0" w:line="360" w:lineRule="auto"/>
        <w:ind w:left="0"/>
        <w:jc w:val="both"/>
        <w:rPr>
          <w:sz w:val="28"/>
          <w:szCs w:val="28"/>
        </w:rPr>
      </w:pPr>
      <w:r>
        <w:rPr>
          <w:sz w:val="28"/>
          <w:szCs w:val="28"/>
        </w:rPr>
        <w:t xml:space="preserve">ведения реестра органов государственной власти и органов местного самоуправления, уполномоченных на осуществление государственного и </w:t>
      </w:r>
      <w:r>
        <w:rPr>
          <w:sz w:val="28"/>
          <w:szCs w:val="28"/>
        </w:rPr>
        <w:lastRenderedPageBreak/>
        <w:t>муниципального контроля и надзора, разрешительной деятельности, прием и учет уведомлений физических и юридических лиц;</w:t>
      </w:r>
    </w:p>
    <w:p w:rsidR="005C7163" w:rsidRDefault="005C7163" w:rsidP="00A959D1">
      <w:pPr>
        <w:pStyle w:val="a3"/>
        <w:numPr>
          <w:ilvl w:val="1"/>
          <w:numId w:val="76"/>
        </w:numPr>
        <w:spacing w:after="0" w:line="360" w:lineRule="auto"/>
        <w:ind w:left="0"/>
        <w:jc w:val="both"/>
        <w:rPr>
          <w:sz w:val="28"/>
          <w:szCs w:val="28"/>
        </w:rPr>
      </w:pPr>
      <w:r>
        <w:rPr>
          <w:sz w:val="28"/>
          <w:szCs w:val="28"/>
        </w:rPr>
        <w:t>ведение реестра отраслевых и ведомственных государственных информационных систем в области государственного и муниципального контроля и надзора.</w:t>
      </w:r>
    </w:p>
    <w:p w:rsidR="005C7163" w:rsidRDefault="005C7163" w:rsidP="00A959D1">
      <w:pPr>
        <w:pStyle w:val="a3"/>
        <w:numPr>
          <w:ilvl w:val="0"/>
          <w:numId w:val="76"/>
        </w:numPr>
        <w:spacing w:after="0" w:line="360" w:lineRule="auto"/>
        <w:ind w:left="0"/>
        <w:jc w:val="both"/>
        <w:rPr>
          <w:sz w:val="28"/>
          <w:szCs w:val="28"/>
        </w:rPr>
      </w:pPr>
      <w:r>
        <w:rPr>
          <w:sz w:val="28"/>
          <w:szCs w:val="28"/>
        </w:rPr>
        <w:t>Порядок формирования и ведения реестра функций государственного и муниципального контроля и надзора, в том числе состав базовых сведений, порядок их внесения и осуществления доступа к ним, устанавливается Правительством Российской Федерации.</w:t>
      </w:r>
    </w:p>
    <w:p w:rsidR="005C7163" w:rsidRDefault="005C7163" w:rsidP="00394729">
      <w:pPr>
        <w:pStyle w:val="2"/>
        <w:ind w:left="2268" w:hanging="1559"/>
      </w:pPr>
      <w:bookmarkStart w:id="313" w:name="_Toc407621684"/>
      <w:r>
        <w:t>Единый реестр проверок</w:t>
      </w:r>
      <w:bookmarkEnd w:id="313"/>
    </w:p>
    <w:p w:rsidR="005C7163" w:rsidRPr="003D05DA" w:rsidRDefault="005C7163" w:rsidP="00394729">
      <w:pPr>
        <w:pStyle w:val="a3"/>
        <w:numPr>
          <w:ilvl w:val="0"/>
          <w:numId w:val="78"/>
        </w:numPr>
        <w:spacing w:after="0" w:line="360" w:lineRule="auto"/>
        <w:ind w:left="0"/>
        <w:jc w:val="both"/>
        <w:rPr>
          <w:sz w:val="28"/>
          <w:szCs w:val="28"/>
        </w:rPr>
      </w:pPr>
      <w:r w:rsidRPr="003D05DA">
        <w:rPr>
          <w:sz w:val="28"/>
          <w:szCs w:val="28"/>
        </w:rPr>
        <w:t>Единый реестр проверок является базовой федеральной государственной информационной системой, предназначенной для учета информации о проверках, осуществляемых органами государственного контроля и надзора, органами муниципального контроля и надзора.</w:t>
      </w:r>
    </w:p>
    <w:p w:rsidR="005C7163" w:rsidRPr="003D05DA" w:rsidRDefault="005C7163" w:rsidP="00394729">
      <w:pPr>
        <w:pStyle w:val="a3"/>
        <w:numPr>
          <w:ilvl w:val="0"/>
          <w:numId w:val="78"/>
        </w:numPr>
        <w:spacing w:after="0" w:line="360" w:lineRule="auto"/>
        <w:ind w:left="0"/>
        <w:jc w:val="both"/>
        <w:rPr>
          <w:sz w:val="28"/>
          <w:szCs w:val="28"/>
        </w:rPr>
      </w:pPr>
      <w:r w:rsidRPr="003D05DA">
        <w:rPr>
          <w:sz w:val="28"/>
          <w:szCs w:val="28"/>
        </w:rPr>
        <w:t>Единый реестр проверок используется в целях:</w:t>
      </w:r>
    </w:p>
    <w:p w:rsidR="005C7163" w:rsidRPr="003D05DA" w:rsidRDefault="005C7163" w:rsidP="00394729">
      <w:pPr>
        <w:pStyle w:val="a3"/>
        <w:numPr>
          <w:ilvl w:val="1"/>
          <w:numId w:val="78"/>
        </w:numPr>
        <w:spacing w:after="0" w:line="360" w:lineRule="auto"/>
        <w:ind w:left="0"/>
        <w:jc w:val="both"/>
        <w:rPr>
          <w:sz w:val="28"/>
          <w:szCs w:val="28"/>
        </w:rPr>
      </w:pPr>
      <w:r w:rsidRPr="003D05DA">
        <w:rPr>
          <w:sz w:val="28"/>
          <w:szCs w:val="28"/>
        </w:rPr>
        <w:t>планирования проверок;</w:t>
      </w:r>
    </w:p>
    <w:p w:rsidR="005C7163" w:rsidRPr="003D05DA" w:rsidRDefault="005C7163" w:rsidP="00394729">
      <w:pPr>
        <w:pStyle w:val="a3"/>
        <w:numPr>
          <w:ilvl w:val="1"/>
          <w:numId w:val="78"/>
        </w:numPr>
        <w:spacing w:after="0" w:line="360" w:lineRule="auto"/>
        <w:ind w:left="0"/>
        <w:jc w:val="both"/>
        <w:rPr>
          <w:sz w:val="28"/>
          <w:szCs w:val="28"/>
        </w:rPr>
      </w:pPr>
      <w:r w:rsidRPr="003D05DA">
        <w:rPr>
          <w:sz w:val="28"/>
          <w:szCs w:val="28"/>
        </w:rPr>
        <w:t>согласования (уведомление) проверок с органами прокуратуры;</w:t>
      </w:r>
    </w:p>
    <w:p w:rsidR="005C7163" w:rsidRPr="003D05DA" w:rsidRDefault="005C7163" w:rsidP="00394729">
      <w:pPr>
        <w:pStyle w:val="a3"/>
        <w:numPr>
          <w:ilvl w:val="1"/>
          <w:numId w:val="78"/>
        </w:numPr>
        <w:spacing w:after="0" w:line="360" w:lineRule="auto"/>
        <w:ind w:left="0"/>
        <w:jc w:val="both"/>
        <w:rPr>
          <w:sz w:val="28"/>
          <w:szCs w:val="28"/>
        </w:rPr>
      </w:pPr>
      <w:r w:rsidRPr="003D05DA">
        <w:rPr>
          <w:sz w:val="28"/>
          <w:szCs w:val="28"/>
        </w:rPr>
        <w:t>учета уникального контрольного номера проверки;</w:t>
      </w:r>
    </w:p>
    <w:p w:rsidR="005C7163" w:rsidRPr="003D05DA" w:rsidRDefault="005C7163" w:rsidP="00394729">
      <w:pPr>
        <w:pStyle w:val="a3"/>
        <w:numPr>
          <w:ilvl w:val="1"/>
          <w:numId w:val="78"/>
        </w:numPr>
        <w:spacing w:after="0" w:line="360" w:lineRule="auto"/>
        <w:ind w:left="0"/>
        <w:jc w:val="both"/>
        <w:rPr>
          <w:sz w:val="28"/>
          <w:szCs w:val="28"/>
        </w:rPr>
      </w:pPr>
      <w:r w:rsidRPr="003D05DA">
        <w:rPr>
          <w:sz w:val="28"/>
          <w:szCs w:val="28"/>
        </w:rPr>
        <w:t>учета, документирования и анализа результатов проверок;</w:t>
      </w:r>
    </w:p>
    <w:p w:rsidR="005C7163" w:rsidRPr="003D05DA" w:rsidRDefault="005C7163" w:rsidP="00394729">
      <w:pPr>
        <w:pStyle w:val="a3"/>
        <w:numPr>
          <w:ilvl w:val="1"/>
          <w:numId w:val="78"/>
        </w:numPr>
        <w:spacing w:after="0" w:line="360" w:lineRule="auto"/>
        <w:ind w:left="0"/>
        <w:jc w:val="both"/>
        <w:rPr>
          <w:sz w:val="28"/>
          <w:szCs w:val="28"/>
        </w:rPr>
      </w:pPr>
      <w:r w:rsidRPr="003D05DA">
        <w:rPr>
          <w:sz w:val="28"/>
          <w:szCs w:val="28"/>
        </w:rPr>
        <w:t>учета выявленных нарушений и принятых мер в результате проведения проверок;</w:t>
      </w:r>
    </w:p>
    <w:p w:rsidR="005C7163" w:rsidRPr="003D05DA" w:rsidRDefault="005C7163" w:rsidP="00394729">
      <w:pPr>
        <w:pStyle w:val="a3"/>
        <w:numPr>
          <w:ilvl w:val="1"/>
          <w:numId w:val="78"/>
        </w:numPr>
        <w:spacing w:after="0" w:line="360" w:lineRule="auto"/>
        <w:ind w:left="0"/>
        <w:jc w:val="both"/>
        <w:rPr>
          <w:sz w:val="28"/>
          <w:szCs w:val="28"/>
        </w:rPr>
      </w:pPr>
      <w:r w:rsidRPr="003D05DA">
        <w:rPr>
          <w:sz w:val="28"/>
          <w:szCs w:val="28"/>
        </w:rPr>
        <w:t>учета и анализа случаев причинения вреда в соответствующих сферах деятельности;</w:t>
      </w:r>
    </w:p>
    <w:p w:rsidR="005C7163" w:rsidRPr="003D05DA" w:rsidRDefault="005C7163" w:rsidP="00394729">
      <w:pPr>
        <w:pStyle w:val="a3"/>
        <w:numPr>
          <w:ilvl w:val="1"/>
          <w:numId w:val="78"/>
        </w:numPr>
        <w:spacing w:after="0" w:line="360" w:lineRule="auto"/>
        <w:ind w:left="0"/>
        <w:jc w:val="both"/>
        <w:rPr>
          <w:sz w:val="28"/>
          <w:szCs w:val="28"/>
        </w:rPr>
      </w:pPr>
      <w:r w:rsidRPr="003D05DA">
        <w:rPr>
          <w:sz w:val="28"/>
          <w:szCs w:val="28"/>
        </w:rPr>
        <w:t>оценки объемов предотвращенного вреда вследствие устранения и недопущения нарушений обязательных требований, соответствие которым проверяется при осуществлении государственного и муниципального контроля и надзора.</w:t>
      </w:r>
    </w:p>
    <w:p w:rsidR="005C7163" w:rsidRPr="003D05DA" w:rsidRDefault="005C7163" w:rsidP="00394729">
      <w:pPr>
        <w:pStyle w:val="ConsPlusNormal"/>
        <w:numPr>
          <w:ilvl w:val="0"/>
          <w:numId w:val="78"/>
        </w:numPr>
        <w:spacing w:line="360" w:lineRule="auto"/>
        <w:jc w:val="both"/>
        <w:rPr>
          <w:rFonts w:ascii="Times New Roman" w:hAnsi="Times New Roman" w:cs="Times New Roman"/>
          <w:sz w:val="28"/>
          <w:szCs w:val="28"/>
        </w:rPr>
      </w:pPr>
      <w:r w:rsidRPr="003D05DA">
        <w:rPr>
          <w:rFonts w:ascii="Times New Roman" w:hAnsi="Times New Roman" w:cs="Times New Roman"/>
          <w:sz w:val="28"/>
          <w:szCs w:val="28"/>
        </w:rPr>
        <w:t>Правил</w:t>
      </w:r>
      <w:r>
        <w:rPr>
          <w:rFonts w:ascii="Times New Roman" w:hAnsi="Times New Roman" w:cs="Times New Roman"/>
          <w:sz w:val="28"/>
          <w:szCs w:val="28"/>
        </w:rPr>
        <w:t>а формирования и ведения Е</w:t>
      </w:r>
      <w:r w:rsidRPr="003D05DA">
        <w:rPr>
          <w:rFonts w:ascii="Times New Roman" w:hAnsi="Times New Roman" w:cs="Times New Roman"/>
          <w:sz w:val="28"/>
          <w:szCs w:val="28"/>
        </w:rPr>
        <w:t xml:space="preserve">диного реестра проверок утверждаются Правительством Российской Федерации. Указанными </w:t>
      </w:r>
      <w:r w:rsidRPr="003D05DA">
        <w:rPr>
          <w:rFonts w:ascii="Times New Roman" w:hAnsi="Times New Roman" w:cs="Times New Roman"/>
          <w:sz w:val="28"/>
          <w:szCs w:val="28"/>
        </w:rPr>
        <w:lastRenderedPageBreak/>
        <w:t>правилами определяется в том числе:</w:t>
      </w:r>
    </w:p>
    <w:p w:rsidR="005C7163" w:rsidRPr="003D05DA" w:rsidRDefault="005C7163" w:rsidP="00394729">
      <w:pPr>
        <w:pStyle w:val="ConsPlusNormal"/>
        <w:spacing w:line="360" w:lineRule="auto"/>
        <w:ind w:firstLine="709"/>
        <w:jc w:val="both"/>
        <w:rPr>
          <w:rFonts w:ascii="Times New Roman" w:hAnsi="Times New Roman" w:cs="Times New Roman"/>
          <w:sz w:val="28"/>
          <w:szCs w:val="28"/>
        </w:rPr>
      </w:pPr>
      <w:r w:rsidRPr="003D05DA">
        <w:rPr>
          <w:rFonts w:ascii="Times New Roman" w:hAnsi="Times New Roman" w:cs="Times New Roman"/>
          <w:sz w:val="28"/>
          <w:szCs w:val="28"/>
        </w:rPr>
        <w:t xml:space="preserve">1) требования к порядку создания и ввода в эксплуатацию государственной информационной системы </w:t>
      </w:r>
      <w:r>
        <w:rPr>
          <w:rFonts w:ascii="Times New Roman" w:hAnsi="Times New Roman" w:cs="Times New Roman"/>
          <w:sz w:val="28"/>
          <w:szCs w:val="28"/>
        </w:rPr>
        <w:t>е</w:t>
      </w:r>
      <w:r w:rsidRPr="003D05DA">
        <w:rPr>
          <w:rFonts w:ascii="Times New Roman" w:hAnsi="Times New Roman" w:cs="Times New Roman"/>
          <w:sz w:val="28"/>
          <w:szCs w:val="28"/>
        </w:rPr>
        <w:t>диного реестра проверок;</w:t>
      </w:r>
    </w:p>
    <w:p w:rsidR="005C7163" w:rsidRPr="003D05DA" w:rsidRDefault="005C7163" w:rsidP="00394729">
      <w:pPr>
        <w:pStyle w:val="ConsPlusNormal"/>
        <w:spacing w:line="360" w:lineRule="auto"/>
        <w:ind w:firstLine="709"/>
        <w:jc w:val="both"/>
        <w:rPr>
          <w:rFonts w:ascii="Times New Roman" w:hAnsi="Times New Roman" w:cs="Times New Roman"/>
          <w:sz w:val="28"/>
          <w:szCs w:val="28"/>
        </w:rPr>
      </w:pPr>
      <w:r w:rsidRPr="003D05DA">
        <w:rPr>
          <w:rFonts w:ascii="Times New Roman" w:hAnsi="Times New Roman" w:cs="Times New Roman"/>
          <w:sz w:val="28"/>
          <w:szCs w:val="28"/>
        </w:rPr>
        <w:t>2) порядок присвоения в автоматическом режиме учетного номера проверки;</w:t>
      </w:r>
    </w:p>
    <w:p w:rsidR="005C7163" w:rsidRPr="003D05DA" w:rsidRDefault="005C7163" w:rsidP="00394729">
      <w:pPr>
        <w:pStyle w:val="ConsPlusNormal"/>
        <w:spacing w:line="360" w:lineRule="auto"/>
        <w:ind w:firstLine="709"/>
        <w:jc w:val="both"/>
        <w:rPr>
          <w:rFonts w:ascii="Times New Roman" w:hAnsi="Times New Roman" w:cs="Times New Roman"/>
          <w:sz w:val="28"/>
          <w:szCs w:val="28"/>
        </w:rPr>
      </w:pPr>
      <w:r w:rsidRPr="003D05DA">
        <w:rPr>
          <w:rFonts w:ascii="Times New Roman" w:hAnsi="Times New Roman" w:cs="Times New Roman"/>
          <w:sz w:val="28"/>
          <w:szCs w:val="28"/>
        </w:rPr>
        <w:t xml:space="preserve">3) состав информации о проверке, ее результатах и принятых мерах по пресечению и (или) устранению последствий выявленных нарушений, подлежащих включению в </w:t>
      </w:r>
      <w:r>
        <w:rPr>
          <w:rFonts w:ascii="Times New Roman" w:hAnsi="Times New Roman" w:cs="Times New Roman"/>
          <w:sz w:val="28"/>
          <w:szCs w:val="28"/>
        </w:rPr>
        <w:t>Е</w:t>
      </w:r>
      <w:r w:rsidRPr="003D05DA">
        <w:rPr>
          <w:rFonts w:ascii="Times New Roman" w:hAnsi="Times New Roman" w:cs="Times New Roman"/>
          <w:sz w:val="28"/>
          <w:szCs w:val="28"/>
        </w:rPr>
        <w:t>диный реестр проверок, а также сроки и порядок ее включения в реестр;</w:t>
      </w:r>
    </w:p>
    <w:p w:rsidR="005C7163" w:rsidRPr="003D05DA" w:rsidRDefault="005C7163" w:rsidP="0039472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состав включенной в Е</w:t>
      </w:r>
      <w:r w:rsidRPr="003D05DA">
        <w:rPr>
          <w:rFonts w:ascii="Times New Roman" w:hAnsi="Times New Roman" w:cs="Times New Roman"/>
          <w:sz w:val="28"/>
          <w:szCs w:val="28"/>
        </w:rPr>
        <w:t>диный реестр проверок информации, подлежащей предоставлению государственным органам, органам местного самоуправления, порядок ее предоставления;</w:t>
      </w:r>
    </w:p>
    <w:p w:rsidR="005C7163" w:rsidRPr="003D05DA" w:rsidRDefault="005C7163" w:rsidP="00394729">
      <w:pPr>
        <w:pStyle w:val="ConsPlusNormal"/>
        <w:spacing w:line="360" w:lineRule="auto"/>
        <w:ind w:firstLine="709"/>
        <w:jc w:val="both"/>
        <w:rPr>
          <w:rFonts w:ascii="Times New Roman" w:hAnsi="Times New Roman" w:cs="Times New Roman"/>
          <w:sz w:val="28"/>
          <w:szCs w:val="28"/>
        </w:rPr>
      </w:pPr>
      <w:r w:rsidRPr="003D05DA">
        <w:rPr>
          <w:rFonts w:ascii="Times New Roman" w:hAnsi="Times New Roman" w:cs="Times New Roman"/>
          <w:sz w:val="28"/>
          <w:szCs w:val="28"/>
        </w:rPr>
        <w:t>5) состав иной информации об осуществлении государственного и муниципального контроля и надзо</w:t>
      </w:r>
      <w:r>
        <w:rPr>
          <w:rFonts w:ascii="Times New Roman" w:hAnsi="Times New Roman" w:cs="Times New Roman"/>
          <w:sz w:val="28"/>
          <w:szCs w:val="28"/>
        </w:rPr>
        <w:t>ра, которая должна содержаться Е</w:t>
      </w:r>
      <w:r w:rsidRPr="003D05DA">
        <w:rPr>
          <w:rFonts w:ascii="Times New Roman" w:hAnsi="Times New Roman" w:cs="Times New Roman"/>
          <w:sz w:val="28"/>
          <w:szCs w:val="28"/>
        </w:rPr>
        <w:t>дином реестре проверок.</w:t>
      </w:r>
    </w:p>
    <w:p w:rsidR="005C7163" w:rsidRPr="003D05DA" w:rsidRDefault="005C7163" w:rsidP="00394729">
      <w:pPr>
        <w:pStyle w:val="ConsPlusNormal"/>
        <w:numPr>
          <w:ilvl w:val="0"/>
          <w:numId w:val="78"/>
        </w:numPr>
        <w:spacing w:line="360" w:lineRule="auto"/>
        <w:jc w:val="both"/>
        <w:rPr>
          <w:rFonts w:ascii="Times New Roman" w:hAnsi="Times New Roman" w:cs="Times New Roman"/>
          <w:sz w:val="28"/>
          <w:szCs w:val="28"/>
        </w:rPr>
      </w:pPr>
      <w:r>
        <w:rPr>
          <w:rFonts w:ascii="Times New Roman" w:hAnsi="Times New Roman" w:cs="Times New Roman"/>
          <w:sz w:val="28"/>
          <w:szCs w:val="28"/>
        </w:rPr>
        <w:t>Оператор Е</w:t>
      </w:r>
      <w:r w:rsidRPr="003D05DA">
        <w:rPr>
          <w:rFonts w:ascii="Times New Roman" w:hAnsi="Times New Roman" w:cs="Times New Roman"/>
          <w:sz w:val="28"/>
          <w:szCs w:val="28"/>
        </w:rPr>
        <w:t>диного реестра проверок обеспечивает размещение на специализированном сайте в сети «Интернет», в том числе в форме открытых данных, следующ</w:t>
      </w:r>
      <w:r>
        <w:rPr>
          <w:rFonts w:ascii="Times New Roman" w:hAnsi="Times New Roman" w:cs="Times New Roman"/>
          <w:sz w:val="28"/>
          <w:szCs w:val="28"/>
        </w:rPr>
        <w:t>ей общедоступной информации из Е</w:t>
      </w:r>
      <w:r w:rsidRPr="003D05DA">
        <w:rPr>
          <w:rFonts w:ascii="Times New Roman" w:hAnsi="Times New Roman" w:cs="Times New Roman"/>
          <w:sz w:val="28"/>
          <w:szCs w:val="28"/>
        </w:rPr>
        <w:t>диного реестра проверок:</w:t>
      </w:r>
    </w:p>
    <w:p w:rsidR="005C7163" w:rsidRPr="003D05DA" w:rsidRDefault="005C7163" w:rsidP="00394729">
      <w:pPr>
        <w:pStyle w:val="ConsPlusNormal"/>
        <w:spacing w:line="360" w:lineRule="auto"/>
        <w:ind w:firstLine="709"/>
        <w:jc w:val="both"/>
        <w:rPr>
          <w:rFonts w:ascii="Times New Roman" w:hAnsi="Times New Roman" w:cs="Times New Roman"/>
          <w:sz w:val="28"/>
          <w:szCs w:val="28"/>
        </w:rPr>
      </w:pPr>
      <w:r w:rsidRPr="003D05DA">
        <w:rPr>
          <w:rFonts w:ascii="Times New Roman" w:hAnsi="Times New Roman" w:cs="Times New Roman"/>
          <w:sz w:val="28"/>
          <w:szCs w:val="28"/>
        </w:rPr>
        <w:t>1) учетный номер проверки;</w:t>
      </w:r>
    </w:p>
    <w:p w:rsidR="005C7163" w:rsidRPr="003D05DA" w:rsidRDefault="005C7163" w:rsidP="00394729">
      <w:pPr>
        <w:pStyle w:val="ConsPlusNormal"/>
        <w:spacing w:line="360" w:lineRule="auto"/>
        <w:ind w:firstLine="709"/>
        <w:jc w:val="both"/>
        <w:rPr>
          <w:rFonts w:ascii="Times New Roman" w:hAnsi="Times New Roman" w:cs="Times New Roman"/>
          <w:sz w:val="28"/>
          <w:szCs w:val="28"/>
        </w:rPr>
      </w:pPr>
      <w:r w:rsidRPr="003D05DA">
        <w:rPr>
          <w:rFonts w:ascii="Times New Roman" w:hAnsi="Times New Roman" w:cs="Times New Roman"/>
          <w:sz w:val="28"/>
          <w:szCs w:val="28"/>
        </w:rPr>
        <w:t>2) сведения, указываемые в приказе (распоряжении) руководителя, заместителя руководителя органа государственного контроля и надзора, органа муниципального контроля и надзора,;</w:t>
      </w:r>
    </w:p>
    <w:p w:rsidR="005C7163" w:rsidRPr="003D05DA" w:rsidRDefault="005C7163" w:rsidP="00394729">
      <w:pPr>
        <w:pStyle w:val="ConsPlusNormal"/>
        <w:spacing w:line="360" w:lineRule="auto"/>
        <w:ind w:firstLine="709"/>
        <w:jc w:val="both"/>
        <w:rPr>
          <w:rFonts w:ascii="Times New Roman" w:hAnsi="Times New Roman" w:cs="Times New Roman"/>
          <w:sz w:val="28"/>
          <w:szCs w:val="28"/>
        </w:rPr>
      </w:pPr>
      <w:r w:rsidRPr="003D05DA">
        <w:rPr>
          <w:rFonts w:ascii="Times New Roman" w:hAnsi="Times New Roman" w:cs="Times New Roman"/>
          <w:sz w:val="28"/>
          <w:szCs w:val="28"/>
        </w:rPr>
        <w:t>3) сведения, указываемые в акте проверки;</w:t>
      </w:r>
    </w:p>
    <w:p w:rsidR="005C7163" w:rsidRPr="003D05DA" w:rsidRDefault="005C7163" w:rsidP="00394729">
      <w:pPr>
        <w:pStyle w:val="ConsPlusNormal"/>
        <w:spacing w:line="360" w:lineRule="auto"/>
        <w:ind w:firstLine="709"/>
        <w:jc w:val="both"/>
        <w:rPr>
          <w:rFonts w:ascii="Times New Roman" w:hAnsi="Times New Roman" w:cs="Times New Roman"/>
          <w:sz w:val="28"/>
          <w:szCs w:val="28"/>
        </w:rPr>
      </w:pPr>
      <w:r w:rsidRPr="003D05DA">
        <w:rPr>
          <w:rFonts w:ascii="Times New Roman" w:hAnsi="Times New Roman" w:cs="Times New Roman"/>
          <w:sz w:val="28"/>
          <w:szCs w:val="28"/>
        </w:rPr>
        <w:t>4) указание на то, были ли выявлены в ходе проверки нарушения обязательных требований;</w:t>
      </w:r>
    </w:p>
    <w:p w:rsidR="005C7163" w:rsidRPr="003D05DA" w:rsidRDefault="005C7163" w:rsidP="00394729">
      <w:pPr>
        <w:pStyle w:val="ConsPlusNormal"/>
        <w:spacing w:line="360" w:lineRule="auto"/>
        <w:ind w:firstLine="709"/>
        <w:jc w:val="both"/>
        <w:rPr>
          <w:rFonts w:ascii="Times New Roman" w:hAnsi="Times New Roman" w:cs="Times New Roman"/>
          <w:sz w:val="28"/>
          <w:szCs w:val="28"/>
        </w:rPr>
      </w:pPr>
      <w:r w:rsidRPr="003D05DA">
        <w:rPr>
          <w:rFonts w:ascii="Times New Roman" w:hAnsi="Times New Roman" w:cs="Times New Roman"/>
          <w:sz w:val="28"/>
          <w:szCs w:val="28"/>
        </w:rPr>
        <w:t xml:space="preserve">5) указание на принятые меры в отношении фактов нарушений, выявленных при проведении проверки, включая выданные предписания об устранении выявленных нарушений и (или) о проведении мероприятий по предотвращению причинения вреда, применение мер обеспечения </w:t>
      </w:r>
      <w:r w:rsidRPr="003D05DA">
        <w:rPr>
          <w:rFonts w:ascii="Times New Roman" w:hAnsi="Times New Roman" w:cs="Times New Roman"/>
          <w:sz w:val="28"/>
          <w:szCs w:val="28"/>
        </w:rPr>
        <w:lastRenderedPageBreak/>
        <w:t xml:space="preserve">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носящих разрешительный характер, отзыв продукции, направление материалов о выявленных нарушениях обязательных требований в компетентные органы, а также об обжаловании соответствующих решений должностных лиц и результатах такого обжалования. </w:t>
      </w:r>
    </w:p>
    <w:p w:rsidR="005C7163" w:rsidRPr="003D05DA" w:rsidRDefault="005C7163" w:rsidP="00394729">
      <w:pPr>
        <w:pStyle w:val="ConsPlusNormal"/>
        <w:numPr>
          <w:ilvl w:val="0"/>
          <w:numId w:val="78"/>
        </w:numPr>
        <w:spacing w:line="360" w:lineRule="auto"/>
        <w:jc w:val="both"/>
        <w:rPr>
          <w:rFonts w:ascii="Times New Roman" w:hAnsi="Times New Roman" w:cs="Times New Roman"/>
          <w:sz w:val="28"/>
          <w:szCs w:val="28"/>
        </w:rPr>
      </w:pPr>
      <w:r w:rsidRPr="003D05DA">
        <w:rPr>
          <w:rFonts w:ascii="Times New Roman" w:hAnsi="Times New Roman" w:cs="Times New Roman"/>
          <w:sz w:val="28"/>
          <w:szCs w:val="28"/>
        </w:rPr>
        <w:t>Ведение Единого реестра проверок, внесение в него соответствующей информации и ее предоставление осуществляется с учетом требований законодательства о государственной и иной охраняемой законом тайне.</w:t>
      </w:r>
    </w:p>
    <w:p w:rsidR="005C7163" w:rsidRDefault="005C7163" w:rsidP="00394729">
      <w:pPr>
        <w:pStyle w:val="a3"/>
        <w:numPr>
          <w:ilvl w:val="0"/>
          <w:numId w:val="78"/>
        </w:numPr>
        <w:spacing w:after="0" w:line="360" w:lineRule="auto"/>
        <w:ind w:left="0"/>
        <w:jc w:val="both"/>
        <w:rPr>
          <w:sz w:val="28"/>
          <w:szCs w:val="28"/>
        </w:rPr>
      </w:pPr>
      <w:r>
        <w:rPr>
          <w:sz w:val="28"/>
          <w:szCs w:val="28"/>
        </w:rPr>
        <w:t>Уникальный контрольный номер проверки, сформированный Единым реестром проверок,</w:t>
      </w:r>
      <w:r w:rsidRPr="003D05DA">
        <w:rPr>
          <w:sz w:val="28"/>
          <w:szCs w:val="28"/>
        </w:rPr>
        <w:t xml:space="preserve"> </w:t>
      </w:r>
      <w:r>
        <w:rPr>
          <w:sz w:val="28"/>
          <w:szCs w:val="28"/>
        </w:rPr>
        <w:t>должен быть указан н</w:t>
      </w:r>
      <w:r w:rsidRPr="003D05DA">
        <w:rPr>
          <w:sz w:val="28"/>
          <w:szCs w:val="28"/>
        </w:rPr>
        <w:t>а всех документах органов государственного контроля и надзора, органов муниципального контроля и</w:t>
      </w:r>
      <w:r>
        <w:rPr>
          <w:sz w:val="28"/>
          <w:szCs w:val="28"/>
        </w:rPr>
        <w:t xml:space="preserve"> надзора, связанных с проверкой.</w:t>
      </w:r>
    </w:p>
    <w:p w:rsidR="005C7163" w:rsidRDefault="005C7163" w:rsidP="00394729">
      <w:pPr>
        <w:pStyle w:val="a3"/>
        <w:numPr>
          <w:ilvl w:val="0"/>
          <w:numId w:val="78"/>
        </w:numPr>
        <w:spacing w:after="0" w:line="360" w:lineRule="auto"/>
        <w:ind w:left="0"/>
        <w:jc w:val="both"/>
        <w:rPr>
          <w:sz w:val="28"/>
          <w:szCs w:val="28"/>
        </w:rPr>
      </w:pPr>
      <w:r>
        <w:rPr>
          <w:sz w:val="28"/>
          <w:szCs w:val="28"/>
        </w:rPr>
        <w:t>Органы государственного контроля и надзора, органы муниципального контроля и надзора вправе создавать и использовать иные информационные системы для целей учета информации о проводимых ими проверках с обязательным предоставлением такой информации в реестр учета проверок.</w:t>
      </w:r>
    </w:p>
    <w:p w:rsidR="005C7163" w:rsidRDefault="005C7163" w:rsidP="00394729">
      <w:pPr>
        <w:pStyle w:val="a3"/>
        <w:spacing w:after="0" w:line="360" w:lineRule="auto"/>
        <w:ind w:left="709"/>
        <w:jc w:val="both"/>
        <w:rPr>
          <w:sz w:val="28"/>
          <w:szCs w:val="28"/>
        </w:rPr>
      </w:pPr>
    </w:p>
    <w:p w:rsidR="005C7163" w:rsidRDefault="005C7163" w:rsidP="00F36BC8">
      <w:pPr>
        <w:pStyle w:val="2"/>
        <w:ind w:left="2268" w:hanging="1559"/>
      </w:pPr>
      <w:bookmarkStart w:id="314" w:name="_Toc407621685"/>
      <w:r>
        <w:t>Портал государственного и муниципального контроля и надзора</w:t>
      </w:r>
      <w:bookmarkEnd w:id="314"/>
    </w:p>
    <w:p w:rsidR="005C7163" w:rsidRPr="00973782" w:rsidRDefault="005C7163" w:rsidP="00A959D1">
      <w:pPr>
        <w:pStyle w:val="a3"/>
        <w:numPr>
          <w:ilvl w:val="0"/>
          <w:numId w:val="83"/>
        </w:numPr>
        <w:spacing w:after="0" w:line="360" w:lineRule="auto"/>
        <w:ind w:left="0"/>
        <w:jc w:val="both"/>
        <w:rPr>
          <w:sz w:val="28"/>
          <w:szCs w:val="28"/>
        </w:rPr>
      </w:pPr>
      <w:r w:rsidRPr="00973782">
        <w:rPr>
          <w:sz w:val="28"/>
          <w:szCs w:val="28"/>
        </w:rPr>
        <w:t xml:space="preserve">Портал государственного и муниципального контроля и надзора является базовой федеральной государственной информационной системой, предназначенной для ведения и предоставления доступа к общедоступной информации </w:t>
      </w:r>
      <w:r>
        <w:rPr>
          <w:sz w:val="28"/>
          <w:szCs w:val="28"/>
        </w:rPr>
        <w:t>в области государственного и муниципального контроля и надзора</w:t>
      </w:r>
      <w:r w:rsidRPr="00973782">
        <w:rPr>
          <w:sz w:val="28"/>
          <w:szCs w:val="28"/>
        </w:rPr>
        <w:t>.</w:t>
      </w:r>
    </w:p>
    <w:p w:rsidR="005C7163" w:rsidRPr="00973782" w:rsidRDefault="005C7163" w:rsidP="00A959D1">
      <w:pPr>
        <w:pStyle w:val="a3"/>
        <w:numPr>
          <w:ilvl w:val="0"/>
          <w:numId w:val="83"/>
        </w:numPr>
        <w:spacing w:after="0" w:line="360" w:lineRule="auto"/>
        <w:ind w:left="0"/>
        <w:jc w:val="both"/>
        <w:rPr>
          <w:sz w:val="28"/>
          <w:szCs w:val="28"/>
        </w:rPr>
      </w:pPr>
      <w:bookmarkStart w:id="315" w:name="_Ref405204369"/>
      <w:r w:rsidRPr="00973782">
        <w:rPr>
          <w:sz w:val="28"/>
          <w:szCs w:val="28"/>
        </w:rPr>
        <w:lastRenderedPageBreak/>
        <w:t>Посредством портала государственного и муниципального контроля и надзора с использованием официального сайта в сети «Интернет», определенного федеральным органом исполнительной власти, уполномоченным Правительством Российской Федерации на создание и ведение портала государственного и муниципального контроля, должен обеспечиваться доступ субъектов государственного и муниципального контроля и надзора, граждан, юридических лиц, индивидуальных предпринимателей и иных заинтересованных лиц к следующей информации:</w:t>
      </w:r>
      <w:bookmarkEnd w:id="315"/>
    </w:p>
    <w:p w:rsidR="005C7163" w:rsidRPr="00973782" w:rsidRDefault="005C7163" w:rsidP="00A959D1">
      <w:pPr>
        <w:pStyle w:val="a3"/>
        <w:numPr>
          <w:ilvl w:val="1"/>
          <w:numId w:val="83"/>
        </w:numPr>
        <w:spacing w:after="0" w:line="360" w:lineRule="auto"/>
        <w:ind w:left="0"/>
        <w:jc w:val="both"/>
        <w:rPr>
          <w:sz w:val="28"/>
          <w:szCs w:val="28"/>
        </w:rPr>
      </w:pPr>
      <w:r w:rsidRPr="00973782">
        <w:rPr>
          <w:sz w:val="28"/>
          <w:szCs w:val="28"/>
        </w:rPr>
        <w:t>общедоступной информации, содержащейся в реестре функций государственного и муниципального контроля и надзора;</w:t>
      </w:r>
    </w:p>
    <w:p w:rsidR="005C7163" w:rsidRPr="00973782" w:rsidRDefault="005C7163" w:rsidP="00A959D1">
      <w:pPr>
        <w:pStyle w:val="a3"/>
        <w:numPr>
          <w:ilvl w:val="1"/>
          <w:numId w:val="83"/>
        </w:numPr>
        <w:spacing w:after="0" w:line="360" w:lineRule="auto"/>
        <w:ind w:left="0"/>
        <w:jc w:val="both"/>
        <w:rPr>
          <w:sz w:val="28"/>
          <w:szCs w:val="28"/>
        </w:rPr>
      </w:pPr>
      <w:r w:rsidRPr="00973782">
        <w:rPr>
          <w:sz w:val="28"/>
          <w:szCs w:val="28"/>
        </w:rPr>
        <w:t>административным регламентам осуществления государственного и муниципального контроля и надзора;</w:t>
      </w:r>
    </w:p>
    <w:p w:rsidR="005C7163" w:rsidRPr="00973782" w:rsidRDefault="005C7163" w:rsidP="00A959D1">
      <w:pPr>
        <w:pStyle w:val="a3"/>
        <w:numPr>
          <w:ilvl w:val="1"/>
          <w:numId w:val="83"/>
        </w:numPr>
        <w:spacing w:after="0" w:line="360" w:lineRule="auto"/>
        <w:ind w:left="0"/>
        <w:jc w:val="both"/>
        <w:rPr>
          <w:sz w:val="28"/>
          <w:szCs w:val="28"/>
        </w:rPr>
      </w:pPr>
      <w:r w:rsidRPr="00973782">
        <w:rPr>
          <w:sz w:val="28"/>
          <w:szCs w:val="28"/>
        </w:rPr>
        <w:t>нормативным правовым актам, соблюдение которых проверяется при осуществлении государственного и муниципального контроля и надзора;</w:t>
      </w:r>
    </w:p>
    <w:p w:rsidR="005C7163" w:rsidRPr="00973782" w:rsidRDefault="005C7163" w:rsidP="00A959D1">
      <w:pPr>
        <w:pStyle w:val="a3"/>
        <w:numPr>
          <w:ilvl w:val="1"/>
          <w:numId w:val="83"/>
        </w:numPr>
        <w:spacing w:after="0" w:line="360" w:lineRule="auto"/>
        <w:ind w:left="0"/>
        <w:jc w:val="both"/>
        <w:rPr>
          <w:sz w:val="28"/>
          <w:szCs w:val="28"/>
        </w:rPr>
      </w:pPr>
      <w:r w:rsidRPr="00973782">
        <w:rPr>
          <w:sz w:val="28"/>
          <w:szCs w:val="28"/>
        </w:rPr>
        <w:t>руководствам по соблюдению обязательных требований, соответствие которым проверяется при осуществлении государственного и муниципального контроля и надзора;</w:t>
      </w:r>
    </w:p>
    <w:p w:rsidR="005C7163" w:rsidRPr="00973782" w:rsidRDefault="005C7163" w:rsidP="00A959D1">
      <w:pPr>
        <w:pStyle w:val="a3"/>
        <w:numPr>
          <w:ilvl w:val="1"/>
          <w:numId w:val="83"/>
        </w:numPr>
        <w:spacing w:after="0" w:line="360" w:lineRule="auto"/>
        <w:ind w:left="0"/>
        <w:jc w:val="both"/>
        <w:rPr>
          <w:sz w:val="28"/>
          <w:szCs w:val="28"/>
        </w:rPr>
      </w:pPr>
      <w:r w:rsidRPr="00973782">
        <w:rPr>
          <w:sz w:val="28"/>
          <w:szCs w:val="28"/>
        </w:rPr>
        <w:t>проверочным листам для самостоятельного прохождения проверки соответствия обязательным требованиям, соблюдение которых проверяется при осуществлении государственного и муниципального контроля и надзора;</w:t>
      </w:r>
    </w:p>
    <w:p w:rsidR="005C7163" w:rsidRPr="00973782" w:rsidRDefault="005C7163" w:rsidP="00A959D1">
      <w:pPr>
        <w:pStyle w:val="a3"/>
        <w:numPr>
          <w:ilvl w:val="1"/>
          <w:numId w:val="83"/>
        </w:numPr>
        <w:spacing w:after="0" w:line="360" w:lineRule="auto"/>
        <w:ind w:left="0"/>
        <w:jc w:val="both"/>
        <w:rPr>
          <w:sz w:val="28"/>
          <w:szCs w:val="28"/>
        </w:rPr>
      </w:pPr>
      <w:r w:rsidRPr="00973782">
        <w:rPr>
          <w:sz w:val="28"/>
          <w:szCs w:val="28"/>
        </w:rPr>
        <w:t>информации о способах получения консультаций и разъяснений по вопросам соответствия обязательным требованиям, соблюдение которых проверяется при осуществлении государственного и муниципального контроля и надзора;</w:t>
      </w:r>
    </w:p>
    <w:p w:rsidR="005C7163" w:rsidRPr="00973782" w:rsidRDefault="005C7163" w:rsidP="00A959D1">
      <w:pPr>
        <w:pStyle w:val="a3"/>
        <w:numPr>
          <w:ilvl w:val="1"/>
          <w:numId w:val="83"/>
        </w:numPr>
        <w:spacing w:after="0" w:line="360" w:lineRule="auto"/>
        <w:ind w:left="0"/>
        <w:jc w:val="both"/>
        <w:rPr>
          <w:sz w:val="28"/>
          <w:szCs w:val="28"/>
        </w:rPr>
      </w:pPr>
      <w:r w:rsidRPr="00973782">
        <w:rPr>
          <w:sz w:val="28"/>
          <w:szCs w:val="28"/>
        </w:rPr>
        <w:t>формам и методам осуществления государственного и муниципального контроля и надзора;</w:t>
      </w:r>
    </w:p>
    <w:p w:rsidR="005C7163" w:rsidRPr="00973782" w:rsidRDefault="005C7163" w:rsidP="00A959D1">
      <w:pPr>
        <w:pStyle w:val="a3"/>
        <w:numPr>
          <w:ilvl w:val="1"/>
          <w:numId w:val="83"/>
        </w:numPr>
        <w:spacing w:after="0" w:line="360" w:lineRule="auto"/>
        <w:ind w:left="0"/>
        <w:jc w:val="both"/>
        <w:rPr>
          <w:sz w:val="28"/>
          <w:szCs w:val="28"/>
        </w:rPr>
      </w:pPr>
      <w:r w:rsidRPr="00973782">
        <w:rPr>
          <w:sz w:val="28"/>
          <w:szCs w:val="28"/>
        </w:rPr>
        <w:t>исчерпывающему перечню запрашиваемой информации при осуществлении государственного и муниципального контроля и надзора;</w:t>
      </w:r>
    </w:p>
    <w:p w:rsidR="005C7163" w:rsidRPr="00973782" w:rsidRDefault="005C7163" w:rsidP="00A959D1">
      <w:pPr>
        <w:pStyle w:val="a3"/>
        <w:numPr>
          <w:ilvl w:val="1"/>
          <w:numId w:val="83"/>
        </w:numPr>
        <w:spacing w:after="0" w:line="360" w:lineRule="auto"/>
        <w:ind w:left="0"/>
        <w:jc w:val="both"/>
        <w:rPr>
          <w:sz w:val="28"/>
          <w:szCs w:val="28"/>
        </w:rPr>
      </w:pPr>
      <w:r w:rsidRPr="00973782">
        <w:rPr>
          <w:sz w:val="28"/>
          <w:szCs w:val="28"/>
        </w:rPr>
        <w:t xml:space="preserve">общедоступной информации о модели определения категорий рисков и профилях рисков, используемых для определения периодичности </w:t>
      </w:r>
      <w:r w:rsidRPr="00973782">
        <w:rPr>
          <w:sz w:val="28"/>
          <w:szCs w:val="28"/>
        </w:rPr>
        <w:lastRenderedPageBreak/>
        <w:t>плановых мероприятий государственного и муниципального контроля и надзора;</w:t>
      </w:r>
    </w:p>
    <w:p w:rsidR="005C7163" w:rsidRDefault="005C7163" w:rsidP="00A959D1">
      <w:pPr>
        <w:pStyle w:val="a3"/>
        <w:numPr>
          <w:ilvl w:val="1"/>
          <w:numId w:val="83"/>
        </w:numPr>
        <w:spacing w:after="0" w:line="360" w:lineRule="auto"/>
        <w:ind w:left="0"/>
        <w:jc w:val="both"/>
        <w:rPr>
          <w:sz w:val="28"/>
          <w:szCs w:val="28"/>
        </w:rPr>
      </w:pPr>
      <w:r w:rsidRPr="00973782">
        <w:rPr>
          <w:sz w:val="28"/>
          <w:szCs w:val="28"/>
        </w:rPr>
        <w:t>обобщенной информации</w:t>
      </w:r>
      <w:r>
        <w:rPr>
          <w:sz w:val="28"/>
          <w:szCs w:val="28"/>
        </w:rPr>
        <w:t xml:space="preserve"> о правоприменительной практике;</w:t>
      </w:r>
    </w:p>
    <w:p w:rsidR="005C7163" w:rsidRDefault="005C7163" w:rsidP="00A959D1">
      <w:pPr>
        <w:pStyle w:val="a3"/>
        <w:numPr>
          <w:ilvl w:val="1"/>
          <w:numId w:val="83"/>
        </w:numPr>
        <w:spacing w:after="0" w:line="360" w:lineRule="auto"/>
        <w:ind w:left="0"/>
        <w:jc w:val="both"/>
        <w:rPr>
          <w:sz w:val="28"/>
          <w:szCs w:val="28"/>
        </w:rPr>
      </w:pPr>
      <w:r>
        <w:rPr>
          <w:sz w:val="28"/>
          <w:szCs w:val="28"/>
        </w:rPr>
        <w:t xml:space="preserve">иной информации, состав которой вправе определить Правительство Российской Федерации. </w:t>
      </w:r>
    </w:p>
    <w:p w:rsidR="005C7163" w:rsidRDefault="005C7163" w:rsidP="00A959D1">
      <w:pPr>
        <w:pStyle w:val="a3"/>
        <w:numPr>
          <w:ilvl w:val="0"/>
          <w:numId w:val="83"/>
        </w:numPr>
        <w:spacing w:after="0" w:line="360" w:lineRule="auto"/>
        <w:ind w:left="0"/>
        <w:jc w:val="both"/>
        <w:rPr>
          <w:sz w:val="28"/>
          <w:szCs w:val="28"/>
        </w:rPr>
      </w:pPr>
      <w:bookmarkStart w:id="316" w:name="_Ref405205004"/>
      <w:r>
        <w:rPr>
          <w:sz w:val="28"/>
          <w:szCs w:val="28"/>
        </w:rPr>
        <w:t>Портал государственного и муниципального контроля и надзора обеспечивает:</w:t>
      </w:r>
      <w:bookmarkEnd w:id="316"/>
    </w:p>
    <w:p w:rsidR="005C7163" w:rsidRPr="003517A8" w:rsidRDefault="005C7163" w:rsidP="00A959D1">
      <w:pPr>
        <w:pStyle w:val="a3"/>
        <w:numPr>
          <w:ilvl w:val="1"/>
          <w:numId w:val="83"/>
        </w:numPr>
        <w:spacing w:after="0" w:line="360" w:lineRule="auto"/>
        <w:ind w:left="0"/>
        <w:jc w:val="both"/>
        <w:rPr>
          <w:sz w:val="28"/>
          <w:szCs w:val="28"/>
        </w:rPr>
      </w:pPr>
      <w:r w:rsidRPr="003517A8">
        <w:rPr>
          <w:sz w:val="28"/>
          <w:szCs w:val="28"/>
        </w:rPr>
        <w:t>доступ к информации, указанной в части</w:t>
      </w:r>
      <w:r>
        <w:rPr>
          <w:sz w:val="28"/>
          <w:szCs w:val="28"/>
        </w:rPr>
        <w:t xml:space="preserve"> 2</w:t>
      </w:r>
      <w:r w:rsidRPr="003517A8">
        <w:rPr>
          <w:sz w:val="28"/>
          <w:szCs w:val="28"/>
        </w:rPr>
        <w:t xml:space="preserve"> настоящей статьи;</w:t>
      </w:r>
    </w:p>
    <w:p w:rsidR="005C7163" w:rsidRDefault="005C7163" w:rsidP="00A959D1">
      <w:pPr>
        <w:pStyle w:val="a3"/>
        <w:numPr>
          <w:ilvl w:val="1"/>
          <w:numId w:val="83"/>
        </w:numPr>
        <w:spacing w:after="0" w:line="360" w:lineRule="auto"/>
        <w:ind w:left="0"/>
        <w:jc w:val="both"/>
        <w:rPr>
          <w:sz w:val="28"/>
          <w:szCs w:val="28"/>
        </w:rPr>
      </w:pPr>
      <w:r>
        <w:rPr>
          <w:sz w:val="28"/>
          <w:szCs w:val="28"/>
        </w:rPr>
        <w:t xml:space="preserve">возможность поиска информации о </w:t>
      </w:r>
      <w:r w:rsidRPr="00973782">
        <w:rPr>
          <w:sz w:val="28"/>
          <w:szCs w:val="28"/>
        </w:rPr>
        <w:t>функциях государственного и му</w:t>
      </w:r>
      <w:r>
        <w:rPr>
          <w:sz w:val="28"/>
          <w:szCs w:val="28"/>
        </w:rPr>
        <w:t>ниципального контроля и надзора по сферам деятельности, территории и жизненным ситуациям;</w:t>
      </w:r>
    </w:p>
    <w:p w:rsidR="005C7163" w:rsidRDefault="005C7163" w:rsidP="00A959D1">
      <w:pPr>
        <w:pStyle w:val="a3"/>
        <w:numPr>
          <w:ilvl w:val="1"/>
          <w:numId w:val="83"/>
        </w:numPr>
        <w:spacing w:after="0" w:line="360" w:lineRule="auto"/>
        <w:ind w:left="0"/>
        <w:jc w:val="both"/>
        <w:rPr>
          <w:sz w:val="28"/>
          <w:szCs w:val="28"/>
        </w:rPr>
      </w:pPr>
      <w:bookmarkStart w:id="317" w:name="_Ref405204999"/>
      <w:r w:rsidRPr="008B1431">
        <w:rPr>
          <w:sz w:val="28"/>
          <w:szCs w:val="28"/>
        </w:rPr>
        <w:t>возможность подачи граждан</w:t>
      </w:r>
      <w:r>
        <w:rPr>
          <w:sz w:val="28"/>
          <w:szCs w:val="28"/>
        </w:rPr>
        <w:t>ами</w:t>
      </w:r>
      <w:r w:rsidRPr="008B1431">
        <w:rPr>
          <w:sz w:val="28"/>
          <w:szCs w:val="28"/>
        </w:rPr>
        <w:t>, юридически</w:t>
      </w:r>
      <w:r>
        <w:rPr>
          <w:sz w:val="28"/>
          <w:szCs w:val="28"/>
        </w:rPr>
        <w:t>ми</w:t>
      </w:r>
      <w:r w:rsidRPr="008B1431">
        <w:rPr>
          <w:sz w:val="28"/>
          <w:szCs w:val="28"/>
        </w:rPr>
        <w:t xml:space="preserve"> лиц</w:t>
      </w:r>
      <w:r>
        <w:rPr>
          <w:sz w:val="28"/>
          <w:szCs w:val="28"/>
        </w:rPr>
        <w:t>ами</w:t>
      </w:r>
      <w:r w:rsidRPr="008B1431">
        <w:rPr>
          <w:sz w:val="28"/>
          <w:szCs w:val="28"/>
        </w:rPr>
        <w:t>, индивидуальны</w:t>
      </w:r>
      <w:r>
        <w:rPr>
          <w:sz w:val="28"/>
          <w:szCs w:val="28"/>
        </w:rPr>
        <w:t>ми</w:t>
      </w:r>
      <w:r w:rsidRPr="008B1431">
        <w:rPr>
          <w:sz w:val="28"/>
          <w:szCs w:val="28"/>
        </w:rPr>
        <w:t xml:space="preserve"> предпринимател</w:t>
      </w:r>
      <w:r>
        <w:rPr>
          <w:sz w:val="28"/>
          <w:szCs w:val="28"/>
        </w:rPr>
        <w:t>ями обращений по вопросам в области</w:t>
      </w:r>
      <w:r w:rsidRPr="008B1431">
        <w:rPr>
          <w:sz w:val="28"/>
          <w:szCs w:val="28"/>
        </w:rPr>
        <w:t xml:space="preserve"> государственного и муниципального контроля и надзора</w:t>
      </w:r>
      <w:r>
        <w:rPr>
          <w:sz w:val="28"/>
          <w:szCs w:val="28"/>
        </w:rPr>
        <w:t>;</w:t>
      </w:r>
      <w:bookmarkEnd w:id="317"/>
    </w:p>
    <w:p w:rsidR="005C7163" w:rsidRDefault="005C7163" w:rsidP="00A959D1">
      <w:pPr>
        <w:pStyle w:val="a3"/>
        <w:numPr>
          <w:ilvl w:val="1"/>
          <w:numId w:val="83"/>
        </w:numPr>
        <w:spacing w:after="0" w:line="360" w:lineRule="auto"/>
        <w:ind w:left="0"/>
        <w:jc w:val="both"/>
        <w:rPr>
          <w:sz w:val="28"/>
          <w:szCs w:val="28"/>
        </w:rPr>
      </w:pPr>
      <w:r>
        <w:rPr>
          <w:sz w:val="28"/>
          <w:szCs w:val="28"/>
        </w:rPr>
        <w:t xml:space="preserve">возможность получения гражданами, </w:t>
      </w:r>
      <w:r w:rsidRPr="008B1431">
        <w:rPr>
          <w:sz w:val="28"/>
          <w:szCs w:val="28"/>
        </w:rPr>
        <w:t>юридически</w:t>
      </w:r>
      <w:r>
        <w:rPr>
          <w:sz w:val="28"/>
          <w:szCs w:val="28"/>
        </w:rPr>
        <w:t>ми</w:t>
      </w:r>
      <w:r w:rsidRPr="008B1431">
        <w:rPr>
          <w:sz w:val="28"/>
          <w:szCs w:val="28"/>
        </w:rPr>
        <w:t xml:space="preserve"> лиц</w:t>
      </w:r>
      <w:r>
        <w:rPr>
          <w:sz w:val="28"/>
          <w:szCs w:val="28"/>
        </w:rPr>
        <w:t>ами</w:t>
      </w:r>
      <w:r w:rsidRPr="008B1431">
        <w:rPr>
          <w:sz w:val="28"/>
          <w:szCs w:val="28"/>
        </w:rPr>
        <w:t>, индивидуальны</w:t>
      </w:r>
      <w:r>
        <w:rPr>
          <w:sz w:val="28"/>
          <w:szCs w:val="28"/>
        </w:rPr>
        <w:t>ми</w:t>
      </w:r>
      <w:r w:rsidRPr="008B1431">
        <w:rPr>
          <w:sz w:val="28"/>
          <w:szCs w:val="28"/>
        </w:rPr>
        <w:t xml:space="preserve"> предпринимател</w:t>
      </w:r>
      <w:r>
        <w:rPr>
          <w:sz w:val="28"/>
          <w:szCs w:val="28"/>
        </w:rPr>
        <w:t xml:space="preserve">ями сведений о ходе рассмотрения и результатов рассмотрения обращений по вопросам в области </w:t>
      </w:r>
      <w:r w:rsidRPr="008B1431">
        <w:rPr>
          <w:sz w:val="28"/>
          <w:szCs w:val="28"/>
        </w:rPr>
        <w:t>государственного и муниципального контроля и надзора</w:t>
      </w:r>
      <w:r>
        <w:rPr>
          <w:sz w:val="28"/>
          <w:szCs w:val="28"/>
        </w:rPr>
        <w:t>;</w:t>
      </w:r>
    </w:p>
    <w:p w:rsidR="005C7163" w:rsidRPr="00B80403" w:rsidRDefault="005C7163" w:rsidP="00A959D1">
      <w:pPr>
        <w:pStyle w:val="a3"/>
        <w:numPr>
          <w:ilvl w:val="1"/>
          <w:numId w:val="83"/>
        </w:numPr>
        <w:spacing w:after="0" w:line="360" w:lineRule="auto"/>
        <w:ind w:left="0"/>
        <w:jc w:val="both"/>
        <w:rPr>
          <w:sz w:val="28"/>
          <w:szCs w:val="28"/>
        </w:rPr>
      </w:pPr>
      <w:r>
        <w:rPr>
          <w:sz w:val="28"/>
          <w:szCs w:val="28"/>
        </w:rPr>
        <w:t>реализацию иных функций, которые вправе определить Правительство Российской Федерации.</w:t>
      </w:r>
    </w:p>
    <w:p w:rsidR="005C7163" w:rsidRDefault="005C7163" w:rsidP="00F36BC8">
      <w:pPr>
        <w:pStyle w:val="2"/>
        <w:ind w:left="2268" w:hanging="1559"/>
      </w:pPr>
      <w:bookmarkStart w:id="318" w:name="_Toc407621686"/>
      <w:r>
        <w:t>Информационная система досудебного (внесудебного) обжалования</w:t>
      </w:r>
      <w:bookmarkEnd w:id="318"/>
    </w:p>
    <w:p w:rsidR="005C7163" w:rsidRDefault="005C7163" w:rsidP="00A959D1">
      <w:pPr>
        <w:pStyle w:val="a3"/>
        <w:numPr>
          <w:ilvl w:val="0"/>
          <w:numId w:val="122"/>
        </w:numPr>
        <w:spacing w:after="0" w:line="360" w:lineRule="auto"/>
        <w:ind w:left="0"/>
        <w:jc w:val="both"/>
        <w:rPr>
          <w:sz w:val="28"/>
          <w:szCs w:val="28"/>
        </w:rPr>
      </w:pPr>
      <w:r w:rsidRPr="00445A86">
        <w:rPr>
          <w:sz w:val="28"/>
          <w:szCs w:val="28"/>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5C7163" w:rsidRDefault="005C7163" w:rsidP="00A959D1">
      <w:pPr>
        <w:pStyle w:val="a3"/>
        <w:numPr>
          <w:ilvl w:val="0"/>
          <w:numId w:val="122"/>
        </w:numPr>
        <w:spacing w:after="0" w:line="360" w:lineRule="auto"/>
        <w:ind w:left="0"/>
        <w:jc w:val="both"/>
        <w:rPr>
          <w:sz w:val="28"/>
          <w:szCs w:val="28"/>
        </w:rPr>
      </w:pPr>
      <w:r>
        <w:rPr>
          <w:sz w:val="28"/>
          <w:szCs w:val="28"/>
        </w:rPr>
        <w:t xml:space="preserve">Информационная система досудебного (внесудебного) обжалования является базовой федеральной государственной информационной системой, </w:t>
      </w:r>
      <w:r>
        <w:rPr>
          <w:sz w:val="28"/>
          <w:szCs w:val="28"/>
        </w:rPr>
        <w:lastRenderedPageBreak/>
        <w:t xml:space="preserve">предназначенной для учета жалоб физических и юридических лиц на решения и действия (бездействие) органов государственного контроля и надзора, органов муниципального контроля и надзора, их должностных лиц в соответствии с требованиями, установленными </w:t>
      </w:r>
      <w:r w:rsidRPr="00F75457">
        <w:rPr>
          <w:sz w:val="28"/>
          <w:szCs w:val="28"/>
        </w:rPr>
        <w:t>статьей 1</w:t>
      </w:r>
      <w:r>
        <w:rPr>
          <w:sz w:val="28"/>
          <w:szCs w:val="28"/>
        </w:rPr>
        <w:t>05</w:t>
      </w:r>
      <w:r w:rsidRPr="00F75457">
        <w:rPr>
          <w:sz w:val="28"/>
          <w:szCs w:val="28"/>
        </w:rPr>
        <w:t xml:space="preserve"> </w:t>
      </w:r>
      <w:r>
        <w:rPr>
          <w:sz w:val="28"/>
          <w:szCs w:val="28"/>
        </w:rPr>
        <w:t>настоящего Федерального закона.</w:t>
      </w:r>
    </w:p>
    <w:p w:rsidR="005C7163" w:rsidRDefault="005C7163" w:rsidP="00A959D1">
      <w:pPr>
        <w:pStyle w:val="a3"/>
        <w:numPr>
          <w:ilvl w:val="0"/>
          <w:numId w:val="122"/>
        </w:numPr>
        <w:spacing w:after="0" w:line="360" w:lineRule="auto"/>
        <w:ind w:left="0"/>
        <w:jc w:val="both"/>
        <w:rPr>
          <w:sz w:val="28"/>
          <w:szCs w:val="28"/>
        </w:rPr>
      </w:pPr>
      <w:r>
        <w:rPr>
          <w:sz w:val="28"/>
          <w:szCs w:val="28"/>
        </w:rPr>
        <w:t>Информационная система досудебного (внесудебного) обжалования используется в целях:</w:t>
      </w:r>
    </w:p>
    <w:p w:rsidR="005C7163" w:rsidRDefault="005C7163" w:rsidP="00A959D1">
      <w:pPr>
        <w:pStyle w:val="a3"/>
        <w:numPr>
          <w:ilvl w:val="1"/>
          <w:numId w:val="122"/>
        </w:numPr>
        <w:spacing w:after="0" w:line="360" w:lineRule="auto"/>
        <w:ind w:left="0"/>
        <w:jc w:val="both"/>
        <w:rPr>
          <w:sz w:val="28"/>
          <w:szCs w:val="28"/>
        </w:rPr>
      </w:pPr>
      <w:r>
        <w:rPr>
          <w:sz w:val="28"/>
          <w:szCs w:val="28"/>
        </w:rPr>
        <w:t>приема жалоб граждан, юридических лиц, индивидуальных предпринимателей в электронной форме;</w:t>
      </w:r>
    </w:p>
    <w:p w:rsidR="005C7163" w:rsidRDefault="005C7163" w:rsidP="00A959D1">
      <w:pPr>
        <w:pStyle w:val="a3"/>
        <w:numPr>
          <w:ilvl w:val="1"/>
          <w:numId w:val="122"/>
        </w:numPr>
        <w:spacing w:after="0" w:line="360" w:lineRule="auto"/>
        <w:ind w:left="0"/>
        <w:jc w:val="both"/>
        <w:rPr>
          <w:sz w:val="28"/>
          <w:szCs w:val="28"/>
        </w:rPr>
      </w:pPr>
      <w:r>
        <w:rPr>
          <w:sz w:val="28"/>
          <w:szCs w:val="28"/>
        </w:rPr>
        <w:t>регистрации жалоб граждан, юридических лиц, индивидуальных предпринимателей, поступивших в порядке, установленным настоящим Федеральным законом и правовыми актами Правительства Российской Федерации;</w:t>
      </w:r>
    </w:p>
    <w:p w:rsidR="005C7163" w:rsidRDefault="005C7163" w:rsidP="00A959D1">
      <w:pPr>
        <w:pStyle w:val="a3"/>
        <w:numPr>
          <w:ilvl w:val="1"/>
          <w:numId w:val="122"/>
        </w:numPr>
        <w:spacing w:after="0" w:line="360" w:lineRule="auto"/>
        <w:ind w:left="0"/>
        <w:jc w:val="both"/>
        <w:rPr>
          <w:sz w:val="28"/>
          <w:szCs w:val="28"/>
        </w:rPr>
      </w:pPr>
      <w:r>
        <w:rPr>
          <w:sz w:val="28"/>
          <w:szCs w:val="28"/>
        </w:rPr>
        <w:t>учета результатов рассмотрения жалоб граждан, юридических лиц, индивидуальных предпринимателей;</w:t>
      </w:r>
    </w:p>
    <w:p w:rsidR="005C7163" w:rsidRDefault="005C7163" w:rsidP="00A959D1">
      <w:pPr>
        <w:pStyle w:val="a3"/>
        <w:numPr>
          <w:ilvl w:val="1"/>
          <w:numId w:val="122"/>
        </w:numPr>
        <w:spacing w:after="0" w:line="360" w:lineRule="auto"/>
        <w:ind w:left="0"/>
        <w:jc w:val="both"/>
        <w:rPr>
          <w:sz w:val="28"/>
          <w:szCs w:val="28"/>
        </w:rPr>
      </w:pPr>
      <w:r>
        <w:rPr>
          <w:sz w:val="28"/>
          <w:szCs w:val="28"/>
        </w:rPr>
        <w:t>информирования граждан, юридических лиц, индивидуальных предпринимателей о ходе и результатах рассмотрения жалоб граждан, юридических лиц, индивидуальных предпринимателей.</w:t>
      </w:r>
    </w:p>
    <w:p w:rsidR="005C7163" w:rsidRDefault="005C7163" w:rsidP="00A959D1">
      <w:pPr>
        <w:pStyle w:val="a3"/>
        <w:numPr>
          <w:ilvl w:val="0"/>
          <w:numId w:val="122"/>
        </w:numPr>
        <w:spacing w:after="0" w:line="360" w:lineRule="auto"/>
        <w:ind w:left="0"/>
        <w:jc w:val="both"/>
        <w:rPr>
          <w:sz w:val="28"/>
          <w:szCs w:val="28"/>
        </w:rPr>
      </w:pPr>
      <w:r>
        <w:rPr>
          <w:sz w:val="28"/>
          <w:szCs w:val="28"/>
        </w:rPr>
        <w:t>Субъекты государственного и муниципального контроля и надзора вправе создавать и использовать иные информационные системы, обеспечивающие процессы досудебного (внесудебного) обжалования, при условии организации обмена обязательной информации с информационной системой досудебного (внесудебного) обжалования.</w:t>
      </w:r>
    </w:p>
    <w:p w:rsidR="005C7163" w:rsidRDefault="005C7163" w:rsidP="00A959D1">
      <w:pPr>
        <w:pStyle w:val="a3"/>
        <w:numPr>
          <w:ilvl w:val="0"/>
          <w:numId w:val="122"/>
        </w:numPr>
        <w:spacing w:after="0" w:line="360" w:lineRule="auto"/>
        <w:ind w:left="0"/>
        <w:jc w:val="both"/>
        <w:rPr>
          <w:sz w:val="28"/>
          <w:szCs w:val="28"/>
        </w:rPr>
      </w:pPr>
      <w:r>
        <w:rPr>
          <w:sz w:val="28"/>
          <w:szCs w:val="28"/>
        </w:rPr>
        <w:t>Порядок формирования и ведения информационной системы досудебного (внесудебного) обжалования, в том числе состав сведений, порядок их внесения и осуществления доступа к ним, устанавливается Правительством Российской Федерации.</w:t>
      </w:r>
    </w:p>
    <w:p w:rsidR="005C7163" w:rsidRDefault="005C7163" w:rsidP="00F36BC8">
      <w:pPr>
        <w:pStyle w:val="2"/>
        <w:ind w:left="2268" w:hanging="1559"/>
      </w:pPr>
      <w:bookmarkStart w:id="319" w:name="_Toc407621687"/>
      <w:r>
        <w:lastRenderedPageBreak/>
        <w:t>Ведомственные и отраслевые информационные системы в области государственного и муниципального контроля и надзора</w:t>
      </w:r>
      <w:bookmarkEnd w:id="319"/>
    </w:p>
    <w:p w:rsidR="005C7163" w:rsidRDefault="005C7163" w:rsidP="00A959D1">
      <w:pPr>
        <w:pStyle w:val="a3"/>
        <w:numPr>
          <w:ilvl w:val="0"/>
          <w:numId w:val="79"/>
        </w:numPr>
        <w:spacing w:after="0" w:line="360" w:lineRule="auto"/>
        <w:ind w:left="0"/>
        <w:jc w:val="both"/>
        <w:rPr>
          <w:sz w:val="28"/>
          <w:szCs w:val="28"/>
        </w:rPr>
      </w:pPr>
      <w:r>
        <w:rPr>
          <w:sz w:val="28"/>
          <w:szCs w:val="28"/>
        </w:rPr>
        <w:t>Субъекты государственного и муниципального контроля и надзора вправе создавать ведомственные и отраслевые государственные информационные системы в области государственного и муниципального контроля и надзора в соответствии с законодательством Российской Федерации.</w:t>
      </w:r>
    </w:p>
    <w:p w:rsidR="005C7163" w:rsidRDefault="005C7163" w:rsidP="00A959D1">
      <w:pPr>
        <w:pStyle w:val="a3"/>
        <w:numPr>
          <w:ilvl w:val="0"/>
          <w:numId w:val="79"/>
        </w:numPr>
        <w:spacing w:after="0" w:line="360" w:lineRule="auto"/>
        <w:ind w:left="0"/>
        <w:jc w:val="both"/>
        <w:rPr>
          <w:sz w:val="28"/>
          <w:szCs w:val="28"/>
        </w:rPr>
      </w:pPr>
      <w:r>
        <w:rPr>
          <w:sz w:val="28"/>
          <w:szCs w:val="28"/>
        </w:rPr>
        <w:t>Ведомственные и отраслевые государственные информационные системы в области государственного и муниципального контроля и надзора создаются в целях:</w:t>
      </w:r>
    </w:p>
    <w:p w:rsidR="005C7163" w:rsidRDefault="005C7163" w:rsidP="00A959D1">
      <w:pPr>
        <w:pStyle w:val="a3"/>
        <w:numPr>
          <w:ilvl w:val="1"/>
          <w:numId w:val="79"/>
        </w:numPr>
        <w:spacing w:after="0" w:line="360" w:lineRule="auto"/>
        <w:ind w:left="0"/>
        <w:jc w:val="both"/>
        <w:rPr>
          <w:sz w:val="28"/>
          <w:szCs w:val="28"/>
        </w:rPr>
      </w:pPr>
      <w:r>
        <w:rPr>
          <w:sz w:val="28"/>
          <w:szCs w:val="28"/>
        </w:rPr>
        <w:t>информационного обеспечения системы управления рисками при осуществлении государственного и муниципального контроля и надзора;</w:t>
      </w:r>
    </w:p>
    <w:p w:rsidR="005C7163" w:rsidRDefault="005C7163" w:rsidP="00A959D1">
      <w:pPr>
        <w:pStyle w:val="a3"/>
        <w:numPr>
          <w:ilvl w:val="1"/>
          <w:numId w:val="79"/>
        </w:numPr>
        <w:spacing w:after="0" w:line="360" w:lineRule="auto"/>
        <w:ind w:left="0"/>
        <w:jc w:val="both"/>
        <w:rPr>
          <w:sz w:val="28"/>
          <w:szCs w:val="28"/>
        </w:rPr>
      </w:pPr>
      <w:r>
        <w:rPr>
          <w:sz w:val="28"/>
          <w:szCs w:val="28"/>
        </w:rPr>
        <w:t>учета отраслевых и ведомственных особенностей в процессах планирования, учета и анализа результатов осуществления контрольно-надзорной деятельности;</w:t>
      </w:r>
    </w:p>
    <w:p w:rsidR="005C7163" w:rsidRDefault="005C7163" w:rsidP="00A959D1">
      <w:pPr>
        <w:pStyle w:val="a3"/>
        <w:numPr>
          <w:ilvl w:val="1"/>
          <w:numId w:val="79"/>
        </w:numPr>
        <w:spacing w:after="0" w:line="360" w:lineRule="auto"/>
        <w:ind w:left="0"/>
        <w:jc w:val="both"/>
        <w:rPr>
          <w:sz w:val="28"/>
          <w:szCs w:val="28"/>
        </w:rPr>
      </w:pPr>
      <w:r>
        <w:rPr>
          <w:sz w:val="28"/>
          <w:szCs w:val="28"/>
        </w:rPr>
        <w:t>учета и регистрации граждан, юридических лиц, индивидуальных предпринимателей и объектов для целей государственного и муниципального контроля и надзора;</w:t>
      </w:r>
    </w:p>
    <w:p w:rsidR="005C7163" w:rsidRDefault="005C7163" w:rsidP="00A959D1">
      <w:pPr>
        <w:pStyle w:val="a3"/>
        <w:numPr>
          <w:ilvl w:val="1"/>
          <w:numId w:val="79"/>
        </w:numPr>
        <w:spacing w:after="0" w:line="360" w:lineRule="auto"/>
        <w:ind w:left="0"/>
        <w:jc w:val="both"/>
        <w:rPr>
          <w:sz w:val="28"/>
          <w:szCs w:val="28"/>
        </w:rPr>
      </w:pPr>
      <w:r>
        <w:rPr>
          <w:sz w:val="28"/>
          <w:szCs w:val="28"/>
        </w:rPr>
        <w:t>учета соглашений о декларировании ответственности;</w:t>
      </w:r>
    </w:p>
    <w:p w:rsidR="005C7163" w:rsidRDefault="005C7163" w:rsidP="00A959D1">
      <w:pPr>
        <w:pStyle w:val="a3"/>
        <w:numPr>
          <w:ilvl w:val="1"/>
          <w:numId w:val="79"/>
        </w:numPr>
        <w:spacing w:after="0" w:line="360" w:lineRule="auto"/>
        <w:ind w:left="0"/>
        <w:jc w:val="both"/>
        <w:rPr>
          <w:sz w:val="28"/>
          <w:szCs w:val="28"/>
        </w:rPr>
      </w:pPr>
      <w:r>
        <w:rPr>
          <w:sz w:val="28"/>
          <w:szCs w:val="28"/>
        </w:rPr>
        <w:t>учета результатов контроля саморегулируемых организаций за деятельностью своих членов;</w:t>
      </w:r>
    </w:p>
    <w:p w:rsidR="005C7163" w:rsidRDefault="005C7163" w:rsidP="00A959D1">
      <w:pPr>
        <w:pStyle w:val="a3"/>
        <w:numPr>
          <w:ilvl w:val="1"/>
          <w:numId w:val="79"/>
        </w:numPr>
        <w:spacing w:after="0" w:line="360" w:lineRule="auto"/>
        <w:ind w:left="0"/>
        <w:jc w:val="both"/>
        <w:rPr>
          <w:sz w:val="28"/>
          <w:szCs w:val="28"/>
        </w:rPr>
      </w:pPr>
      <w:r>
        <w:rPr>
          <w:sz w:val="28"/>
          <w:szCs w:val="28"/>
        </w:rPr>
        <w:t>учет разрешений, предоставленных гражданам, юридическим лицам и индивидуальным предпринимателям на совершение определенных действий или осуществление определенной деятельности;</w:t>
      </w:r>
    </w:p>
    <w:p w:rsidR="005C7163" w:rsidRDefault="005C7163" w:rsidP="00A959D1">
      <w:pPr>
        <w:pStyle w:val="a3"/>
        <w:numPr>
          <w:ilvl w:val="1"/>
          <w:numId w:val="79"/>
        </w:numPr>
        <w:spacing w:after="0" w:line="360" w:lineRule="auto"/>
        <w:ind w:left="0"/>
        <w:jc w:val="both"/>
        <w:rPr>
          <w:sz w:val="28"/>
          <w:szCs w:val="28"/>
        </w:rPr>
      </w:pPr>
      <w:r>
        <w:rPr>
          <w:sz w:val="28"/>
          <w:szCs w:val="28"/>
        </w:rPr>
        <w:t>учет уведомлений физических и юридических лиц о начале осуществления отдельных видов деятельности;</w:t>
      </w:r>
    </w:p>
    <w:p w:rsidR="005C7163" w:rsidRDefault="005C7163" w:rsidP="00A959D1">
      <w:pPr>
        <w:pStyle w:val="a3"/>
        <w:numPr>
          <w:ilvl w:val="1"/>
          <w:numId w:val="79"/>
        </w:numPr>
        <w:spacing w:after="0" w:line="360" w:lineRule="auto"/>
        <w:ind w:left="0"/>
        <w:jc w:val="both"/>
        <w:rPr>
          <w:sz w:val="28"/>
          <w:szCs w:val="28"/>
        </w:rPr>
      </w:pPr>
      <w:r>
        <w:rPr>
          <w:sz w:val="28"/>
          <w:szCs w:val="28"/>
        </w:rPr>
        <w:t>иных целей.</w:t>
      </w:r>
    </w:p>
    <w:p w:rsidR="005C7163" w:rsidRDefault="005C7163" w:rsidP="00A959D1">
      <w:pPr>
        <w:pStyle w:val="a3"/>
        <w:numPr>
          <w:ilvl w:val="0"/>
          <w:numId w:val="79"/>
        </w:numPr>
        <w:spacing w:after="0" w:line="360" w:lineRule="auto"/>
        <w:ind w:left="0"/>
        <w:jc w:val="both"/>
        <w:rPr>
          <w:sz w:val="28"/>
          <w:szCs w:val="28"/>
        </w:rPr>
      </w:pPr>
      <w:r>
        <w:rPr>
          <w:sz w:val="28"/>
          <w:szCs w:val="28"/>
        </w:rPr>
        <w:t xml:space="preserve">Отраслевые и ведомственные государственные информационные системы в области государственного и муниципального контроля и надзора </w:t>
      </w:r>
      <w:r>
        <w:rPr>
          <w:sz w:val="28"/>
          <w:szCs w:val="28"/>
        </w:rPr>
        <w:lastRenderedPageBreak/>
        <w:t>должны использовать базовые сведения, содержащиеся в реестре функций государственного и муниципального контроля и надзора.</w:t>
      </w:r>
    </w:p>
    <w:p w:rsidR="005C7163" w:rsidRDefault="005C7163" w:rsidP="00A959D1">
      <w:pPr>
        <w:pStyle w:val="a3"/>
        <w:numPr>
          <w:ilvl w:val="0"/>
          <w:numId w:val="79"/>
        </w:numPr>
        <w:spacing w:after="0" w:line="360" w:lineRule="auto"/>
        <w:ind w:left="0"/>
        <w:jc w:val="both"/>
        <w:rPr>
          <w:sz w:val="28"/>
          <w:szCs w:val="28"/>
        </w:rPr>
      </w:pPr>
      <w:r>
        <w:rPr>
          <w:sz w:val="28"/>
          <w:szCs w:val="28"/>
        </w:rPr>
        <w:t>При создании и использовании отраслевых и ведомственных государственных информационных систем в области государственного и муниципального контроля и надзора, обеспечивающих процессы учета проверок, должен быть организован обмен информацией с реестром учета проверок в порядке, установленном Правительством Российской Федерации.</w:t>
      </w:r>
    </w:p>
    <w:p w:rsidR="005C7163" w:rsidRDefault="005C7163" w:rsidP="00A959D1">
      <w:pPr>
        <w:pStyle w:val="a3"/>
        <w:numPr>
          <w:ilvl w:val="0"/>
          <w:numId w:val="79"/>
        </w:numPr>
        <w:spacing w:after="0" w:line="360" w:lineRule="auto"/>
        <w:ind w:left="0"/>
        <w:jc w:val="both"/>
        <w:rPr>
          <w:sz w:val="28"/>
          <w:szCs w:val="28"/>
        </w:rPr>
      </w:pPr>
      <w:r>
        <w:rPr>
          <w:sz w:val="28"/>
          <w:szCs w:val="28"/>
        </w:rPr>
        <w:t>При создании и использовании отраслевых и ведомственных государственных информационных систем в области государственного и муниципального контроли надзора, обеспечивающих процессы досудебного (внесудебного) обжалования, должен быть организован обмен информацией с информационной системой досудебного (внесудебного) обжалования.</w:t>
      </w:r>
    </w:p>
    <w:p w:rsidR="005C7163" w:rsidRDefault="005C7163" w:rsidP="00A959D1">
      <w:pPr>
        <w:pStyle w:val="a3"/>
        <w:numPr>
          <w:ilvl w:val="0"/>
          <w:numId w:val="79"/>
        </w:numPr>
        <w:spacing w:after="0" w:line="360" w:lineRule="auto"/>
        <w:ind w:left="0"/>
        <w:jc w:val="both"/>
        <w:rPr>
          <w:sz w:val="28"/>
          <w:szCs w:val="28"/>
        </w:rPr>
      </w:pPr>
      <w:r>
        <w:rPr>
          <w:sz w:val="28"/>
          <w:szCs w:val="28"/>
        </w:rPr>
        <w:t>Правительство Российской Федерации вправе определить общие требования к ведомственным и отраслевым государственным информационным системам в области государственного и муниципального контроля и надзора.</w:t>
      </w:r>
    </w:p>
    <w:p w:rsidR="005C7163" w:rsidRDefault="005C7163" w:rsidP="00A959D1">
      <w:pPr>
        <w:pStyle w:val="a3"/>
        <w:numPr>
          <w:ilvl w:val="0"/>
          <w:numId w:val="79"/>
        </w:numPr>
        <w:spacing w:after="0" w:line="360" w:lineRule="auto"/>
        <w:ind w:left="0"/>
        <w:jc w:val="both"/>
        <w:rPr>
          <w:sz w:val="28"/>
          <w:szCs w:val="28"/>
        </w:rPr>
      </w:pPr>
      <w:r>
        <w:rPr>
          <w:sz w:val="28"/>
          <w:szCs w:val="28"/>
        </w:rPr>
        <w:t>Информация об отраслевых и ведомственных государственных информационных систем в области государственного и муниципального контроля и надзора подлежит включению в состав реестра функций государственного и муниципального контроля и надзора в порядке, устанавливаемом Правительством Российской Федерации.</w:t>
      </w:r>
    </w:p>
    <w:p w:rsidR="005C7163" w:rsidRDefault="005C7163" w:rsidP="00F36BC8">
      <w:pPr>
        <w:pStyle w:val="2"/>
        <w:ind w:left="2268" w:hanging="1559"/>
      </w:pPr>
      <w:bookmarkStart w:id="320" w:name="_Toc407621688"/>
      <w:r>
        <w:t>Информационная система мониторинга деятельности органов государственного и муниципального контроля и надзора</w:t>
      </w:r>
      <w:bookmarkEnd w:id="320"/>
    </w:p>
    <w:p w:rsidR="005C7163" w:rsidRDefault="005C7163" w:rsidP="00A959D1">
      <w:pPr>
        <w:pStyle w:val="a3"/>
        <w:numPr>
          <w:ilvl w:val="0"/>
          <w:numId w:val="80"/>
        </w:numPr>
        <w:spacing w:after="0" w:line="360" w:lineRule="auto"/>
        <w:ind w:left="0"/>
        <w:jc w:val="both"/>
        <w:rPr>
          <w:sz w:val="28"/>
          <w:szCs w:val="28"/>
        </w:rPr>
      </w:pPr>
      <w:r>
        <w:rPr>
          <w:sz w:val="28"/>
          <w:szCs w:val="28"/>
        </w:rPr>
        <w:t>Информационная система мониторинга деятельности органов государственного и муниципального контроля и надзора является базовой федеральной государственной информационной системой.</w:t>
      </w:r>
    </w:p>
    <w:p w:rsidR="005C7163" w:rsidRDefault="005C7163" w:rsidP="00A959D1">
      <w:pPr>
        <w:pStyle w:val="a3"/>
        <w:numPr>
          <w:ilvl w:val="0"/>
          <w:numId w:val="80"/>
        </w:numPr>
        <w:spacing w:after="0" w:line="360" w:lineRule="auto"/>
        <w:ind w:left="0"/>
        <w:jc w:val="both"/>
        <w:rPr>
          <w:sz w:val="28"/>
          <w:szCs w:val="28"/>
        </w:rPr>
      </w:pPr>
      <w:r>
        <w:rPr>
          <w:sz w:val="28"/>
          <w:szCs w:val="28"/>
        </w:rPr>
        <w:t>Информационная система мониторинга деятельности органов государственного и муниципального контроля и надзора используется в целях:</w:t>
      </w:r>
    </w:p>
    <w:p w:rsidR="005C7163" w:rsidRDefault="005C7163" w:rsidP="00A959D1">
      <w:pPr>
        <w:pStyle w:val="a3"/>
        <w:numPr>
          <w:ilvl w:val="1"/>
          <w:numId w:val="80"/>
        </w:numPr>
        <w:spacing w:after="0" w:line="360" w:lineRule="auto"/>
        <w:ind w:left="0"/>
        <w:jc w:val="both"/>
        <w:rPr>
          <w:sz w:val="28"/>
          <w:szCs w:val="28"/>
        </w:rPr>
      </w:pPr>
      <w:r>
        <w:rPr>
          <w:sz w:val="28"/>
          <w:szCs w:val="28"/>
        </w:rPr>
        <w:lastRenderedPageBreak/>
        <w:t>ведения показателей эффективности и результативности осуществления государственного и муниципального контроля и надзора;</w:t>
      </w:r>
    </w:p>
    <w:p w:rsidR="005C7163" w:rsidRDefault="005C7163" w:rsidP="00A959D1">
      <w:pPr>
        <w:pStyle w:val="a3"/>
        <w:numPr>
          <w:ilvl w:val="1"/>
          <w:numId w:val="80"/>
        </w:numPr>
        <w:spacing w:after="0" w:line="360" w:lineRule="auto"/>
        <w:ind w:left="0"/>
        <w:jc w:val="both"/>
        <w:rPr>
          <w:sz w:val="28"/>
          <w:szCs w:val="28"/>
        </w:rPr>
      </w:pPr>
      <w:r>
        <w:rPr>
          <w:sz w:val="28"/>
          <w:szCs w:val="28"/>
        </w:rPr>
        <w:t>учета целевых значений, сроков и ответственных за достижение целевых значений показателей эффективности и результативности осуществления государственного и муниципального контроля и надзора;</w:t>
      </w:r>
    </w:p>
    <w:p w:rsidR="005C7163" w:rsidRDefault="005C7163" w:rsidP="00A959D1">
      <w:pPr>
        <w:pStyle w:val="a3"/>
        <w:numPr>
          <w:ilvl w:val="1"/>
          <w:numId w:val="80"/>
        </w:numPr>
        <w:spacing w:after="0" w:line="360" w:lineRule="auto"/>
        <w:ind w:left="0"/>
        <w:jc w:val="both"/>
        <w:rPr>
          <w:sz w:val="28"/>
          <w:szCs w:val="28"/>
        </w:rPr>
      </w:pPr>
      <w:r>
        <w:rPr>
          <w:sz w:val="28"/>
          <w:szCs w:val="28"/>
        </w:rPr>
        <w:t>оценки эффективности и результативности государственного и муниципального контроля и надзора;</w:t>
      </w:r>
    </w:p>
    <w:p w:rsidR="005C7163" w:rsidRDefault="005C7163" w:rsidP="00A959D1">
      <w:pPr>
        <w:pStyle w:val="a3"/>
        <w:numPr>
          <w:ilvl w:val="1"/>
          <w:numId w:val="80"/>
        </w:numPr>
        <w:spacing w:after="0" w:line="360" w:lineRule="auto"/>
        <w:ind w:left="0"/>
        <w:jc w:val="both"/>
        <w:rPr>
          <w:sz w:val="28"/>
          <w:szCs w:val="28"/>
        </w:rPr>
      </w:pPr>
      <w:r>
        <w:rPr>
          <w:sz w:val="28"/>
          <w:szCs w:val="28"/>
        </w:rPr>
        <w:t>подготовки докладов о состоянии государственного и муниципального контроля и надзора;</w:t>
      </w:r>
    </w:p>
    <w:p w:rsidR="005C7163" w:rsidRDefault="005C7163" w:rsidP="00A959D1">
      <w:pPr>
        <w:pStyle w:val="a3"/>
        <w:numPr>
          <w:ilvl w:val="1"/>
          <w:numId w:val="80"/>
        </w:numPr>
        <w:spacing w:after="0" w:line="360" w:lineRule="auto"/>
        <w:ind w:left="0"/>
        <w:jc w:val="both"/>
        <w:rPr>
          <w:sz w:val="28"/>
          <w:szCs w:val="28"/>
        </w:rPr>
      </w:pPr>
      <w:r>
        <w:rPr>
          <w:sz w:val="28"/>
          <w:szCs w:val="28"/>
        </w:rPr>
        <w:t>сбора, обработки и подготовки данных для федерального статистического наблюдения за осуществлением государственного и муниципального контроля и надзора.</w:t>
      </w:r>
    </w:p>
    <w:p w:rsidR="005C7163" w:rsidRDefault="005C7163" w:rsidP="00A959D1">
      <w:pPr>
        <w:pStyle w:val="a3"/>
        <w:numPr>
          <w:ilvl w:val="0"/>
          <w:numId w:val="80"/>
        </w:numPr>
        <w:spacing w:after="0" w:line="360" w:lineRule="auto"/>
        <w:ind w:left="0"/>
        <w:jc w:val="both"/>
        <w:rPr>
          <w:sz w:val="28"/>
          <w:szCs w:val="28"/>
        </w:rPr>
      </w:pPr>
      <w:r>
        <w:rPr>
          <w:sz w:val="28"/>
          <w:szCs w:val="28"/>
        </w:rPr>
        <w:t>Порядок формирования и ведения информационной системы мониторинга деятельности органов государственного и муниципального контроля и надзора, в том числе состав сведений, порядок их внесения и осуществления доступа к ним, устанавливается Правительством Российской Федерации.</w:t>
      </w:r>
    </w:p>
    <w:p w:rsidR="005C7163" w:rsidRDefault="005C7163" w:rsidP="00F36BC8">
      <w:pPr>
        <w:pStyle w:val="2"/>
        <w:ind w:left="2268" w:hanging="1559"/>
      </w:pPr>
      <w:bookmarkStart w:id="321" w:name="_Toc407621689"/>
      <w:r>
        <w:t>Доступ к информационным ресурсам в области государственного и муниципального контроля и надзора</w:t>
      </w:r>
      <w:bookmarkEnd w:id="321"/>
    </w:p>
    <w:p w:rsidR="005C7163" w:rsidRDefault="005C7163" w:rsidP="00A959D1">
      <w:pPr>
        <w:pStyle w:val="a3"/>
        <w:numPr>
          <w:ilvl w:val="0"/>
          <w:numId w:val="81"/>
        </w:numPr>
        <w:spacing w:after="0" w:line="360" w:lineRule="auto"/>
        <w:ind w:left="0"/>
        <w:jc w:val="both"/>
        <w:rPr>
          <w:sz w:val="28"/>
          <w:szCs w:val="28"/>
        </w:rPr>
      </w:pPr>
      <w:r>
        <w:rPr>
          <w:sz w:val="28"/>
          <w:szCs w:val="28"/>
        </w:rPr>
        <w:t>Размещение и доступ к информации, содержащейся в государственных информационных системах в области государственного и муниципального контроля и надзора, обеспечивается на безвозмездной основе.</w:t>
      </w:r>
    </w:p>
    <w:p w:rsidR="005C7163" w:rsidRDefault="005C7163" w:rsidP="00A959D1">
      <w:pPr>
        <w:pStyle w:val="a3"/>
        <w:numPr>
          <w:ilvl w:val="0"/>
          <w:numId w:val="81"/>
        </w:numPr>
        <w:spacing w:after="0" w:line="360" w:lineRule="auto"/>
        <w:ind w:left="0"/>
        <w:jc w:val="both"/>
        <w:rPr>
          <w:sz w:val="28"/>
          <w:szCs w:val="28"/>
        </w:rPr>
      </w:pPr>
      <w:r>
        <w:rPr>
          <w:sz w:val="28"/>
          <w:szCs w:val="28"/>
        </w:rPr>
        <w:t>Общедоступная информация, содержащаяся в государственных информационных системах в области государственного и муниципального контроля, должна быть доступна лицам с ограниченными возможностями, в том числе слабовидящим.</w:t>
      </w:r>
    </w:p>
    <w:p w:rsidR="005C7163" w:rsidRDefault="005C7163" w:rsidP="00A959D1">
      <w:pPr>
        <w:pStyle w:val="a3"/>
        <w:numPr>
          <w:ilvl w:val="0"/>
          <w:numId w:val="81"/>
        </w:numPr>
        <w:spacing w:after="0" w:line="360" w:lineRule="auto"/>
        <w:ind w:left="0"/>
        <w:jc w:val="both"/>
        <w:rPr>
          <w:sz w:val="28"/>
          <w:szCs w:val="28"/>
        </w:rPr>
      </w:pPr>
      <w:r>
        <w:rPr>
          <w:sz w:val="28"/>
          <w:szCs w:val="28"/>
        </w:rPr>
        <w:t xml:space="preserve">При обработке и размещении информации в государственных информационных системах в области государственного и муниципального </w:t>
      </w:r>
      <w:r>
        <w:rPr>
          <w:sz w:val="28"/>
          <w:szCs w:val="28"/>
        </w:rPr>
        <w:lastRenderedPageBreak/>
        <w:t>контроля и надзора соблюдаться права граждан, юридических лиц и индивидуальных предпринимателей в соответствии с действующим законодательством Российской Федерации.</w:t>
      </w:r>
    </w:p>
    <w:p w:rsidR="005C7163" w:rsidRDefault="005C7163" w:rsidP="00A959D1">
      <w:pPr>
        <w:pStyle w:val="a3"/>
        <w:numPr>
          <w:ilvl w:val="0"/>
          <w:numId w:val="81"/>
        </w:numPr>
        <w:spacing w:after="0" w:line="360" w:lineRule="auto"/>
        <w:ind w:left="0"/>
        <w:jc w:val="both"/>
        <w:rPr>
          <w:sz w:val="28"/>
          <w:szCs w:val="28"/>
        </w:rPr>
      </w:pPr>
      <w:r>
        <w:rPr>
          <w:sz w:val="28"/>
          <w:szCs w:val="28"/>
        </w:rPr>
        <w:t>Информация ограниченного доступа, содержащаяся в государственных информационных системах в области государственного и муниципального контроля и надзора, защищается в соответствии с законодательством Российской Федерации.</w:t>
      </w:r>
    </w:p>
    <w:p w:rsidR="005C7163" w:rsidRDefault="005C7163" w:rsidP="00A959D1">
      <w:pPr>
        <w:pStyle w:val="a3"/>
        <w:numPr>
          <w:ilvl w:val="0"/>
          <w:numId w:val="81"/>
        </w:numPr>
        <w:spacing w:after="0" w:line="360" w:lineRule="auto"/>
        <w:ind w:left="0"/>
        <w:jc w:val="both"/>
        <w:rPr>
          <w:sz w:val="28"/>
          <w:szCs w:val="28"/>
        </w:rPr>
      </w:pPr>
      <w:r>
        <w:rPr>
          <w:sz w:val="28"/>
          <w:szCs w:val="28"/>
        </w:rPr>
        <w:t>Правительство Российской Федерации определяет перечень общедоступной информации, размещаемой в формате открытых данных.</w:t>
      </w:r>
    </w:p>
    <w:p w:rsidR="005C7163" w:rsidRDefault="005C7163" w:rsidP="00A959D1">
      <w:pPr>
        <w:pStyle w:val="a3"/>
        <w:numPr>
          <w:ilvl w:val="0"/>
          <w:numId w:val="81"/>
        </w:numPr>
        <w:spacing w:after="0" w:line="360" w:lineRule="auto"/>
        <w:ind w:left="0"/>
        <w:jc w:val="both"/>
        <w:rPr>
          <w:sz w:val="28"/>
          <w:szCs w:val="28"/>
        </w:rPr>
      </w:pPr>
      <w:r>
        <w:rPr>
          <w:sz w:val="28"/>
          <w:szCs w:val="28"/>
        </w:rPr>
        <w:t>Правительство Российской Федерации вправе определить общие требования к порядку доступа к информационным ресурсам в области государственного и муниципального контроля и надзора.</w:t>
      </w:r>
    </w:p>
    <w:p w:rsidR="005C7163" w:rsidRPr="00A10D4E" w:rsidRDefault="005C7163" w:rsidP="00671F67">
      <w:pPr>
        <w:pStyle w:val="1"/>
        <w:pageBreakBefore/>
        <w:spacing w:after="240"/>
        <w:ind w:left="2268" w:hanging="1559"/>
        <w:jc w:val="both"/>
      </w:pPr>
      <w:bookmarkStart w:id="322" w:name="_Toc407621690"/>
      <w:r w:rsidRPr="00A10D4E">
        <w:lastRenderedPageBreak/>
        <w:t>Переходные положения</w:t>
      </w:r>
      <w:bookmarkEnd w:id="322"/>
    </w:p>
    <w:p w:rsidR="005C7163" w:rsidRDefault="005C7163" w:rsidP="00AD7551">
      <w:pPr>
        <w:pStyle w:val="2"/>
        <w:ind w:left="2268" w:hanging="1559"/>
      </w:pPr>
      <w:bookmarkStart w:id="323" w:name="_Toc407621691"/>
      <w:r w:rsidRPr="00874E10">
        <w:t>Вступление в силу настоящего Федерального закона</w:t>
      </w:r>
      <w:bookmarkEnd w:id="323"/>
    </w:p>
    <w:p w:rsidR="005C7163" w:rsidRPr="00360D71" w:rsidRDefault="005C7163" w:rsidP="00A959D1">
      <w:pPr>
        <w:pStyle w:val="a3"/>
        <w:numPr>
          <w:ilvl w:val="6"/>
          <w:numId w:val="81"/>
        </w:numPr>
        <w:tabs>
          <w:tab w:val="left" w:pos="1134"/>
        </w:tabs>
        <w:spacing w:after="0" w:line="360" w:lineRule="auto"/>
        <w:ind w:left="0"/>
        <w:jc w:val="both"/>
        <w:rPr>
          <w:sz w:val="28"/>
          <w:szCs w:val="28"/>
        </w:rPr>
      </w:pPr>
      <w:r w:rsidRPr="00360D71">
        <w:rPr>
          <w:sz w:val="28"/>
          <w:szCs w:val="28"/>
        </w:rPr>
        <w:t xml:space="preserve">Настоящий Федеральный закон, за исключением положений, для которых настоящей </w:t>
      </w:r>
      <w:r>
        <w:rPr>
          <w:sz w:val="28"/>
          <w:szCs w:val="28"/>
        </w:rPr>
        <w:t>статьей</w:t>
      </w:r>
      <w:r w:rsidRPr="00360D71">
        <w:rPr>
          <w:sz w:val="28"/>
          <w:szCs w:val="28"/>
        </w:rPr>
        <w:t xml:space="preserve"> установлены иные сроки и порядок вступления в силу, вступает в силу с 1 января 2016 года.</w:t>
      </w:r>
    </w:p>
    <w:p w:rsidR="005C7163" w:rsidRPr="00A16A50" w:rsidRDefault="005C7163" w:rsidP="003F72CD">
      <w:pPr>
        <w:pStyle w:val="a3"/>
        <w:tabs>
          <w:tab w:val="left" w:pos="1134"/>
        </w:tabs>
        <w:spacing w:after="0" w:line="360" w:lineRule="auto"/>
        <w:ind w:left="0" w:firstLine="709"/>
        <w:jc w:val="both"/>
        <w:rPr>
          <w:sz w:val="28"/>
          <w:szCs w:val="28"/>
        </w:rPr>
      </w:pPr>
      <w:r>
        <w:rPr>
          <w:sz w:val="28"/>
          <w:szCs w:val="28"/>
        </w:rPr>
        <w:t>2.</w:t>
      </w:r>
      <w:r>
        <w:rPr>
          <w:sz w:val="28"/>
          <w:szCs w:val="28"/>
        </w:rPr>
        <w:tab/>
      </w:r>
      <w:r w:rsidRPr="00A16A50">
        <w:rPr>
          <w:sz w:val="28"/>
          <w:szCs w:val="28"/>
        </w:rPr>
        <w:t xml:space="preserve">Положения настоящего Федерального закона, за исключением положений, предусмотренных частями </w:t>
      </w:r>
      <w:r>
        <w:rPr>
          <w:sz w:val="28"/>
          <w:szCs w:val="28"/>
        </w:rPr>
        <w:t>3</w:t>
      </w:r>
      <w:r w:rsidRPr="00A16A50">
        <w:rPr>
          <w:sz w:val="28"/>
          <w:szCs w:val="28"/>
        </w:rPr>
        <w:t>-</w:t>
      </w:r>
      <w:r>
        <w:rPr>
          <w:sz w:val="28"/>
          <w:szCs w:val="28"/>
        </w:rPr>
        <w:t>5</w:t>
      </w:r>
      <w:r w:rsidRPr="00A16A50">
        <w:rPr>
          <w:sz w:val="28"/>
          <w:szCs w:val="28"/>
        </w:rPr>
        <w:t xml:space="preserve"> настоящей статьи, применяются с 1 января 2016 года.</w:t>
      </w:r>
    </w:p>
    <w:p w:rsidR="005C7163" w:rsidRPr="00A16A50" w:rsidRDefault="005C7163" w:rsidP="003F72CD">
      <w:pPr>
        <w:pStyle w:val="a3"/>
        <w:tabs>
          <w:tab w:val="left" w:pos="1134"/>
        </w:tabs>
        <w:spacing w:after="0" w:line="360" w:lineRule="auto"/>
        <w:ind w:left="0" w:firstLine="709"/>
        <w:jc w:val="both"/>
        <w:rPr>
          <w:sz w:val="28"/>
          <w:szCs w:val="28"/>
        </w:rPr>
      </w:pPr>
      <w:r>
        <w:rPr>
          <w:sz w:val="28"/>
          <w:szCs w:val="28"/>
        </w:rPr>
        <w:t>3</w:t>
      </w:r>
      <w:r w:rsidRPr="00A16A50">
        <w:rPr>
          <w:sz w:val="28"/>
          <w:szCs w:val="28"/>
        </w:rPr>
        <w:t>.</w:t>
      </w:r>
      <w:r w:rsidRPr="00A16A50">
        <w:rPr>
          <w:sz w:val="28"/>
          <w:szCs w:val="28"/>
        </w:rPr>
        <w:tab/>
        <w:t>Положения настоящего Федерального закона, установленные статьями 2</w:t>
      </w:r>
      <w:r>
        <w:rPr>
          <w:sz w:val="28"/>
          <w:szCs w:val="28"/>
        </w:rPr>
        <w:t>7</w:t>
      </w:r>
      <w:r w:rsidRPr="00A16A50">
        <w:rPr>
          <w:sz w:val="28"/>
          <w:szCs w:val="28"/>
        </w:rPr>
        <w:t xml:space="preserve">, </w:t>
      </w:r>
      <w:r>
        <w:rPr>
          <w:sz w:val="28"/>
          <w:szCs w:val="28"/>
        </w:rPr>
        <w:t xml:space="preserve">96-97, </w:t>
      </w:r>
      <w:r w:rsidRPr="00A16A50">
        <w:rPr>
          <w:sz w:val="28"/>
          <w:szCs w:val="28"/>
        </w:rPr>
        <w:t>111-11</w:t>
      </w:r>
      <w:r>
        <w:rPr>
          <w:sz w:val="28"/>
          <w:szCs w:val="28"/>
        </w:rPr>
        <w:t>6</w:t>
      </w:r>
      <w:r w:rsidRPr="00A16A50">
        <w:rPr>
          <w:sz w:val="28"/>
          <w:szCs w:val="28"/>
        </w:rPr>
        <w:t>, 119</w:t>
      </w:r>
      <w:r>
        <w:rPr>
          <w:sz w:val="28"/>
          <w:szCs w:val="28"/>
        </w:rPr>
        <w:t>,</w:t>
      </w:r>
      <w:r w:rsidRPr="00A16A50">
        <w:rPr>
          <w:sz w:val="28"/>
          <w:szCs w:val="28"/>
        </w:rPr>
        <w:t>120, применяются с 1 января 2017 года.</w:t>
      </w:r>
    </w:p>
    <w:p w:rsidR="005C7163" w:rsidRPr="00A16A50" w:rsidRDefault="005C7163" w:rsidP="00A959D1">
      <w:pPr>
        <w:pStyle w:val="a3"/>
        <w:numPr>
          <w:ilvl w:val="0"/>
          <w:numId w:val="80"/>
        </w:numPr>
        <w:tabs>
          <w:tab w:val="left" w:pos="1134"/>
        </w:tabs>
        <w:spacing w:after="0" w:line="360" w:lineRule="auto"/>
        <w:ind w:left="0"/>
        <w:jc w:val="both"/>
        <w:rPr>
          <w:sz w:val="28"/>
          <w:szCs w:val="28"/>
        </w:rPr>
      </w:pPr>
      <w:r w:rsidRPr="00A16A50">
        <w:rPr>
          <w:sz w:val="28"/>
          <w:szCs w:val="28"/>
        </w:rPr>
        <w:tab/>
        <w:t xml:space="preserve">Положения настоящего Федерального закона, установленные </w:t>
      </w:r>
      <w:r>
        <w:rPr>
          <w:sz w:val="28"/>
          <w:szCs w:val="28"/>
        </w:rPr>
        <w:t>частью 3 статьи 12, 28,</w:t>
      </w:r>
      <w:r w:rsidRPr="00A16A50">
        <w:rPr>
          <w:sz w:val="28"/>
          <w:szCs w:val="28"/>
        </w:rPr>
        <w:t xml:space="preserve"> 8</w:t>
      </w:r>
      <w:r>
        <w:rPr>
          <w:sz w:val="28"/>
          <w:szCs w:val="28"/>
        </w:rPr>
        <w:t>4</w:t>
      </w:r>
      <w:r w:rsidRPr="00A16A50">
        <w:rPr>
          <w:sz w:val="28"/>
          <w:szCs w:val="28"/>
        </w:rPr>
        <w:t xml:space="preserve">, </w:t>
      </w:r>
      <w:r>
        <w:rPr>
          <w:sz w:val="28"/>
          <w:szCs w:val="28"/>
        </w:rPr>
        <w:t xml:space="preserve">99 </w:t>
      </w:r>
      <w:r w:rsidRPr="00A16A50">
        <w:rPr>
          <w:sz w:val="28"/>
          <w:szCs w:val="28"/>
        </w:rPr>
        <w:t>применяются с 1 января 2018 года.</w:t>
      </w:r>
    </w:p>
    <w:p w:rsidR="005C7163" w:rsidRPr="00A16A50" w:rsidRDefault="005C7163" w:rsidP="00A959D1">
      <w:pPr>
        <w:pStyle w:val="a3"/>
        <w:numPr>
          <w:ilvl w:val="0"/>
          <w:numId w:val="80"/>
        </w:numPr>
        <w:tabs>
          <w:tab w:val="left" w:pos="1134"/>
        </w:tabs>
        <w:spacing w:after="0" w:line="360" w:lineRule="auto"/>
        <w:ind w:left="0"/>
        <w:jc w:val="both"/>
        <w:rPr>
          <w:sz w:val="28"/>
          <w:szCs w:val="28"/>
        </w:rPr>
      </w:pPr>
      <w:r w:rsidRPr="00A16A50">
        <w:rPr>
          <w:sz w:val="28"/>
          <w:szCs w:val="28"/>
        </w:rPr>
        <w:tab/>
        <w:t>Положения настоящего Федерального закона, установленные статьей 117, применяются с 1 января 2019 года.</w:t>
      </w:r>
    </w:p>
    <w:p w:rsidR="005C7163" w:rsidRDefault="005C7163" w:rsidP="00AA5735">
      <w:pPr>
        <w:tabs>
          <w:tab w:val="left" w:pos="1134"/>
        </w:tabs>
        <w:spacing w:after="0" w:line="360" w:lineRule="auto"/>
        <w:ind w:firstLine="709"/>
        <w:jc w:val="both"/>
        <w:rPr>
          <w:sz w:val="28"/>
          <w:szCs w:val="28"/>
        </w:rPr>
      </w:pPr>
      <w:r>
        <w:rPr>
          <w:sz w:val="28"/>
          <w:szCs w:val="28"/>
        </w:rPr>
        <w:t>6.</w:t>
      </w:r>
      <w:r>
        <w:rPr>
          <w:sz w:val="28"/>
          <w:szCs w:val="28"/>
        </w:rPr>
        <w:tab/>
      </w:r>
      <w:r w:rsidRPr="00E74DFA">
        <w:rPr>
          <w:sz w:val="28"/>
          <w:szCs w:val="28"/>
        </w:rPr>
        <w:t xml:space="preserve">Настоящая глава вступает в силу со дня официального опубликования </w:t>
      </w:r>
      <w:r>
        <w:rPr>
          <w:sz w:val="28"/>
          <w:szCs w:val="28"/>
        </w:rPr>
        <w:t>настоящего Федерального закона.</w:t>
      </w:r>
    </w:p>
    <w:p w:rsidR="005C7163" w:rsidRDefault="005C7163" w:rsidP="00AD7551">
      <w:pPr>
        <w:pStyle w:val="2"/>
        <w:ind w:left="2268" w:hanging="1559"/>
      </w:pPr>
      <w:bookmarkStart w:id="324" w:name="_Toc407621692"/>
      <w:r w:rsidRPr="00874E10">
        <w:t>Обеспечение реализации положений настоящего Федерального закона</w:t>
      </w:r>
      <w:bookmarkEnd w:id="324"/>
    </w:p>
    <w:p w:rsidR="005C7163" w:rsidRPr="00F67809" w:rsidRDefault="005C7163" w:rsidP="00A959D1">
      <w:pPr>
        <w:pStyle w:val="a3"/>
        <w:numPr>
          <w:ilvl w:val="6"/>
          <w:numId w:val="80"/>
        </w:numPr>
        <w:tabs>
          <w:tab w:val="clear" w:pos="709"/>
        </w:tabs>
        <w:spacing w:after="0" w:line="360" w:lineRule="auto"/>
        <w:ind w:left="0"/>
        <w:jc w:val="both"/>
        <w:rPr>
          <w:sz w:val="28"/>
          <w:szCs w:val="28"/>
        </w:rPr>
      </w:pPr>
      <w:r w:rsidRPr="00F67809">
        <w:rPr>
          <w:sz w:val="28"/>
          <w:szCs w:val="28"/>
        </w:rPr>
        <w:t>В целях организации государственного и муниципального контроля и надзора в соответствии с требованиями настоящего Федерального закона Правительство Российской Федерации:</w:t>
      </w:r>
    </w:p>
    <w:p w:rsidR="005C7163" w:rsidRPr="00F67809" w:rsidRDefault="005C7163" w:rsidP="00F67809">
      <w:pPr>
        <w:pStyle w:val="a3"/>
        <w:spacing w:after="0" w:line="360" w:lineRule="auto"/>
        <w:ind w:left="0" w:firstLine="709"/>
        <w:jc w:val="both"/>
        <w:rPr>
          <w:sz w:val="28"/>
          <w:szCs w:val="28"/>
        </w:rPr>
      </w:pPr>
      <w:r w:rsidRPr="00F67809">
        <w:rPr>
          <w:sz w:val="28"/>
          <w:szCs w:val="28"/>
        </w:rPr>
        <w:t>1) до 1 января 2017 года вносит в Государственную Думу Федерального Собрания Российской Федерации проекты федеральных законов о внесении изменений в федеральные законы, регулирующие вопросы организации государственного контроля (надзора), муниципального контроля, в целях приведения данных федеральных законов в соответствие требованиями настоящего Федерального закона;</w:t>
      </w:r>
    </w:p>
    <w:p w:rsidR="005C7163" w:rsidRPr="00F67809" w:rsidRDefault="005C7163" w:rsidP="00F67809">
      <w:pPr>
        <w:pStyle w:val="a3"/>
        <w:widowControl w:val="0"/>
        <w:spacing w:after="0" w:line="360" w:lineRule="auto"/>
        <w:ind w:left="0" w:firstLine="709"/>
        <w:jc w:val="both"/>
        <w:rPr>
          <w:sz w:val="28"/>
          <w:szCs w:val="28"/>
        </w:rPr>
      </w:pPr>
      <w:r w:rsidRPr="00F67809">
        <w:rPr>
          <w:sz w:val="28"/>
          <w:szCs w:val="28"/>
        </w:rPr>
        <w:t xml:space="preserve">2) до 1 марта 2017 года принимает нормативные правовые акты, принятие которых в соответствие с настоящим Федеральным законом </w:t>
      </w:r>
      <w:r w:rsidRPr="00F67809">
        <w:rPr>
          <w:sz w:val="28"/>
          <w:szCs w:val="28"/>
        </w:rPr>
        <w:lastRenderedPageBreak/>
        <w:t>отнесено к полномочиям Правительства Российской Федерации.</w:t>
      </w:r>
    </w:p>
    <w:p w:rsidR="005C7163" w:rsidRPr="00F67809" w:rsidRDefault="005C7163" w:rsidP="00F67809">
      <w:pPr>
        <w:pStyle w:val="a3"/>
        <w:spacing w:after="0" w:line="360" w:lineRule="auto"/>
        <w:ind w:left="0" w:firstLine="709"/>
        <w:jc w:val="both"/>
        <w:rPr>
          <w:sz w:val="28"/>
          <w:szCs w:val="28"/>
        </w:rPr>
      </w:pPr>
      <w:r w:rsidRPr="00F67809">
        <w:rPr>
          <w:sz w:val="28"/>
          <w:szCs w:val="28"/>
        </w:rPr>
        <w:t>2. Федеральные органы исполнительной власти, органы государственной власти субъектов Российской Федерации, органы местного самоуправления:</w:t>
      </w:r>
    </w:p>
    <w:p w:rsidR="005C7163" w:rsidRPr="00F67809" w:rsidRDefault="005C7163" w:rsidP="00F67809">
      <w:pPr>
        <w:pStyle w:val="a3"/>
        <w:spacing w:after="0" w:line="360" w:lineRule="auto"/>
        <w:ind w:left="0" w:firstLine="709"/>
        <w:jc w:val="both"/>
        <w:rPr>
          <w:sz w:val="28"/>
          <w:szCs w:val="28"/>
        </w:rPr>
      </w:pPr>
      <w:r w:rsidRPr="00F67809">
        <w:rPr>
          <w:sz w:val="28"/>
          <w:szCs w:val="28"/>
        </w:rPr>
        <w:t>1) до 1 марта 2017 г. приводят принятые нормативные правовые акты в соответствие с требованиями настоящего Федерального закона;</w:t>
      </w:r>
    </w:p>
    <w:p w:rsidR="005C7163" w:rsidRPr="00F67809" w:rsidRDefault="005C7163" w:rsidP="00F67809">
      <w:pPr>
        <w:pStyle w:val="a3"/>
        <w:spacing w:after="0" w:line="360" w:lineRule="auto"/>
        <w:ind w:left="0" w:firstLine="709"/>
        <w:jc w:val="both"/>
        <w:rPr>
          <w:sz w:val="28"/>
          <w:szCs w:val="28"/>
        </w:rPr>
      </w:pPr>
      <w:r w:rsidRPr="00F67809">
        <w:rPr>
          <w:sz w:val="28"/>
          <w:szCs w:val="28"/>
        </w:rPr>
        <w:t>2) до 1 июня 2017 года принимают нормативные правовые акты, принятие которых в соответствие с настоящим Федеральным законом отнесено к их полномочиям.</w:t>
      </w:r>
    </w:p>
    <w:p w:rsidR="005C7163" w:rsidRPr="00874E10" w:rsidRDefault="005C7163" w:rsidP="00AD7551">
      <w:pPr>
        <w:pStyle w:val="2"/>
        <w:ind w:left="2268" w:hanging="1559"/>
      </w:pPr>
      <w:bookmarkStart w:id="325" w:name="_Toc407621693"/>
      <w:r w:rsidRPr="00874E10">
        <w:t>Признание утратившими силу отдельных законодательных актов</w:t>
      </w:r>
      <w:bookmarkEnd w:id="325"/>
    </w:p>
    <w:p w:rsidR="005C7163" w:rsidRPr="0022616E" w:rsidRDefault="005C7163" w:rsidP="0022616E">
      <w:pPr>
        <w:tabs>
          <w:tab w:val="left" w:pos="1276"/>
        </w:tabs>
        <w:spacing w:after="0" w:line="360" w:lineRule="auto"/>
        <w:ind w:firstLine="709"/>
        <w:jc w:val="both"/>
        <w:rPr>
          <w:sz w:val="28"/>
          <w:szCs w:val="28"/>
        </w:rPr>
      </w:pPr>
      <w:r>
        <w:rPr>
          <w:sz w:val="28"/>
          <w:szCs w:val="28"/>
        </w:rPr>
        <w:t>1.</w:t>
      </w:r>
      <w:r>
        <w:rPr>
          <w:sz w:val="28"/>
          <w:szCs w:val="28"/>
        </w:rPr>
        <w:tab/>
      </w:r>
      <w:r w:rsidRPr="0022616E">
        <w:rPr>
          <w:sz w:val="28"/>
          <w:szCs w:val="28"/>
        </w:rPr>
        <w:t>Со дня вступления в силу настоящего Федерального закона признать утратившими силу:</w:t>
      </w:r>
    </w:p>
    <w:p w:rsidR="005C7163" w:rsidRDefault="005C7163" w:rsidP="0022616E">
      <w:pPr>
        <w:tabs>
          <w:tab w:val="left" w:pos="1276"/>
        </w:tabs>
        <w:spacing w:after="0" w:line="360" w:lineRule="auto"/>
        <w:ind w:firstLine="709"/>
        <w:jc w:val="both"/>
        <w:rPr>
          <w:color w:val="000000"/>
          <w:sz w:val="28"/>
          <w:szCs w:val="28"/>
          <w:shd w:val="clear" w:color="auto" w:fill="FFFFFF"/>
        </w:rPr>
      </w:pPr>
      <w:r>
        <w:rPr>
          <w:sz w:val="28"/>
          <w:szCs w:val="28"/>
        </w:rPr>
        <w:t>1)</w:t>
      </w:r>
      <w:r>
        <w:rPr>
          <w:sz w:val="28"/>
          <w:szCs w:val="28"/>
        </w:rPr>
        <w:tab/>
      </w:r>
      <w:r w:rsidRPr="0022616E">
        <w:rPr>
          <w:sz w:val="28"/>
          <w:szCs w:val="28"/>
        </w:rPr>
        <w:t xml:space="preserve">Федеральный закон </w:t>
      </w:r>
      <w:r w:rsidRPr="0022616E">
        <w:rPr>
          <w:color w:val="000000"/>
          <w:sz w:val="28"/>
          <w:szCs w:val="28"/>
          <w:shd w:val="clear" w:color="auto" w:fill="FFFFFF"/>
        </w:rPr>
        <w:t>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000000"/>
          <w:sz w:val="28"/>
          <w:szCs w:val="28"/>
          <w:shd w:val="clear" w:color="auto" w:fill="FFFFFF"/>
        </w:rPr>
        <w:t xml:space="preserve"> (Собрание законодательства Российской Федерации, 2008, № 52, ст. 6249);</w:t>
      </w:r>
    </w:p>
    <w:p w:rsidR="005C7163" w:rsidRPr="00A0379A" w:rsidRDefault="005C7163" w:rsidP="00A0379A">
      <w:pPr>
        <w:tabs>
          <w:tab w:val="left" w:pos="1276"/>
        </w:tabs>
        <w:spacing w:after="0" w:line="360" w:lineRule="auto"/>
        <w:ind w:firstLine="709"/>
        <w:jc w:val="both"/>
        <w:rPr>
          <w:color w:val="000000"/>
          <w:sz w:val="28"/>
          <w:szCs w:val="28"/>
          <w:shd w:val="clear" w:color="auto" w:fill="FFFFFF"/>
        </w:rPr>
      </w:pPr>
      <w:r w:rsidRPr="00A0379A">
        <w:rPr>
          <w:color w:val="000000"/>
          <w:sz w:val="28"/>
          <w:szCs w:val="28"/>
          <w:shd w:val="clear" w:color="auto" w:fill="FFFFFF"/>
        </w:rPr>
        <w:t>2)</w:t>
      </w:r>
      <w:r w:rsidRPr="00A0379A">
        <w:rPr>
          <w:color w:val="000000"/>
          <w:sz w:val="28"/>
          <w:szCs w:val="28"/>
          <w:shd w:val="clear" w:color="auto" w:fill="FFFFFF"/>
        </w:rPr>
        <w:tab/>
        <w:t>Федеральный закон от 28 апреля 2009 г. № 60-ФЗ «О внесении изменений в статьи 1 и 27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2009, № 18, ст. 2140);</w:t>
      </w:r>
    </w:p>
    <w:p w:rsidR="005C7163" w:rsidRPr="00A0379A" w:rsidRDefault="005C7163" w:rsidP="00A0379A">
      <w:pPr>
        <w:spacing w:after="0" w:line="360" w:lineRule="auto"/>
        <w:ind w:firstLine="709"/>
        <w:jc w:val="both"/>
        <w:rPr>
          <w:color w:val="000000"/>
          <w:sz w:val="28"/>
          <w:szCs w:val="28"/>
          <w:shd w:val="clear" w:color="auto" w:fill="FFFFFF"/>
        </w:rPr>
      </w:pPr>
      <w:r w:rsidRPr="00A0379A">
        <w:rPr>
          <w:color w:val="000000"/>
          <w:sz w:val="28"/>
          <w:szCs w:val="28"/>
          <w:shd w:val="clear" w:color="auto" w:fill="FFFFFF"/>
        </w:rPr>
        <w:t>3)</w:t>
      </w:r>
      <w:r w:rsidRPr="00A0379A">
        <w:rPr>
          <w:color w:val="000000"/>
          <w:sz w:val="28"/>
          <w:szCs w:val="28"/>
          <w:shd w:val="clear" w:color="auto" w:fill="FFFFFF"/>
        </w:rPr>
        <w:tab/>
        <w:t>статью 10 Федерального закона от 17 июля 2009 г. №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 29, ст. 3601);</w:t>
      </w:r>
    </w:p>
    <w:p w:rsidR="005C7163" w:rsidRDefault="005C7163" w:rsidP="00A0379A">
      <w:pPr>
        <w:shd w:val="clear" w:color="auto" w:fill="FFFFFF"/>
        <w:spacing w:after="0" w:line="360" w:lineRule="auto"/>
        <w:ind w:firstLine="709"/>
        <w:jc w:val="both"/>
        <w:rPr>
          <w:color w:val="000000"/>
          <w:sz w:val="28"/>
          <w:szCs w:val="28"/>
          <w:shd w:val="clear" w:color="auto" w:fill="FFFFFF"/>
        </w:rPr>
      </w:pPr>
      <w:r w:rsidRPr="00A0379A">
        <w:rPr>
          <w:color w:val="000000"/>
          <w:sz w:val="28"/>
          <w:szCs w:val="28"/>
          <w:shd w:val="clear" w:color="auto" w:fill="FFFFFF"/>
        </w:rPr>
        <w:t>4)</w:t>
      </w:r>
      <w:r w:rsidRPr="00A0379A">
        <w:rPr>
          <w:color w:val="000000"/>
          <w:sz w:val="28"/>
          <w:szCs w:val="28"/>
          <w:shd w:val="clear" w:color="auto" w:fill="FFFFFF"/>
        </w:rPr>
        <w:tab/>
      </w:r>
      <w:r w:rsidRPr="00A0379A">
        <w:rPr>
          <w:color w:val="000000"/>
          <w:sz w:val="28"/>
          <w:szCs w:val="28"/>
        </w:rPr>
        <w:t xml:space="preserve">статью 15 Федерального закона от 27 декабря 2009г. № 365-ФЗ «О внесении изменений в отдельные законодательные акты Российской Федерации в связи с совершенствованием деятельности органов </w:t>
      </w:r>
      <w:r w:rsidRPr="00A0379A">
        <w:rPr>
          <w:color w:val="000000"/>
          <w:sz w:val="28"/>
          <w:szCs w:val="28"/>
        </w:rPr>
        <w:lastRenderedPageBreak/>
        <w:t xml:space="preserve">государственной власти субъектов Российской Федерации и органов местного самоуправления» </w:t>
      </w:r>
      <w:r w:rsidRPr="00A0379A">
        <w:rPr>
          <w:color w:val="000000"/>
          <w:sz w:val="28"/>
          <w:szCs w:val="28"/>
          <w:shd w:val="clear" w:color="auto" w:fill="FFFFFF"/>
        </w:rPr>
        <w:t>(Собрание законодательства Российской Федерации, 2009, № 52, ст. 6441);</w:t>
      </w:r>
    </w:p>
    <w:p w:rsidR="005C7163" w:rsidRPr="00B7270E" w:rsidRDefault="005C7163" w:rsidP="00B7270E">
      <w:pPr>
        <w:shd w:val="clear" w:color="auto" w:fill="FFFFFF"/>
        <w:spacing w:after="0" w:line="360" w:lineRule="auto"/>
        <w:ind w:firstLine="709"/>
        <w:jc w:val="both"/>
        <w:rPr>
          <w:color w:val="000000"/>
          <w:sz w:val="28"/>
          <w:szCs w:val="28"/>
          <w:shd w:val="clear" w:color="auto" w:fill="FFFFFF"/>
        </w:rPr>
      </w:pPr>
      <w:r w:rsidRPr="00B7270E">
        <w:rPr>
          <w:color w:val="000000"/>
          <w:sz w:val="28"/>
          <w:szCs w:val="28"/>
          <w:shd w:val="clear" w:color="auto" w:fill="FFFFFF"/>
        </w:rPr>
        <w:t>5)</w:t>
      </w:r>
      <w:r w:rsidRPr="00B7270E">
        <w:rPr>
          <w:color w:val="000000"/>
          <w:sz w:val="28"/>
          <w:szCs w:val="28"/>
          <w:shd w:val="clear" w:color="auto" w:fill="FFFFFF"/>
        </w:rPr>
        <w:tab/>
        <w:t xml:space="preserve">статью 7 </w:t>
      </w:r>
      <w:r w:rsidRPr="00B7270E">
        <w:rPr>
          <w:color w:val="000000"/>
          <w:sz w:val="28"/>
          <w:szCs w:val="28"/>
        </w:rPr>
        <w:t>Федерального закона от 22 апреля 2010г. № 65-ФЗ «О внесении изменений в Закон Российской Федерации «Об организации страхового дела в Российской Федерации» и отдельные законодательные акты Российской Федерации» (</w:t>
      </w:r>
      <w:r w:rsidRPr="00B7270E">
        <w:rPr>
          <w:color w:val="000000"/>
          <w:sz w:val="28"/>
          <w:szCs w:val="28"/>
          <w:shd w:val="clear" w:color="auto" w:fill="FFFFFF"/>
        </w:rPr>
        <w:t>Собрание законодательства Российской Федерации, 2010, № 17, ст. 1988);</w:t>
      </w:r>
    </w:p>
    <w:p w:rsidR="005C7163" w:rsidRPr="00B7270E" w:rsidRDefault="005C7163" w:rsidP="00B7270E">
      <w:pPr>
        <w:spacing w:after="0" w:line="360" w:lineRule="auto"/>
        <w:ind w:firstLine="709"/>
        <w:jc w:val="both"/>
        <w:rPr>
          <w:color w:val="000000"/>
          <w:sz w:val="28"/>
          <w:szCs w:val="28"/>
          <w:shd w:val="clear" w:color="auto" w:fill="FFFFFF"/>
        </w:rPr>
      </w:pPr>
      <w:r w:rsidRPr="00B7270E">
        <w:rPr>
          <w:color w:val="000000"/>
          <w:sz w:val="28"/>
          <w:szCs w:val="28"/>
          <w:shd w:val="clear" w:color="auto" w:fill="FFFFFF"/>
        </w:rPr>
        <w:t>6)</w:t>
      </w:r>
      <w:r w:rsidRPr="00B7270E">
        <w:rPr>
          <w:color w:val="000000"/>
          <w:sz w:val="28"/>
          <w:szCs w:val="28"/>
          <w:shd w:val="clear" w:color="auto" w:fill="FFFFFF"/>
        </w:rPr>
        <w:tab/>
        <w:t>Федеральный закон от 26 апреля 2010 г. № 66-ФЗ «О внесении изменения в статью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B7270E">
        <w:rPr>
          <w:color w:val="000000"/>
          <w:sz w:val="28"/>
          <w:szCs w:val="28"/>
        </w:rPr>
        <w:t>(</w:t>
      </w:r>
      <w:r w:rsidRPr="00B7270E">
        <w:rPr>
          <w:color w:val="000000"/>
          <w:sz w:val="28"/>
          <w:szCs w:val="28"/>
          <w:shd w:val="clear" w:color="auto" w:fill="FFFFFF"/>
        </w:rPr>
        <w:t>Собрание законодательства Российской Федерации, 2010, № 18, ст. 2142);</w:t>
      </w:r>
    </w:p>
    <w:p w:rsidR="005C7163" w:rsidRPr="00B7270E" w:rsidRDefault="005C7163" w:rsidP="00B7270E">
      <w:pPr>
        <w:spacing w:after="0" w:line="360" w:lineRule="auto"/>
        <w:ind w:firstLine="709"/>
        <w:jc w:val="both"/>
        <w:rPr>
          <w:color w:val="000000"/>
          <w:sz w:val="28"/>
          <w:szCs w:val="28"/>
          <w:shd w:val="clear" w:color="auto" w:fill="FFFFFF"/>
        </w:rPr>
      </w:pPr>
      <w:r w:rsidRPr="00B7270E">
        <w:rPr>
          <w:sz w:val="28"/>
          <w:szCs w:val="28"/>
        </w:rPr>
        <w:t>7)</w:t>
      </w:r>
      <w:r w:rsidRPr="00B7270E">
        <w:rPr>
          <w:sz w:val="28"/>
          <w:szCs w:val="28"/>
        </w:rPr>
        <w:tab/>
        <w:t xml:space="preserve">статью 5 </w:t>
      </w:r>
      <w:r w:rsidRPr="00B7270E">
        <w:rPr>
          <w:color w:val="000000"/>
          <w:sz w:val="28"/>
          <w:szCs w:val="28"/>
          <w:shd w:val="clear" w:color="auto" w:fill="FFFFFF"/>
        </w:rPr>
        <w:t>Федерального закона от 27 июля 2010 г. № 191-ФЗ «О внесении изменений в некоторые законодательные акты Российской Федерации в связи с принятием Федерального закона «О теплоснабжении» (Собрание законодательства Российской Федерации, 2010, № 31, ст. 4160);</w:t>
      </w:r>
    </w:p>
    <w:p w:rsidR="005C7163" w:rsidRPr="00B7270E" w:rsidRDefault="005C7163" w:rsidP="00B7270E">
      <w:pPr>
        <w:spacing w:after="0" w:line="360" w:lineRule="auto"/>
        <w:ind w:firstLine="709"/>
        <w:jc w:val="both"/>
        <w:rPr>
          <w:color w:val="000000"/>
          <w:sz w:val="28"/>
          <w:szCs w:val="28"/>
          <w:shd w:val="clear" w:color="auto" w:fill="FFFFFF"/>
        </w:rPr>
      </w:pPr>
      <w:r w:rsidRPr="00B7270E">
        <w:rPr>
          <w:color w:val="000000"/>
          <w:sz w:val="28"/>
          <w:szCs w:val="28"/>
          <w:shd w:val="clear" w:color="auto" w:fill="FFFFFF"/>
        </w:rPr>
        <w:t>8)</w:t>
      </w:r>
      <w:r w:rsidRPr="00B7270E">
        <w:rPr>
          <w:color w:val="000000"/>
          <w:sz w:val="28"/>
          <w:szCs w:val="28"/>
          <w:shd w:val="clear" w:color="auto" w:fill="FFFFFF"/>
        </w:rPr>
        <w:tab/>
        <w:t>статью 25 Федерального закона от 27 июля 2010 г.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(Собрание законодательства Российской Федерации, 2010, № 31, ст. 4193);</w:t>
      </w:r>
    </w:p>
    <w:p w:rsidR="005C7163" w:rsidRPr="00B7270E" w:rsidRDefault="005C7163" w:rsidP="00B7270E">
      <w:pPr>
        <w:spacing w:after="0" w:line="360" w:lineRule="auto"/>
        <w:ind w:firstLine="709"/>
        <w:jc w:val="both"/>
        <w:rPr>
          <w:color w:val="000000"/>
          <w:sz w:val="28"/>
          <w:szCs w:val="28"/>
          <w:shd w:val="clear" w:color="auto" w:fill="FFFFFF"/>
        </w:rPr>
      </w:pPr>
      <w:r w:rsidRPr="00B7270E">
        <w:rPr>
          <w:color w:val="000000"/>
          <w:sz w:val="28"/>
          <w:szCs w:val="28"/>
          <w:shd w:val="clear" w:color="auto" w:fill="FFFFFF"/>
        </w:rPr>
        <w:t>9)</w:t>
      </w:r>
      <w:r w:rsidRPr="00B7270E">
        <w:rPr>
          <w:color w:val="000000"/>
          <w:sz w:val="28"/>
          <w:szCs w:val="28"/>
          <w:shd w:val="clear" w:color="auto" w:fill="FFFFFF"/>
        </w:rPr>
        <w:tab/>
        <w:t>статью 25 Федерального закона от 27 июля 2010 г.  №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 31, ст. 4196);</w:t>
      </w:r>
    </w:p>
    <w:p w:rsidR="005C7163" w:rsidRPr="00B7270E" w:rsidRDefault="005C7163" w:rsidP="00B7270E">
      <w:pPr>
        <w:spacing w:after="0" w:line="360" w:lineRule="auto"/>
        <w:ind w:firstLine="709"/>
        <w:jc w:val="both"/>
        <w:rPr>
          <w:color w:val="000000"/>
          <w:sz w:val="28"/>
          <w:szCs w:val="28"/>
          <w:shd w:val="clear" w:color="auto" w:fill="FFFFFF"/>
        </w:rPr>
      </w:pPr>
      <w:r w:rsidRPr="00B7270E">
        <w:rPr>
          <w:color w:val="000000"/>
          <w:sz w:val="28"/>
          <w:szCs w:val="28"/>
          <w:shd w:val="clear" w:color="auto" w:fill="FFFFFF"/>
        </w:rPr>
        <w:t>10)</w:t>
      </w:r>
      <w:r w:rsidRPr="00B7270E">
        <w:rPr>
          <w:color w:val="000000"/>
          <w:sz w:val="28"/>
          <w:szCs w:val="28"/>
          <w:shd w:val="clear" w:color="auto" w:fill="FFFFFF"/>
        </w:rPr>
        <w:tab/>
        <w:t xml:space="preserve">статью 10 Федерального закона от 30 июля 2010 г. № 242-ФЗ «О внесении изменений в отдельные законодательные акты Российской Федерации в связи с организацией и проведением XXII Олимпийских зимних </w:t>
      </w:r>
      <w:r w:rsidRPr="00B7270E">
        <w:rPr>
          <w:color w:val="000000"/>
          <w:sz w:val="28"/>
          <w:szCs w:val="28"/>
          <w:shd w:val="clear" w:color="auto" w:fill="FFFFFF"/>
        </w:rPr>
        <w:lastRenderedPageBreak/>
        <w:t>игр и XI Паралимпийских зимних игр 2014 года в городе Сочи и развитием города Сочи как горноклиматического курорта» (Собрание законодательства Российской Федерации, 2010, № 32, ст. 4298);</w:t>
      </w:r>
    </w:p>
    <w:p w:rsidR="005C7163" w:rsidRPr="009F2A90" w:rsidRDefault="005C7163" w:rsidP="009F2A90">
      <w:pPr>
        <w:spacing w:after="0" w:line="360" w:lineRule="auto"/>
        <w:ind w:firstLine="709"/>
        <w:jc w:val="both"/>
        <w:rPr>
          <w:color w:val="000000"/>
          <w:sz w:val="28"/>
          <w:szCs w:val="28"/>
          <w:shd w:val="clear" w:color="auto" w:fill="FFFFFF"/>
        </w:rPr>
      </w:pPr>
      <w:r w:rsidRPr="009F2A90">
        <w:rPr>
          <w:color w:val="000000"/>
          <w:sz w:val="28"/>
          <w:szCs w:val="28"/>
        </w:rPr>
        <w:t>11)</w:t>
      </w:r>
      <w:r w:rsidRPr="009F2A90">
        <w:rPr>
          <w:color w:val="000000"/>
          <w:sz w:val="28"/>
          <w:szCs w:val="28"/>
        </w:rPr>
        <w:tab/>
      </w:r>
      <w:r w:rsidRPr="009F2A90">
        <w:rPr>
          <w:color w:val="000000"/>
          <w:sz w:val="28"/>
          <w:szCs w:val="28"/>
          <w:shd w:val="clear" w:color="auto" w:fill="FFFFFF"/>
        </w:rPr>
        <w:t>Федеральный закон от 28 декабря 2010 г. № 408-ФЗ «О внесении изменения в статью 27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2011, № 1, ст. 20);</w:t>
      </w:r>
    </w:p>
    <w:p w:rsidR="005C7163" w:rsidRDefault="005C7163" w:rsidP="003F72CD">
      <w:pPr>
        <w:spacing w:after="0" w:line="360" w:lineRule="auto"/>
        <w:ind w:firstLine="709"/>
        <w:jc w:val="both"/>
        <w:rPr>
          <w:color w:val="000000"/>
          <w:sz w:val="28"/>
          <w:szCs w:val="28"/>
          <w:shd w:val="clear" w:color="auto" w:fill="FFFFFF"/>
        </w:rPr>
      </w:pPr>
      <w:r w:rsidRPr="009F2A90">
        <w:rPr>
          <w:color w:val="000000"/>
          <w:sz w:val="28"/>
          <w:szCs w:val="28"/>
          <w:shd w:val="clear" w:color="auto" w:fill="FFFFFF"/>
        </w:rPr>
        <w:t>12)</w:t>
      </w:r>
      <w:r w:rsidRPr="009F2A90">
        <w:rPr>
          <w:color w:val="000000"/>
          <w:sz w:val="28"/>
          <w:szCs w:val="28"/>
          <w:shd w:val="clear" w:color="auto" w:fill="FFFFFF"/>
        </w:rPr>
        <w:tab/>
        <w:t>статью 8 Федерального закона от 21 апреля 2011 г. № 69-ФЗ «О внесении изменений в отдельные законодательные акты Российской Федерации» (Собрание законодательства Российской Федерации, 2011, № 17, ст. 2310);</w:t>
      </w:r>
    </w:p>
    <w:p w:rsidR="005C7163" w:rsidRPr="00DF0E83" w:rsidRDefault="005C7163" w:rsidP="003F72CD">
      <w:pPr>
        <w:spacing w:after="0" w:line="360" w:lineRule="auto"/>
        <w:ind w:firstLine="709"/>
        <w:jc w:val="both"/>
        <w:rPr>
          <w:color w:val="000000"/>
          <w:sz w:val="28"/>
          <w:szCs w:val="28"/>
          <w:shd w:val="clear" w:color="auto" w:fill="FFFFFF"/>
        </w:rPr>
      </w:pPr>
      <w:r w:rsidRPr="00DF0E83">
        <w:rPr>
          <w:color w:val="000000"/>
          <w:sz w:val="28"/>
          <w:szCs w:val="28"/>
          <w:shd w:val="clear" w:color="auto" w:fill="FFFFFF"/>
        </w:rPr>
        <w:t>13)</w:t>
      </w:r>
      <w:r w:rsidRPr="00DF0E83">
        <w:rPr>
          <w:color w:val="000000"/>
          <w:sz w:val="28"/>
          <w:szCs w:val="28"/>
          <w:shd w:val="clear" w:color="auto" w:fill="FFFFFF"/>
        </w:rPr>
        <w:tab/>
        <w:t>статью 6 Федерального закона от 4 июня 2011 г. № 123-ФЗ «О внесении изменений в Жилищный кодекс Российской Федерации и отдельные законодательные акты Российской Федерации» (Собрание законодательства Российской Федерации, 2011, № 23, ст. 3263);</w:t>
      </w:r>
    </w:p>
    <w:p w:rsidR="005C7163" w:rsidRPr="00DF0E83" w:rsidRDefault="005C7163" w:rsidP="00DF0E83">
      <w:pPr>
        <w:spacing w:after="0" w:line="360" w:lineRule="auto"/>
        <w:ind w:firstLine="709"/>
        <w:jc w:val="both"/>
        <w:rPr>
          <w:color w:val="000000"/>
          <w:sz w:val="28"/>
          <w:szCs w:val="28"/>
          <w:shd w:val="clear" w:color="auto" w:fill="FFFFFF"/>
        </w:rPr>
      </w:pPr>
      <w:r w:rsidRPr="00DF0E83">
        <w:rPr>
          <w:color w:val="000000"/>
          <w:sz w:val="28"/>
          <w:szCs w:val="28"/>
          <w:shd w:val="clear" w:color="auto" w:fill="FFFFFF"/>
        </w:rPr>
        <w:t>14)</w:t>
      </w:r>
      <w:r w:rsidRPr="00DF0E83">
        <w:rPr>
          <w:color w:val="000000"/>
          <w:sz w:val="28"/>
          <w:szCs w:val="28"/>
          <w:shd w:val="clear" w:color="auto" w:fill="FFFFFF"/>
        </w:rPr>
        <w:tab/>
        <w:t>статью 62 Федерального закона от 1 июля 2011 г. № 169-ФЗ «О внесении изменений в отдельные законодательные акты Российской Федерации» (Собрание законодательства Российской Федерации, 2011, № 27, ст. 3880);</w:t>
      </w:r>
    </w:p>
    <w:p w:rsidR="005C7163" w:rsidRPr="00DF0E83" w:rsidRDefault="005C7163" w:rsidP="00DF0E83">
      <w:pPr>
        <w:spacing w:after="0" w:line="360" w:lineRule="auto"/>
        <w:ind w:firstLine="709"/>
        <w:jc w:val="both"/>
        <w:rPr>
          <w:color w:val="000000"/>
          <w:sz w:val="28"/>
          <w:szCs w:val="28"/>
          <w:shd w:val="clear" w:color="auto" w:fill="FFFFFF"/>
        </w:rPr>
      </w:pPr>
      <w:r w:rsidRPr="00DF0E83">
        <w:rPr>
          <w:color w:val="000000"/>
          <w:sz w:val="28"/>
          <w:szCs w:val="28"/>
          <w:shd w:val="clear" w:color="auto" w:fill="FFFFFF"/>
        </w:rPr>
        <w:t>15)</w:t>
      </w:r>
      <w:r w:rsidRPr="00DF0E83">
        <w:rPr>
          <w:color w:val="000000"/>
          <w:sz w:val="28"/>
          <w:szCs w:val="28"/>
          <w:shd w:val="clear" w:color="auto" w:fill="FFFFFF"/>
        </w:rPr>
        <w:tab/>
        <w:t>статью 66 Федерального закона от 18 июля 2011 г. №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 30, ст. 4590);</w:t>
      </w:r>
    </w:p>
    <w:p w:rsidR="005C7163" w:rsidRDefault="005C7163" w:rsidP="002179D7">
      <w:pPr>
        <w:spacing w:after="0" w:line="360" w:lineRule="auto"/>
        <w:ind w:firstLine="709"/>
        <w:jc w:val="both"/>
        <w:rPr>
          <w:color w:val="000000"/>
          <w:sz w:val="28"/>
          <w:szCs w:val="28"/>
          <w:shd w:val="clear" w:color="auto" w:fill="FFFFFF"/>
        </w:rPr>
      </w:pPr>
      <w:r w:rsidRPr="00DF0E83">
        <w:rPr>
          <w:color w:val="000000"/>
          <w:sz w:val="28"/>
          <w:szCs w:val="28"/>
          <w:shd w:val="clear" w:color="auto" w:fill="FFFFFF"/>
        </w:rPr>
        <w:t>16)</w:t>
      </w:r>
      <w:r w:rsidRPr="00DF0E83">
        <w:rPr>
          <w:color w:val="000000"/>
          <w:sz w:val="28"/>
          <w:szCs w:val="28"/>
          <w:shd w:val="clear" w:color="auto" w:fill="FFFFFF"/>
        </w:rPr>
        <w:tab/>
      </w:r>
      <w:r>
        <w:rPr>
          <w:color w:val="000000"/>
          <w:sz w:val="28"/>
          <w:szCs w:val="28"/>
          <w:shd w:val="clear" w:color="auto" w:fill="FFFFFF"/>
        </w:rPr>
        <w:t xml:space="preserve">статью 30 </w:t>
      </w:r>
      <w:r w:rsidRPr="002179D7">
        <w:rPr>
          <w:color w:val="000000"/>
          <w:sz w:val="28"/>
          <w:szCs w:val="28"/>
          <w:shd w:val="clear" w:color="auto" w:fill="FFFFFF"/>
        </w:rPr>
        <w:t xml:space="preserve">Федерального закона от 21 ноября 2011 г. № 327-ФЗ «О внесении изменений в отдельные законодательные акты Российской Федерации в связи с принятием Федерального закона «Об организованных торгах» </w:t>
      </w:r>
      <w:r w:rsidRPr="00DF0E83">
        <w:rPr>
          <w:color w:val="000000"/>
          <w:sz w:val="28"/>
          <w:szCs w:val="28"/>
          <w:shd w:val="clear" w:color="auto" w:fill="FFFFFF"/>
        </w:rPr>
        <w:t>(Собрание законодательства Российской Федерации, 2011</w:t>
      </w:r>
      <w:r>
        <w:rPr>
          <w:color w:val="000000"/>
          <w:sz w:val="28"/>
          <w:szCs w:val="28"/>
          <w:shd w:val="clear" w:color="auto" w:fill="FFFFFF"/>
        </w:rPr>
        <w:t>, № 48</w:t>
      </w:r>
      <w:r w:rsidRPr="00DF0E83">
        <w:rPr>
          <w:color w:val="000000"/>
          <w:sz w:val="28"/>
          <w:szCs w:val="28"/>
          <w:shd w:val="clear" w:color="auto" w:fill="FFFFFF"/>
        </w:rPr>
        <w:t xml:space="preserve">, ст. </w:t>
      </w:r>
      <w:r>
        <w:rPr>
          <w:color w:val="000000"/>
          <w:sz w:val="28"/>
          <w:szCs w:val="28"/>
          <w:shd w:val="clear" w:color="auto" w:fill="FFFFFF"/>
        </w:rPr>
        <w:t>6728</w:t>
      </w:r>
      <w:r w:rsidRPr="00DF0E83">
        <w:rPr>
          <w:color w:val="000000"/>
          <w:sz w:val="28"/>
          <w:szCs w:val="28"/>
          <w:shd w:val="clear" w:color="auto" w:fill="FFFFFF"/>
        </w:rPr>
        <w:t>);</w:t>
      </w:r>
    </w:p>
    <w:p w:rsidR="005C7163" w:rsidRDefault="005C7163" w:rsidP="002179D7">
      <w:pPr>
        <w:spacing w:after="0" w:line="360" w:lineRule="auto"/>
        <w:ind w:firstLine="709"/>
        <w:jc w:val="both"/>
        <w:rPr>
          <w:color w:val="000000"/>
          <w:sz w:val="28"/>
          <w:szCs w:val="28"/>
          <w:shd w:val="clear" w:color="auto" w:fill="FFFFFF"/>
        </w:rPr>
      </w:pPr>
      <w:r w:rsidRPr="002179D7">
        <w:rPr>
          <w:color w:val="000000"/>
          <w:sz w:val="28"/>
          <w:szCs w:val="28"/>
          <w:shd w:val="clear" w:color="auto" w:fill="FFFFFF"/>
        </w:rPr>
        <w:lastRenderedPageBreak/>
        <w:t>17)</w:t>
      </w:r>
      <w:r w:rsidRPr="002179D7">
        <w:rPr>
          <w:color w:val="000000"/>
          <w:sz w:val="28"/>
          <w:szCs w:val="28"/>
          <w:shd w:val="clear" w:color="auto" w:fill="FFFFFF"/>
        </w:rPr>
        <w:tab/>
        <w:t xml:space="preserve">статью 4 Федерального закона от 3 мая 2012 г. № 47-ФЗ «О внесении изменений в Федеральный закон «Об основах туристской деятельности в Российской Федерации» и отдельные законодательные акты Российской Федерации» </w:t>
      </w:r>
      <w:r w:rsidRPr="00DF0E83">
        <w:rPr>
          <w:color w:val="000000"/>
          <w:sz w:val="28"/>
          <w:szCs w:val="28"/>
          <w:shd w:val="clear" w:color="auto" w:fill="FFFFFF"/>
        </w:rPr>
        <w:t>(Собрание законодател</w:t>
      </w:r>
      <w:r>
        <w:rPr>
          <w:color w:val="000000"/>
          <w:sz w:val="28"/>
          <w:szCs w:val="28"/>
          <w:shd w:val="clear" w:color="auto" w:fill="FFFFFF"/>
        </w:rPr>
        <w:t>ьства Российской Федерации, 2012, № 19</w:t>
      </w:r>
      <w:r w:rsidRPr="00DF0E83">
        <w:rPr>
          <w:color w:val="000000"/>
          <w:sz w:val="28"/>
          <w:szCs w:val="28"/>
          <w:shd w:val="clear" w:color="auto" w:fill="FFFFFF"/>
        </w:rPr>
        <w:t xml:space="preserve">, ст. </w:t>
      </w:r>
      <w:r>
        <w:rPr>
          <w:color w:val="000000"/>
          <w:sz w:val="28"/>
          <w:szCs w:val="28"/>
          <w:shd w:val="clear" w:color="auto" w:fill="FFFFFF"/>
        </w:rPr>
        <w:t>2281</w:t>
      </w:r>
      <w:r w:rsidRPr="00DF0E83">
        <w:rPr>
          <w:color w:val="000000"/>
          <w:sz w:val="28"/>
          <w:szCs w:val="28"/>
          <w:shd w:val="clear" w:color="auto" w:fill="FFFFFF"/>
        </w:rPr>
        <w:t>);</w:t>
      </w:r>
    </w:p>
    <w:p w:rsidR="005C7163" w:rsidRDefault="005C7163" w:rsidP="002179D7">
      <w:pPr>
        <w:spacing w:after="0" w:line="360" w:lineRule="auto"/>
        <w:ind w:firstLine="709"/>
        <w:jc w:val="both"/>
        <w:rPr>
          <w:color w:val="000000"/>
          <w:sz w:val="28"/>
          <w:szCs w:val="28"/>
          <w:shd w:val="clear" w:color="auto" w:fill="FFFFFF"/>
        </w:rPr>
      </w:pPr>
      <w:r>
        <w:rPr>
          <w:color w:val="000000"/>
          <w:sz w:val="28"/>
          <w:szCs w:val="28"/>
          <w:shd w:val="clear" w:color="auto" w:fill="FFFFFF"/>
        </w:rPr>
        <w:t>18)</w:t>
      </w:r>
      <w:r>
        <w:rPr>
          <w:color w:val="000000"/>
          <w:sz w:val="28"/>
          <w:szCs w:val="28"/>
          <w:shd w:val="clear" w:color="auto" w:fill="FFFFFF"/>
        </w:rPr>
        <w:tab/>
        <w:t xml:space="preserve">статью 30 </w:t>
      </w:r>
      <w:r w:rsidRPr="002179D7">
        <w:rPr>
          <w:color w:val="000000"/>
          <w:sz w:val="28"/>
          <w:szCs w:val="28"/>
          <w:shd w:val="clear" w:color="auto" w:fill="FFFFFF"/>
        </w:rPr>
        <w:t xml:space="preserve">Федерального закона от 25 июня 2012 г. №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w:t>
      </w:r>
      <w:r w:rsidRPr="00DF0E83">
        <w:rPr>
          <w:color w:val="000000"/>
          <w:sz w:val="28"/>
          <w:szCs w:val="28"/>
          <w:shd w:val="clear" w:color="auto" w:fill="FFFFFF"/>
        </w:rPr>
        <w:t>(Собрание законодател</w:t>
      </w:r>
      <w:r>
        <w:rPr>
          <w:color w:val="000000"/>
          <w:sz w:val="28"/>
          <w:szCs w:val="28"/>
          <w:shd w:val="clear" w:color="auto" w:fill="FFFFFF"/>
        </w:rPr>
        <w:t>ьства Российской Федерации, 2012, № 26</w:t>
      </w:r>
      <w:r w:rsidRPr="00DF0E83">
        <w:rPr>
          <w:color w:val="000000"/>
          <w:sz w:val="28"/>
          <w:szCs w:val="28"/>
          <w:shd w:val="clear" w:color="auto" w:fill="FFFFFF"/>
        </w:rPr>
        <w:t xml:space="preserve">, ст. </w:t>
      </w:r>
      <w:r>
        <w:rPr>
          <w:color w:val="000000"/>
          <w:sz w:val="28"/>
          <w:szCs w:val="28"/>
          <w:shd w:val="clear" w:color="auto" w:fill="FFFFFF"/>
        </w:rPr>
        <w:t>3446</w:t>
      </w:r>
      <w:r w:rsidRPr="00DF0E83">
        <w:rPr>
          <w:color w:val="000000"/>
          <w:sz w:val="28"/>
          <w:szCs w:val="28"/>
          <w:shd w:val="clear" w:color="auto" w:fill="FFFFFF"/>
        </w:rPr>
        <w:t>);</w:t>
      </w:r>
    </w:p>
    <w:p w:rsidR="005C7163" w:rsidRDefault="005C7163" w:rsidP="00766090">
      <w:pPr>
        <w:spacing w:after="0" w:line="360" w:lineRule="auto"/>
        <w:ind w:firstLine="709"/>
        <w:jc w:val="both"/>
        <w:rPr>
          <w:color w:val="000000"/>
          <w:sz w:val="28"/>
          <w:szCs w:val="28"/>
          <w:shd w:val="clear" w:color="auto" w:fill="FFFFFF"/>
        </w:rPr>
      </w:pPr>
      <w:r>
        <w:rPr>
          <w:color w:val="000000"/>
          <w:sz w:val="28"/>
          <w:szCs w:val="28"/>
          <w:shd w:val="clear" w:color="auto" w:fill="FFFFFF"/>
        </w:rPr>
        <w:t>19)</w:t>
      </w:r>
      <w:r>
        <w:rPr>
          <w:color w:val="000000"/>
          <w:sz w:val="28"/>
          <w:szCs w:val="28"/>
          <w:shd w:val="clear" w:color="auto" w:fill="FFFFFF"/>
        </w:rPr>
        <w:tab/>
        <w:t xml:space="preserve">статью 7 </w:t>
      </w:r>
      <w:r w:rsidRPr="00766090">
        <w:rPr>
          <w:color w:val="000000"/>
          <w:sz w:val="28"/>
          <w:szCs w:val="28"/>
          <w:shd w:val="clear" w:color="auto" w:fill="FFFFFF"/>
        </w:rPr>
        <w:t xml:space="preserve">Федерального закона от 28 июля 2012 г. № 131-ФЗ «О внесении изменений в отдельные законодательные акты Российской Федерации» </w:t>
      </w:r>
      <w:r w:rsidRPr="00DF0E83">
        <w:rPr>
          <w:color w:val="000000"/>
          <w:sz w:val="28"/>
          <w:szCs w:val="28"/>
          <w:shd w:val="clear" w:color="auto" w:fill="FFFFFF"/>
        </w:rPr>
        <w:t>(Собрание законодател</w:t>
      </w:r>
      <w:r>
        <w:rPr>
          <w:color w:val="000000"/>
          <w:sz w:val="28"/>
          <w:szCs w:val="28"/>
          <w:shd w:val="clear" w:color="auto" w:fill="FFFFFF"/>
        </w:rPr>
        <w:t>ьства Российской Федерации, 2012, № 31</w:t>
      </w:r>
      <w:r w:rsidRPr="00DF0E83">
        <w:rPr>
          <w:color w:val="000000"/>
          <w:sz w:val="28"/>
          <w:szCs w:val="28"/>
          <w:shd w:val="clear" w:color="auto" w:fill="FFFFFF"/>
        </w:rPr>
        <w:t xml:space="preserve">, ст. </w:t>
      </w:r>
      <w:r>
        <w:rPr>
          <w:color w:val="000000"/>
          <w:sz w:val="28"/>
          <w:szCs w:val="28"/>
          <w:shd w:val="clear" w:color="auto" w:fill="FFFFFF"/>
        </w:rPr>
        <w:t>4320</w:t>
      </w:r>
      <w:r w:rsidRPr="00DF0E83">
        <w:rPr>
          <w:color w:val="000000"/>
          <w:sz w:val="28"/>
          <w:szCs w:val="28"/>
          <w:shd w:val="clear" w:color="auto" w:fill="FFFFFF"/>
        </w:rPr>
        <w:t>);</w:t>
      </w:r>
    </w:p>
    <w:p w:rsidR="005C7163" w:rsidRDefault="005C7163" w:rsidP="00766090">
      <w:pPr>
        <w:spacing w:after="0" w:line="360" w:lineRule="auto"/>
        <w:ind w:firstLine="709"/>
        <w:jc w:val="both"/>
        <w:rPr>
          <w:color w:val="000000"/>
          <w:sz w:val="28"/>
          <w:szCs w:val="28"/>
          <w:shd w:val="clear" w:color="auto" w:fill="FFFFFF"/>
        </w:rPr>
      </w:pPr>
      <w:r>
        <w:rPr>
          <w:color w:val="000000"/>
          <w:sz w:val="28"/>
          <w:szCs w:val="28"/>
          <w:shd w:val="clear" w:color="auto" w:fill="FFFFFF"/>
        </w:rPr>
        <w:t>20)</w:t>
      </w:r>
      <w:r>
        <w:rPr>
          <w:color w:val="000000"/>
          <w:sz w:val="28"/>
          <w:szCs w:val="28"/>
          <w:shd w:val="clear" w:color="auto" w:fill="FFFFFF"/>
        </w:rPr>
        <w:tab/>
        <w:t xml:space="preserve">статью 35 </w:t>
      </w:r>
      <w:r w:rsidRPr="00766090">
        <w:rPr>
          <w:color w:val="000000"/>
          <w:sz w:val="28"/>
          <w:szCs w:val="28"/>
          <w:shd w:val="clear" w:color="auto" w:fill="FFFFFF"/>
        </w:rPr>
        <w:t xml:space="preserve">Федерального закона от 28 июля 2012 г. №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w:t>
      </w:r>
      <w:r w:rsidRPr="00DF0E83">
        <w:rPr>
          <w:color w:val="000000"/>
          <w:sz w:val="28"/>
          <w:szCs w:val="28"/>
          <w:shd w:val="clear" w:color="auto" w:fill="FFFFFF"/>
        </w:rPr>
        <w:t>(Собрание законодател</w:t>
      </w:r>
      <w:r>
        <w:rPr>
          <w:color w:val="000000"/>
          <w:sz w:val="28"/>
          <w:szCs w:val="28"/>
          <w:shd w:val="clear" w:color="auto" w:fill="FFFFFF"/>
        </w:rPr>
        <w:t>ьства Российской Федерации, 2012, № 31</w:t>
      </w:r>
      <w:r w:rsidRPr="00DF0E83">
        <w:rPr>
          <w:color w:val="000000"/>
          <w:sz w:val="28"/>
          <w:szCs w:val="28"/>
          <w:shd w:val="clear" w:color="auto" w:fill="FFFFFF"/>
        </w:rPr>
        <w:t xml:space="preserve">, ст. </w:t>
      </w:r>
      <w:r>
        <w:rPr>
          <w:color w:val="000000"/>
          <w:sz w:val="28"/>
          <w:szCs w:val="28"/>
          <w:shd w:val="clear" w:color="auto" w:fill="FFFFFF"/>
        </w:rPr>
        <w:t>4322</w:t>
      </w:r>
      <w:r w:rsidRPr="00DF0E83">
        <w:rPr>
          <w:color w:val="000000"/>
          <w:sz w:val="28"/>
          <w:szCs w:val="28"/>
          <w:shd w:val="clear" w:color="auto" w:fill="FFFFFF"/>
        </w:rPr>
        <w:t>);</w:t>
      </w:r>
    </w:p>
    <w:p w:rsidR="005C7163" w:rsidRDefault="005C7163" w:rsidP="00766090">
      <w:pPr>
        <w:spacing w:after="0" w:line="360" w:lineRule="auto"/>
        <w:ind w:firstLine="709"/>
        <w:jc w:val="both"/>
        <w:rPr>
          <w:color w:val="000000"/>
          <w:sz w:val="28"/>
          <w:szCs w:val="28"/>
          <w:shd w:val="clear" w:color="auto" w:fill="FFFFFF"/>
        </w:rPr>
      </w:pPr>
      <w:r>
        <w:rPr>
          <w:color w:val="000000"/>
          <w:sz w:val="28"/>
          <w:szCs w:val="28"/>
          <w:shd w:val="clear" w:color="auto" w:fill="FFFFFF"/>
        </w:rPr>
        <w:t>21)</w:t>
      </w:r>
      <w:r>
        <w:rPr>
          <w:color w:val="000000"/>
          <w:sz w:val="28"/>
          <w:szCs w:val="28"/>
          <w:shd w:val="clear" w:color="auto" w:fill="FFFFFF"/>
        </w:rPr>
        <w:tab/>
        <w:t xml:space="preserve">статью 3 </w:t>
      </w:r>
      <w:r w:rsidRPr="00766090">
        <w:rPr>
          <w:color w:val="000000"/>
          <w:sz w:val="28"/>
          <w:szCs w:val="28"/>
          <w:shd w:val="clear" w:color="auto" w:fill="FFFFFF"/>
        </w:rPr>
        <w:t xml:space="preserve">Федерального закона от 12.11.2012 г. № 191-ФЗ «О внесении изменений в Кодекс Российской Федерации об административных правонарушениях и отдельные законодательные акты Российской Федерации» </w:t>
      </w:r>
      <w:r w:rsidRPr="00DF0E83">
        <w:rPr>
          <w:color w:val="000000"/>
          <w:sz w:val="28"/>
          <w:szCs w:val="28"/>
          <w:shd w:val="clear" w:color="auto" w:fill="FFFFFF"/>
        </w:rPr>
        <w:t>(Собрание законодател</w:t>
      </w:r>
      <w:r>
        <w:rPr>
          <w:color w:val="000000"/>
          <w:sz w:val="28"/>
          <w:szCs w:val="28"/>
          <w:shd w:val="clear" w:color="auto" w:fill="FFFFFF"/>
        </w:rPr>
        <w:t>ьства Российской Федерации, 2012, № 47</w:t>
      </w:r>
      <w:r w:rsidRPr="00DF0E83">
        <w:rPr>
          <w:color w:val="000000"/>
          <w:sz w:val="28"/>
          <w:szCs w:val="28"/>
          <w:shd w:val="clear" w:color="auto" w:fill="FFFFFF"/>
        </w:rPr>
        <w:t xml:space="preserve">, ст. </w:t>
      </w:r>
      <w:r>
        <w:rPr>
          <w:color w:val="000000"/>
          <w:sz w:val="28"/>
          <w:szCs w:val="28"/>
          <w:shd w:val="clear" w:color="auto" w:fill="FFFFFF"/>
        </w:rPr>
        <w:t>6402</w:t>
      </w:r>
      <w:r w:rsidRPr="00DF0E83">
        <w:rPr>
          <w:color w:val="000000"/>
          <w:sz w:val="28"/>
          <w:szCs w:val="28"/>
          <w:shd w:val="clear" w:color="auto" w:fill="FFFFFF"/>
        </w:rPr>
        <w:t>);</w:t>
      </w:r>
    </w:p>
    <w:p w:rsidR="005C7163" w:rsidRDefault="005C7163" w:rsidP="00766090">
      <w:pPr>
        <w:spacing w:after="0" w:line="360" w:lineRule="auto"/>
        <w:ind w:firstLine="709"/>
        <w:jc w:val="both"/>
        <w:rPr>
          <w:color w:val="000000"/>
          <w:sz w:val="28"/>
          <w:szCs w:val="28"/>
          <w:shd w:val="clear" w:color="auto" w:fill="FFFFFF"/>
        </w:rPr>
      </w:pPr>
      <w:r>
        <w:rPr>
          <w:color w:val="000000"/>
          <w:sz w:val="28"/>
          <w:szCs w:val="28"/>
          <w:shd w:val="clear" w:color="auto" w:fill="FFFFFF"/>
        </w:rPr>
        <w:t>22)</w:t>
      </w:r>
      <w:r>
        <w:rPr>
          <w:color w:val="000000"/>
          <w:sz w:val="28"/>
          <w:szCs w:val="28"/>
          <w:shd w:val="clear" w:color="auto" w:fill="FFFFFF"/>
        </w:rPr>
        <w:tab/>
        <w:t xml:space="preserve">статью 6 </w:t>
      </w:r>
      <w:r w:rsidRPr="00766090">
        <w:rPr>
          <w:color w:val="000000"/>
          <w:sz w:val="28"/>
          <w:szCs w:val="28"/>
          <w:shd w:val="clear" w:color="auto" w:fill="FFFFFF"/>
        </w:rPr>
        <w:t xml:space="preserve">Федерального закона от 4 марта 2013 г. № 22-ФЗ «О внесении изменений в Федеральный закон «О промышленной безопасности опасных производственных объектов»,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w:t>
      </w:r>
      <w:r w:rsidRPr="00766090">
        <w:rPr>
          <w:color w:val="000000"/>
          <w:sz w:val="28"/>
          <w:szCs w:val="28"/>
          <w:shd w:val="clear" w:color="auto" w:fill="FFFFFF"/>
        </w:rPr>
        <w:lastRenderedPageBreak/>
        <w:t xml:space="preserve">Федерации» </w:t>
      </w:r>
      <w:r w:rsidRPr="00DF0E83">
        <w:rPr>
          <w:color w:val="000000"/>
          <w:sz w:val="28"/>
          <w:szCs w:val="28"/>
          <w:shd w:val="clear" w:color="auto" w:fill="FFFFFF"/>
        </w:rPr>
        <w:t>(Собрание законодател</w:t>
      </w:r>
      <w:r>
        <w:rPr>
          <w:color w:val="000000"/>
          <w:sz w:val="28"/>
          <w:szCs w:val="28"/>
          <w:shd w:val="clear" w:color="auto" w:fill="FFFFFF"/>
        </w:rPr>
        <w:t>ьства Российской Федерации, 2013, № 9</w:t>
      </w:r>
      <w:r w:rsidRPr="00DF0E83">
        <w:rPr>
          <w:color w:val="000000"/>
          <w:sz w:val="28"/>
          <w:szCs w:val="28"/>
          <w:shd w:val="clear" w:color="auto" w:fill="FFFFFF"/>
        </w:rPr>
        <w:t xml:space="preserve">, ст. </w:t>
      </w:r>
      <w:r>
        <w:rPr>
          <w:color w:val="000000"/>
          <w:sz w:val="28"/>
          <w:szCs w:val="28"/>
          <w:shd w:val="clear" w:color="auto" w:fill="FFFFFF"/>
        </w:rPr>
        <w:t>874</w:t>
      </w:r>
      <w:r w:rsidRPr="00DF0E83">
        <w:rPr>
          <w:color w:val="000000"/>
          <w:sz w:val="28"/>
          <w:szCs w:val="28"/>
          <w:shd w:val="clear" w:color="auto" w:fill="FFFFFF"/>
        </w:rPr>
        <w:t>);</w:t>
      </w:r>
    </w:p>
    <w:p w:rsidR="005C7163" w:rsidRDefault="005C7163" w:rsidP="009001F2">
      <w:pPr>
        <w:spacing w:after="0" w:line="360" w:lineRule="auto"/>
        <w:ind w:firstLine="709"/>
        <w:jc w:val="both"/>
        <w:rPr>
          <w:color w:val="000000"/>
          <w:sz w:val="28"/>
          <w:szCs w:val="28"/>
          <w:shd w:val="clear" w:color="auto" w:fill="FFFFFF"/>
        </w:rPr>
      </w:pPr>
      <w:r>
        <w:rPr>
          <w:color w:val="000000"/>
          <w:sz w:val="28"/>
          <w:szCs w:val="28"/>
          <w:shd w:val="clear" w:color="auto" w:fill="FFFFFF"/>
        </w:rPr>
        <w:t>23)</w:t>
      </w:r>
      <w:r>
        <w:rPr>
          <w:color w:val="000000"/>
          <w:sz w:val="28"/>
          <w:szCs w:val="28"/>
          <w:shd w:val="clear" w:color="auto" w:fill="FFFFFF"/>
        </w:rPr>
        <w:tab/>
        <w:t xml:space="preserve">статью 122 </w:t>
      </w:r>
      <w:r w:rsidRPr="009001F2">
        <w:rPr>
          <w:color w:val="000000"/>
          <w:sz w:val="28"/>
          <w:szCs w:val="28"/>
          <w:shd w:val="clear" w:color="auto" w:fill="FFFFFF"/>
        </w:rPr>
        <w:t xml:space="preserve">Федерального закона от 2 июля 2013 г. № 185-ФЗ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w:t>
      </w:r>
      <w:r w:rsidRPr="00DF0E83">
        <w:rPr>
          <w:color w:val="000000"/>
          <w:sz w:val="28"/>
          <w:szCs w:val="28"/>
          <w:shd w:val="clear" w:color="auto" w:fill="FFFFFF"/>
        </w:rPr>
        <w:t>(Собрание законодател</w:t>
      </w:r>
      <w:r>
        <w:rPr>
          <w:color w:val="000000"/>
          <w:sz w:val="28"/>
          <w:szCs w:val="28"/>
          <w:shd w:val="clear" w:color="auto" w:fill="FFFFFF"/>
        </w:rPr>
        <w:t>ьства Российской Федерации, 2013, № 27</w:t>
      </w:r>
      <w:r w:rsidRPr="00DF0E83">
        <w:rPr>
          <w:color w:val="000000"/>
          <w:sz w:val="28"/>
          <w:szCs w:val="28"/>
          <w:shd w:val="clear" w:color="auto" w:fill="FFFFFF"/>
        </w:rPr>
        <w:t xml:space="preserve">, ст. </w:t>
      </w:r>
      <w:r>
        <w:rPr>
          <w:color w:val="000000"/>
          <w:sz w:val="28"/>
          <w:szCs w:val="28"/>
          <w:shd w:val="clear" w:color="auto" w:fill="FFFFFF"/>
        </w:rPr>
        <w:t>3477</w:t>
      </w:r>
      <w:r w:rsidRPr="00DF0E83">
        <w:rPr>
          <w:color w:val="000000"/>
          <w:sz w:val="28"/>
          <w:szCs w:val="28"/>
          <w:shd w:val="clear" w:color="auto" w:fill="FFFFFF"/>
        </w:rPr>
        <w:t>);</w:t>
      </w:r>
    </w:p>
    <w:p w:rsidR="005C7163" w:rsidRDefault="005C7163" w:rsidP="009001F2">
      <w:pPr>
        <w:spacing w:after="0" w:line="360" w:lineRule="auto"/>
        <w:ind w:firstLine="709"/>
        <w:jc w:val="both"/>
        <w:rPr>
          <w:color w:val="000000"/>
          <w:sz w:val="28"/>
          <w:szCs w:val="28"/>
          <w:shd w:val="clear" w:color="auto" w:fill="FFFFFF"/>
        </w:rPr>
      </w:pPr>
      <w:r>
        <w:rPr>
          <w:color w:val="000000"/>
          <w:sz w:val="28"/>
          <w:szCs w:val="28"/>
          <w:shd w:val="clear" w:color="auto" w:fill="FFFFFF"/>
        </w:rPr>
        <w:t>24)</w:t>
      </w:r>
      <w:r>
        <w:rPr>
          <w:color w:val="000000"/>
          <w:sz w:val="28"/>
          <w:szCs w:val="28"/>
          <w:shd w:val="clear" w:color="auto" w:fill="FFFFFF"/>
        </w:rPr>
        <w:tab/>
        <w:t xml:space="preserve">статью 3 </w:t>
      </w:r>
      <w:r w:rsidRPr="009001F2">
        <w:rPr>
          <w:color w:val="000000"/>
          <w:sz w:val="28"/>
          <w:szCs w:val="28"/>
          <w:shd w:val="clear" w:color="auto" w:fill="FFFFFF"/>
        </w:rPr>
        <w:t xml:space="preserve">Федерального закона от 23 июля 2013 г. № 208-ФЗ «О внесении изменений в отдельные законодательные акты Российской Федерации по вопросам антитеррористической защищенности объектов» </w:t>
      </w:r>
      <w:r>
        <w:rPr>
          <w:color w:val="000000"/>
          <w:sz w:val="28"/>
          <w:szCs w:val="28"/>
          <w:shd w:val="clear" w:color="auto" w:fill="FFFFFF"/>
        </w:rPr>
        <w:t>(</w:t>
      </w:r>
      <w:r w:rsidRPr="00DF0E83">
        <w:rPr>
          <w:color w:val="000000"/>
          <w:sz w:val="28"/>
          <w:szCs w:val="28"/>
          <w:shd w:val="clear" w:color="auto" w:fill="FFFFFF"/>
        </w:rPr>
        <w:t>Собрание законодател</w:t>
      </w:r>
      <w:r>
        <w:rPr>
          <w:color w:val="000000"/>
          <w:sz w:val="28"/>
          <w:szCs w:val="28"/>
          <w:shd w:val="clear" w:color="auto" w:fill="FFFFFF"/>
        </w:rPr>
        <w:t>ьства Российской Федерации, 2013, № 30</w:t>
      </w:r>
      <w:r w:rsidRPr="00DF0E83">
        <w:rPr>
          <w:color w:val="000000"/>
          <w:sz w:val="28"/>
          <w:szCs w:val="28"/>
          <w:shd w:val="clear" w:color="auto" w:fill="FFFFFF"/>
        </w:rPr>
        <w:t xml:space="preserve">, ст. </w:t>
      </w:r>
      <w:r>
        <w:rPr>
          <w:color w:val="000000"/>
          <w:sz w:val="28"/>
          <w:szCs w:val="28"/>
          <w:shd w:val="clear" w:color="auto" w:fill="FFFFFF"/>
        </w:rPr>
        <w:t>4041</w:t>
      </w:r>
      <w:r w:rsidRPr="00DF0E83">
        <w:rPr>
          <w:color w:val="000000"/>
          <w:sz w:val="28"/>
          <w:szCs w:val="28"/>
          <w:shd w:val="clear" w:color="auto" w:fill="FFFFFF"/>
        </w:rPr>
        <w:t>);</w:t>
      </w:r>
    </w:p>
    <w:p w:rsidR="005C7163" w:rsidRDefault="005C7163" w:rsidP="00F345D9">
      <w:pPr>
        <w:spacing w:after="0" w:line="360" w:lineRule="auto"/>
        <w:ind w:firstLine="709"/>
        <w:jc w:val="both"/>
        <w:rPr>
          <w:color w:val="000000"/>
          <w:sz w:val="28"/>
          <w:szCs w:val="28"/>
          <w:shd w:val="clear" w:color="auto" w:fill="FFFFFF"/>
        </w:rPr>
      </w:pPr>
      <w:r>
        <w:rPr>
          <w:color w:val="000000"/>
          <w:sz w:val="28"/>
          <w:szCs w:val="28"/>
          <w:shd w:val="clear" w:color="auto" w:fill="FFFFFF"/>
        </w:rPr>
        <w:t>25)</w:t>
      </w:r>
      <w:r>
        <w:rPr>
          <w:color w:val="000000"/>
          <w:sz w:val="28"/>
          <w:szCs w:val="28"/>
          <w:shd w:val="clear" w:color="auto" w:fill="FFFFFF"/>
        </w:rPr>
        <w:tab/>
        <w:t xml:space="preserve">статью 15 </w:t>
      </w:r>
      <w:r w:rsidRPr="00F345D9">
        <w:rPr>
          <w:color w:val="000000"/>
          <w:sz w:val="28"/>
          <w:szCs w:val="28"/>
          <w:shd w:val="clear" w:color="auto" w:fill="FFFFFF"/>
        </w:rPr>
        <w:t xml:space="preserve">Федерального закона от 2 ноября 2013 г. № 294-ФЗ «О внесении изменений в Федеральный закон «Об уполномоченных по защите прав предпринимателей в Российской Федерации» и отдельные законодательные акты Российской Федерации» </w:t>
      </w:r>
      <w:r>
        <w:rPr>
          <w:color w:val="000000"/>
          <w:sz w:val="28"/>
          <w:szCs w:val="28"/>
          <w:shd w:val="clear" w:color="auto" w:fill="FFFFFF"/>
        </w:rPr>
        <w:t>(</w:t>
      </w:r>
      <w:r w:rsidRPr="00DF0E83">
        <w:rPr>
          <w:color w:val="000000"/>
          <w:sz w:val="28"/>
          <w:szCs w:val="28"/>
          <w:shd w:val="clear" w:color="auto" w:fill="FFFFFF"/>
        </w:rPr>
        <w:t>Собрание законодател</w:t>
      </w:r>
      <w:r>
        <w:rPr>
          <w:color w:val="000000"/>
          <w:sz w:val="28"/>
          <w:szCs w:val="28"/>
          <w:shd w:val="clear" w:color="auto" w:fill="FFFFFF"/>
        </w:rPr>
        <w:t>ьства Российской Федерации, 2013, № 44</w:t>
      </w:r>
      <w:r w:rsidRPr="00DF0E83">
        <w:rPr>
          <w:color w:val="000000"/>
          <w:sz w:val="28"/>
          <w:szCs w:val="28"/>
          <w:shd w:val="clear" w:color="auto" w:fill="FFFFFF"/>
        </w:rPr>
        <w:t xml:space="preserve">, ст. </w:t>
      </w:r>
      <w:r>
        <w:rPr>
          <w:color w:val="000000"/>
          <w:sz w:val="28"/>
          <w:szCs w:val="28"/>
          <w:shd w:val="clear" w:color="auto" w:fill="FFFFFF"/>
        </w:rPr>
        <w:t>5633</w:t>
      </w:r>
      <w:r w:rsidRPr="00DF0E83">
        <w:rPr>
          <w:color w:val="000000"/>
          <w:sz w:val="28"/>
          <w:szCs w:val="28"/>
          <w:shd w:val="clear" w:color="auto" w:fill="FFFFFF"/>
        </w:rPr>
        <w:t>);</w:t>
      </w:r>
    </w:p>
    <w:p w:rsidR="005C7163" w:rsidRDefault="005C7163" w:rsidP="00F345D9">
      <w:pPr>
        <w:spacing w:after="0" w:line="360" w:lineRule="auto"/>
        <w:ind w:firstLine="709"/>
        <w:jc w:val="both"/>
        <w:rPr>
          <w:color w:val="000000"/>
          <w:sz w:val="28"/>
          <w:szCs w:val="28"/>
          <w:shd w:val="clear" w:color="auto" w:fill="FFFFFF"/>
        </w:rPr>
      </w:pPr>
      <w:r>
        <w:rPr>
          <w:color w:val="000000"/>
          <w:sz w:val="28"/>
          <w:szCs w:val="28"/>
          <w:shd w:val="clear" w:color="auto" w:fill="FFFFFF"/>
        </w:rPr>
        <w:t>26)</w:t>
      </w:r>
      <w:r>
        <w:rPr>
          <w:color w:val="000000"/>
          <w:sz w:val="28"/>
          <w:szCs w:val="28"/>
          <w:shd w:val="clear" w:color="auto" w:fill="FFFFFF"/>
        </w:rPr>
        <w:tab/>
        <w:t xml:space="preserve">статью 53 </w:t>
      </w:r>
      <w:r w:rsidRPr="00F345D9">
        <w:rPr>
          <w:color w:val="000000"/>
          <w:sz w:val="28"/>
          <w:szCs w:val="28"/>
          <w:shd w:val="clear" w:color="auto" w:fill="FFFFFF"/>
        </w:rPr>
        <w:t xml:space="preserve">Федерального закона от 25 ноября 2013 г. №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w:t>
      </w:r>
      <w:r>
        <w:rPr>
          <w:color w:val="000000"/>
          <w:sz w:val="28"/>
          <w:szCs w:val="28"/>
          <w:shd w:val="clear" w:color="auto" w:fill="FFFFFF"/>
        </w:rPr>
        <w:t>(</w:t>
      </w:r>
      <w:r w:rsidRPr="00DF0E83">
        <w:rPr>
          <w:color w:val="000000"/>
          <w:sz w:val="28"/>
          <w:szCs w:val="28"/>
          <w:shd w:val="clear" w:color="auto" w:fill="FFFFFF"/>
        </w:rPr>
        <w:t>Собрание законодател</w:t>
      </w:r>
      <w:r>
        <w:rPr>
          <w:color w:val="000000"/>
          <w:sz w:val="28"/>
          <w:szCs w:val="28"/>
          <w:shd w:val="clear" w:color="auto" w:fill="FFFFFF"/>
        </w:rPr>
        <w:t>ьства Российской Федерации, 2013, № 48</w:t>
      </w:r>
      <w:r w:rsidRPr="00DF0E83">
        <w:rPr>
          <w:color w:val="000000"/>
          <w:sz w:val="28"/>
          <w:szCs w:val="28"/>
          <w:shd w:val="clear" w:color="auto" w:fill="FFFFFF"/>
        </w:rPr>
        <w:t xml:space="preserve">, ст. </w:t>
      </w:r>
      <w:r>
        <w:rPr>
          <w:color w:val="000000"/>
          <w:sz w:val="28"/>
          <w:szCs w:val="28"/>
          <w:shd w:val="clear" w:color="auto" w:fill="FFFFFF"/>
        </w:rPr>
        <w:t>6165</w:t>
      </w:r>
      <w:r w:rsidRPr="00DF0E83">
        <w:rPr>
          <w:color w:val="000000"/>
          <w:sz w:val="28"/>
          <w:szCs w:val="28"/>
          <w:shd w:val="clear" w:color="auto" w:fill="FFFFFF"/>
        </w:rPr>
        <w:t>)</w:t>
      </w:r>
      <w:r>
        <w:rPr>
          <w:color w:val="000000"/>
          <w:sz w:val="28"/>
          <w:szCs w:val="28"/>
          <w:shd w:val="clear" w:color="auto" w:fill="FFFFFF"/>
        </w:rPr>
        <w:t>;</w:t>
      </w:r>
    </w:p>
    <w:p w:rsidR="005C7163" w:rsidRDefault="005C7163" w:rsidP="00F345D9">
      <w:pPr>
        <w:spacing w:after="0" w:line="360" w:lineRule="auto"/>
        <w:ind w:firstLine="709"/>
        <w:jc w:val="both"/>
        <w:rPr>
          <w:color w:val="000000"/>
          <w:sz w:val="28"/>
          <w:szCs w:val="28"/>
          <w:shd w:val="clear" w:color="auto" w:fill="FFFFFF"/>
        </w:rPr>
      </w:pPr>
      <w:r>
        <w:rPr>
          <w:color w:val="000000"/>
          <w:sz w:val="28"/>
          <w:szCs w:val="28"/>
          <w:shd w:val="clear" w:color="auto" w:fill="FFFFFF"/>
        </w:rPr>
        <w:t>27)</w:t>
      </w:r>
      <w:r>
        <w:rPr>
          <w:color w:val="000000"/>
          <w:sz w:val="28"/>
          <w:szCs w:val="28"/>
          <w:shd w:val="clear" w:color="auto" w:fill="FFFFFF"/>
        </w:rPr>
        <w:tab/>
      </w:r>
      <w:r w:rsidRPr="00F345D9">
        <w:rPr>
          <w:color w:val="000000"/>
          <w:sz w:val="28"/>
          <w:szCs w:val="28"/>
          <w:shd w:val="clear" w:color="auto" w:fill="FFFFFF"/>
        </w:rPr>
        <w:t xml:space="preserve">Федеральный закон от 2 декабря 2013 г. № 337-ФЗ «О внесении изменения в статью 20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color w:val="000000"/>
          <w:sz w:val="28"/>
          <w:szCs w:val="28"/>
          <w:shd w:val="clear" w:color="auto" w:fill="FFFFFF"/>
        </w:rPr>
        <w:t>(</w:t>
      </w:r>
      <w:r w:rsidRPr="00DF0E83">
        <w:rPr>
          <w:color w:val="000000"/>
          <w:sz w:val="28"/>
          <w:szCs w:val="28"/>
          <w:shd w:val="clear" w:color="auto" w:fill="FFFFFF"/>
        </w:rPr>
        <w:t>Собрание законодател</w:t>
      </w:r>
      <w:r>
        <w:rPr>
          <w:color w:val="000000"/>
          <w:sz w:val="28"/>
          <w:szCs w:val="28"/>
          <w:shd w:val="clear" w:color="auto" w:fill="FFFFFF"/>
        </w:rPr>
        <w:t>ьства Российской Федерации, 2013, № 49</w:t>
      </w:r>
      <w:r w:rsidRPr="00DF0E83">
        <w:rPr>
          <w:color w:val="000000"/>
          <w:sz w:val="28"/>
          <w:szCs w:val="28"/>
          <w:shd w:val="clear" w:color="auto" w:fill="FFFFFF"/>
        </w:rPr>
        <w:t xml:space="preserve">, ст. </w:t>
      </w:r>
      <w:r>
        <w:rPr>
          <w:color w:val="000000"/>
          <w:sz w:val="28"/>
          <w:szCs w:val="28"/>
          <w:shd w:val="clear" w:color="auto" w:fill="FFFFFF"/>
        </w:rPr>
        <w:t>6338</w:t>
      </w:r>
      <w:r w:rsidRPr="00DF0E83">
        <w:rPr>
          <w:color w:val="000000"/>
          <w:sz w:val="28"/>
          <w:szCs w:val="28"/>
          <w:shd w:val="clear" w:color="auto" w:fill="FFFFFF"/>
        </w:rPr>
        <w:t>)</w:t>
      </w:r>
      <w:r>
        <w:rPr>
          <w:color w:val="000000"/>
          <w:sz w:val="28"/>
          <w:szCs w:val="28"/>
          <w:shd w:val="clear" w:color="auto" w:fill="FFFFFF"/>
        </w:rPr>
        <w:t>;</w:t>
      </w:r>
    </w:p>
    <w:p w:rsidR="005C7163" w:rsidRDefault="005C7163" w:rsidP="00F345D9">
      <w:pPr>
        <w:spacing w:after="0" w:line="360" w:lineRule="auto"/>
        <w:ind w:firstLine="709"/>
        <w:jc w:val="both"/>
        <w:rPr>
          <w:color w:val="000000"/>
          <w:sz w:val="28"/>
          <w:szCs w:val="28"/>
          <w:shd w:val="clear" w:color="auto" w:fill="FFFFFF"/>
        </w:rPr>
      </w:pPr>
      <w:r>
        <w:rPr>
          <w:color w:val="000000"/>
          <w:sz w:val="28"/>
          <w:szCs w:val="28"/>
          <w:shd w:val="clear" w:color="auto" w:fill="FFFFFF"/>
        </w:rPr>
        <w:lastRenderedPageBreak/>
        <w:t>28)</w:t>
      </w:r>
      <w:r>
        <w:rPr>
          <w:color w:val="000000"/>
          <w:sz w:val="28"/>
          <w:szCs w:val="28"/>
          <w:shd w:val="clear" w:color="auto" w:fill="FFFFFF"/>
        </w:rPr>
        <w:tab/>
        <w:t xml:space="preserve">статью 33 </w:t>
      </w:r>
      <w:r w:rsidRPr="00F345D9">
        <w:rPr>
          <w:color w:val="000000"/>
          <w:sz w:val="28"/>
          <w:szCs w:val="28"/>
          <w:shd w:val="clear" w:color="auto" w:fill="FFFFFF"/>
        </w:rPr>
        <w:t xml:space="preserve">Федерального закона от 28 декабря 2013 г. № 396-ФЗ («О внесении изменений в отдельные законодательные акты Российской Федерации» </w:t>
      </w:r>
      <w:r>
        <w:rPr>
          <w:color w:val="000000"/>
          <w:sz w:val="28"/>
          <w:szCs w:val="28"/>
          <w:shd w:val="clear" w:color="auto" w:fill="FFFFFF"/>
        </w:rPr>
        <w:t>(</w:t>
      </w:r>
      <w:r w:rsidRPr="00DF0E83">
        <w:rPr>
          <w:color w:val="000000"/>
          <w:sz w:val="28"/>
          <w:szCs w:val="28"/>
          <w:shd w:val="clear" w:color="auto" w:fill="FFFFFF"/>
        </w:rPr>
        <w:t>Собрание законодател</w:t>
      </w:r>
      <w:r>
        <w:rPr>
          <w:color w:val="000000"/>
          <w:sz w:val="28"/>
          <w:szCs w:val="28"/>
          <w:shd w:val="clear" w:color="auto" w:fill="FFFFFF"/>
        </w:rPr>
        <w:t>ьства Российской Федерации, 2013, № 52</w:t>
      </w:r>
      <w:r w:rsidRPr="00DF0E83">
        <w:rPr>
          <w:color w:val="000000"/>
          <w:sz w:val="28"/>
          <w:szCs w:val="28"/>
          <w:shd w:val="clear" w:color="auto" w:fill="FFFFFF"/>
        </w:rPr>
        <w:t xml:space="preserve">, ст. </w:t>
      </w:r>
      <w:r>
        <w:rPr>
          <w:color w:val="000000"/>
          <w:sz w:val="28"/>
          <w:szCs w:val="28"/>
          <w:shd w:val="clear" w:color="auto" w:fill="FFFFFF"/>
        </w:rPr>
        <w:t>6961</w:t>
      </w:r>
      <w:r w:rsidRPr="00DF0E83">
        <w:rPr>
          <w:color w:val="000000"/>
          <w:sz w:val="28"/>
          <w:szCs w:val="28"/>
          <w:shd w:val="clear" w:color="auto" w:fill="FFFFFF"/>
        </w:rPr>
        <w:t>)</w:t>
      </w:r>
      <w:r>
        <w:rPr>
          <w:color w:val="000000"/>
          <w:sz w:val="28"/>
          <w:szCs w:val="28"/>
          <w:shd w:val="clear" w:color="auto" w:fill="FFFFFF"/>
        </w:rPr>
        <w:t>;</w:t>
      </w:r>
    </w:p>
    <w:p w:rsidR="005C7163" w:rsidRDefault="005C7163" w:rsidP="00F345D9">
      <w:pPr>
        <w:spacing w:after="0" w:line="360" w:lineRule="auto"/>
        <w:ind w:firstLine="709"/>
        <w:jc w:val="both"/>
        <w:rPr>
          <w:color w:val="000000"/>
          <w:sz w:val="28"/>
          <w:szCs w:val="28"/>
          <w:shd w:val="clear" w:color="auto" w:fill="FFFFFF"/>
        </w:rPr>
      </w:pPr>
      <w:r>
        <w:rPr>
          <w:color w:val="000000"/>
          <w:sz w:val="28"/>
          <w:szCs w:val="28"/>
          <w:shd w:val="clear" w:color="auto" w:fill="FFFFFF"/>
        </w:rPr>
        <w:t>29)</w:t>
      </w:r>
      <w:r>
        <w:rPr>
          <w:color w:val="000000"/>
          <w:sz w:val="28"/>
          <w:szCs w:val="28"/>
          <w:shd w:val="clear" w:color="auto" w:fill="FFFFFF"/>
        </w:rPr>
        <w:tab/>
        <w:t xml:space="preserve">статью 3 </w:t>
      </w:r>
      <w:r w:rsidRPr="00F345D9">
        <w:rPr>
          <w:color w:val="000000"/>
          <w:sz w:val="28"/>
          <w:szCs w:val="28"/>
          <w:shd w:val="clear" w:color="auto" w:fill="FFFFFF"/>
        </w:rPr>
        <w:t xml:space="preserve">Федерального закона от 28 декабря 2013 г. № 414-ФЗ «О внесении изменений в отдельные законодательные акты Российской Федерации в части защиты прав и законных интересов граждан, чьи денежные средства привлекаются для строительства (создания) многоквартирных домов и (или) иных объектов недвижимости» </w:t>
      </w:r>
      <w:r>
        <w:rPr>
          <w:color w:val="000000"/>
          <w:sz w:val="28"/>
          <w:szCs w:val="28"/>
          <w:shd w:val="clear" w:color="auto" w:fill="FFFFFF"/>
        </w:rPr>
        <w:t>(</w:t>
      </w:r>
      <w:r w:rsidRPr="00DF0E83">
        <w:rPr>
          <w:color w:val="000000"/>
          <w:sz w:val="28"/>
          <w:szCs w:val="28"/>
          <w:shd w:val="clear" w:color="auto" w:fill="FFFFFF"/>
        </w:rPr>
        <w:t>Собрание законодател</w:t>
      </w:r>
      <w:r>
        <w:rPr>
          <w:color w:val="000000"/>
          <w:sz w:val="28"/>
          <w:szCs w:val="28"/>
          <w:shd w:val="clear" w:color="auto" w:fill="FFFFFF"/>
        </w:rPr>
        <w:t>ьства Российской Федерации, 2013, № 52</w:t>
      </w:r>
      <w:r w:rsidRPr="00DF0E83">
        <w:rPr>
          <w:color w:val="000000"/>
          <w:sz w:val="28"/>
          <w:szCs w:val="28"/>
          <w:shd w:val="clear" w:color="auto" w:fill="FFFFFF"/>
        </w:rPr>
        <w:t xml:space="preserve">, ст. </w:t>
      </w:r>
      <w:r>
        <w:rPr>
          <w:color w:val="000000"/>
          <w:sz w:val="28"/>
          <w:szCs w:val="28"/>
          <w:shd w:val="clear" w:color="auto" w:fill="FFFFFF"/>
        </w:rPr>
        <w:t>6979</w:t>
      </w:r>
      <w:r w:rsidRPr="00DF0E83">
        <w:rPr>
          <w:color w:val="000000"/>
          <w:sz w:val="28"/>
          <w:szCs w:val="28"/>
          <w:shd w:val="clear" w:color="auto" w:fill="FFFFFF"/>
        </w:rPr>
        <w:t>)</w:t>
      </w:r>
      <w:r>
        <w:rPr>
          <w:color w:val="000000"/>
          <w:sz w:val="28"/>
          <w:szCs w:val="28"/>
          <w:shd w:val="clear" w:color="auto" w:fill="FFFFFF"/>
        </w:rPr>
        <w:t>;</w:t>
      </w:r>
    </w:p>
    <w:p w:rsidR="005C7163" w:rsidRDefault="005C7163" w:rsidP="004E0E65">
      <w:pPr>
        <w:spacing w:after="0" w:line="360" w:lineRule="auto"/>
        <w:ind w:firstLine="709"/>
        <w:jc w:val="both"/>
        <w:rPr>
          <w:color w:val="000000"/>
          <w:sz w:val="28"/>
          <w:szCs w:val="28"/>
          <w:shd w:val="clear" w:color="auto" w:fill="FFFFFF"/>
        </w:rPr>
      </w:pPr>
      <w:r w:rsidRPr="00F345D9">
        <w:rPr>
          <w:color w:val="000000"/>
          <w:sz w:val="28"/>
          <w:szCs w:val="28"/>
          <w:shd w:val="clear" w:color="auto" w:fill="FFFFFF"/>
        </w:rPr>
        <w:t>30)</w:t>
      </w:r>
      <w:r w:rsidRPr="00F345D9">
        <w:rPr>
          <w:color w:val="000000"/>
          <w:sz w:val="28"/>
          <w:szCs w:val="28"/>
          <w:shd w:val="clear" w:color="auto" w:fill="FFFFFF"/>
        </w:rPr>
        <w:tab/>
      </w:r>
      <w:r>
        <w:rPr>
          <w:color w:val="000000"/>
          <w:sz w:val="28"/>
          <w:szCs w:val="28"/>
          <w:shd w:val="clear" w:color="auto" w:fill="FFFFFF"/>
        </w:rPr>
        <w:t xml:space="preserve">статью 5 </w:t>
      </w:r>
      <w:r w:rsidRPr="004E0E65">
        <w:rPr>
          <w:color w:val="000000"/>
          <w:sz w:val="28"/>
          <w:szCs w:val="28"/>
          <w:shd w:val="clear" w:color="auto" w:fill="FFFFFF"/>
        </w:rPr>
        <w:t xml:space="preserve">Федерального закона от 28 декабря 2013 г. № 416-ФЗ «О внесении изменений в Федеральный закон «О лотереях"»и отдельные законодательные акты Российской Федерации» </w:t>
      </w:r>
      <w:r>
        <w:rPr>
          <w:color w:val="000000"/>
          <w:sz w:val="28"/>
          <w:szCs w:val="28"/>
          <w:shd w:val="clear" w:color="auto" w:fill="FFFFFF"/>
        </w:rPr>
        <w:t>(</w:t>
      </w:r>
      <w:r w:rsidRPr="00DF0E83">
        <w:rPr>
          <w:color w:val="000000"/>
          <w:sz w:val="28"/>
          <w:szCs w:val="28"/>
          <w:shd w:val="clear" w:color="auto" w:fill="FFFFFF"/>
        </w:rPr>
        <w:t>Собрание законодател</w:t>
      </w:r>
      <w:r>
        <w:rPr>
          <w:color w:val="000000"/>
          <w:sz w:val="28"/>
          <w:szCs w:val="28"/>
          <w:shd w:val="clear" w:color="auto" w:fill="FFFFFF"/>
        </w:rPr>
        <w:t>ьства Российской Федерации, 2013, № 52</w:t>
      </w:r>
      <w:r w:rsidRPr="00DF0E83">
        <w:rPr>
          <w:color w:val="000000"/>
          <w:sz w:val="28"/>
          <w:szCs w:val="28"/>
          <w:shd w:val="clear" w:color="auto" w:fill="FFFFFF"/>
        </w:rPr>
        <w:t xml:space="preserve">, ст. </w:t>
      </w:r>
      <w:r>
        <w:rPr>
          <w:color w:val="000000"/>
          <w:sz w:val="28"/>
          <w:szCs w:val="28"/>
          <w:shd w:val="clear" w:color="auto" w:fill="FFFFFF"/>
        </w:rPr>
        <w:t>6981</w:t>
      </w:r>
      <w:r w:rsidRPr="00DF0E83">
        <w:rPr>
          <w:color w:val="000000"/>
          <w:sz w:val="28"/>
          <w:szCs w:val="28"/>
          <w:shd w:val="clear" w:color="auto" w:fill="FFFFFF"/>
        </w:rPr>
        <w:t>)</w:t>
      </w:r>
      <w:r>
        <w:rPr>
          <w:color w:val="000000"/>
          <w:sz w:val="28"/>
          <w:szCs w:val="28"/>
          <w:shd w:val="clear" w:color="auto" w:fill="FFFFFF"/>
        </w:rPr>
        <w:t>;</w:t>
      </w:r>
    </w:p>
    <w:p w:rsidR="005C7163" w:rsidRDefault="005C7163" w:rsidP="004E0E65">
      <w:pPr>
        <w:spacing w:after="0" w:line="360" w:lineRule="auto"/>
        <w:ind w:firstLine="709"/>
        <w:jc w:val="both"/>
        <w:rPr>
          <w:color w:val="000000"/>
          <w:sz w:val="28"/>
          <w:szCs w:val="28"/>
          <w:shd w:val="clear" w:color="auto" w:fill="FFFFFF"/>
        </w:rPr>
      </w:pPr>
      <w:r>
        <w:rPr>
          <w:color w:val="000000"/>
          <w:sz w:val="28"/>
          <w:szCs w:val="28"/>
          <w:shd w:val="clear" w:color="auto" w:fill="FFFFFF"/>
        </w:rPr>
        <w:t>31)</w:t>
      </w:r>
      <w:r>
        <w:rPr>
          <w:color w:val="000000"/>
          <w:sz w:val="28"/>
          <w:szCs w:val="28"/>
          <w:shd w:val="clear" w:color="auto" w:fill="FFFFFF"/>
        </w:rPr>
        <w:tab/>
        <w:t xml:space="preserve">статью 8 </w:t>
      </w:r>
      <w:r w:rsidRPr="004E0E65">
        <w:rPr>
          <w:color w:val="000000"/>
          <w:sz w:val="28"/>
          <w:szCs w:val="28"/>
          <w:shd w:val="clear" w:color="auto" w:fill="FFFFFF"/>
        </w:rPr>
        <w:t>Федерального закона от 12 марта 2014 г. № 27-ФЗ «О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 (</w:t>
      </w:r>
      <w:r w:rsidRPr="00DF0E83">
        <w:rPr>
          <w:color w:val="000000"/>
          <w:sz w:val="28"/>
          <w:szCs w:val="28"/>
          <w:shd w:val="clear" w:color="auto" w:fill="FFFFFF"/>
        </w:rPr>
        <w:t>Собрание законодател</w:t>
      </w:r>
      <w:r>
        <w:rPr>
          <w:color w:val="000000"/>
          <w:sz w:val="28"/>
          <w:szCs w:val="28"/>
          <w:shd w:val="clear" w:color="auto" w:fill="FFFFFF"/>
        </w:rPr>
        <w:t>ьства Российской Федерации, 2014, № 11</w:t>
      </w:r>
      <w:r w:rsidRPr="00DF0E83">
        <w:rPr>
          <w:color w:val="000000"/>
          <w:sz w:val="28"/>
          <w:szCs w:val="28"/>
          <w:shd w:val="clear" w:color="auto" w:fill="FFFFFF"/>
        </w:rPr>
        <w:t xml:space="preserve">, ст. </w:t>
      </w:r>
      <w:r>
        <w:rPr>
          <w:color w:val="000000"/>
          <w:sz w:val="28"/>
          <w:szCs w:val="28"/>
          <w:shd w:val="clear" w:color="auto" w:fill="FFFFFF"/>
        </w:rPr>
        <w:t>1092</w:t>
      </w:r>
      <w:r w:rsidRPr="00DF0E83">
        <w:rPr>
          <w:color w:val="000000"/>
          <w:sz w:val="28"/>
          <w:szCs w:val="28"/>
          <w:shd w:val="clear" w:color="auto" w:fill="FFFFFF"/>
        </w:rPr>
        <w:t>)</w:t>
      </w:r>
      <w:r>
        <w:rPr>
          <w:color w:val="000000"/>
          <w:sz w:val="28"/>
          <w:szCs w:val="28"/>
          <w:shd w:val="clear" w:color="auto" w:fill="FFFFFF"/>
        </w:rPr>
        <w:t>;</w:t>
      </w:r>
    </w:p>
    <w:p w:rsidR="005C7163" w:rsidRDefault="005C7163" w:rsidP="004E0E65">
      <w:pPr>
        <w:spacing w:after="0" w:line="360" w:lineRule="auto"/>
        <w:ind w:firstLine="709"/>
        <w:jc w:val="both"/>
        <w:rPr>
          <w:color w:val="000000"/>
          <w:sz w:val="28"/>
          <w:szCs w:val="28"/>
          <w:shd w:val="clear" w:color="auto" w:fill="FFFFFF"/>
        </w:rPr>
      </w:pPr>
      <w:r>
        <w:rPr>
          <w:color w:val="000000"/>
          <w:sz w:val="28"/>
          <w:szCs w:val="28"/>
          <w:shd w:val="clear" w:color="auto" w:fill="FFFFFF"/>
        </w:rPr>
        <w:t>32)</w:t>
      </w:r>
      <w:r>
        <w:rPr>
          <w:color w:val="000000"/>
          <w:sz w:val="28"/>
          <w:szCs w:val="28"/>
          <w:shd w:val="clear" w:color="auto" w:fill="FFFFFF"/>
        </w:rPr>
        <w:tab/>
        <w:t xml:space="preserve">статью 15 </w:t>
      </w:r>
      <w:r w:rsidRPr="004E0E65">
        <w:rPr>
          <w:color w:val="000000"/>
          <w:sz w:val="28"/>
          <w:szCs w:val="28"/>
          <w:shd w:val="clear" w:color="auto" w:fill="FFFFFF"/>
        </w:rPr>
        <w:t>Федерального закона от 12 марта 2014 N 33-ФЗ «О внесении изменений в отдельные законодательные акты Российской Федерации» (</w:t>
      </w:r>
      <w:r w:rsidRPr="00DF0E83">
        <w:rPr>
          <w:color w:val="000000"/>
          <w:sz w:val="28"/>
          <w:szCs w:val="28"/>
          <w:shd w:val="clear" w:color="auto" w:fill="FFFFFF"/>
        </w:rPr>
        <w:t>Собрание законодател</w:t>
      </w:r>
      <w:r>
        <w:rPr>
          <w:color w:val="000000"/>
          <w:sz w:val="28"/>
          <w:szCs w:val="28"/>
          <w:shd w:val="clear" w:color="auto" w:fill="FFFFFF"/>
        </w:rPr>
        <w:t>ьства Российской Федерации, 2014, № 11</w:t>
      </w:r>
      <w:r w:rsidRPr="00DF0E83">
        <w:rPr>
          <w:color w:val="000000"/>
          <w:sz w:val="28"/>
          <w:szCs w:val="28"/>
          <w:shd w:val="clear" w:color="auto" w:fill="FFFFFF"/>
        </w:rPr>
        <w:t xml:space="preserve">, ст. </w:t>
      </w:r>
      <w:r>
        <w:rPr>
          <w:color w:val="000000"/>
          <w:sz w:val="28"/>
          <w:szCs w:val="28"/>
          <w:shd w:val="clear" w:color="auto" w:fill="FFFFFF"/>
        </w:rPr>
        <w:t>1098</w:t>
      </w:r>
      <w:r w:rsidRPr="00DF0E83">
        <w:rPr>
          <w:color w:val="000000"/>
          <w:sz w:val="28"/>
          <w:szCs w:val="28"/>
          <w:shd w:val="clear" w:color="auto" w:fill="FFFFFF"/>
        </w:rPr>
        <w:t>)</w:t>
      </w:r>
      <w:r>
        <w:rPr>
          <w:color w:val="000000"/>
          <w:sz w:val="28"/>
          <w:szCs w:val="28"/>
          <w:shd w:val="clear" w:color="auto" w:fill="FFFFFF"/>
        </w:rPr>
        <w:t>;</w:t>
      </w:r>
    </w:p>
    <w:p w:rsidR="005C7163" w:rsidRDefault="005C7163" w:rsidP="004E0E65">
      <w:pPr>
        <w:spacing w:after="0" w:line="360" w:lineRule="auto"/>
        <w:ind w:firstLine="709"/>
        <w:jc w:val="both"/>
        <w:rPr>
          <w:color w:val="000000"/>
          <w:sz w:val="28"/>
          <w:szCs w:val="28"/>
          <w:shd w:val="clear" w:color="auto" w:fill="FFFFFF"/>
        </w:rPr>
      </w:pPr>
      <w:r>
        <w:rPr>
          <w:color w:val="000000"/>
          <w:sz w:val="28"/>
          <w:szCs w:val="28"/>
          <w:shd w:val="clear" w:color="auto" w:fill="FFFFFF"/>
        </w:rPr>
        <w:t>33)</w:t>
      </w:r>
      <w:r>
        <w:rPr>
          <w:color w:val="000000"/>
          <w:sz w:val="28"/>
          <w:szCs w:val="28"/>
          <w:shd w:val="clear" w:color="auto" w:fill="FFFFFF"/>
        </w:rPr>
        <w:tab/>
        <w:t xml:space="preserve">статью 8 </w:t>
      </w:r>
      <w:r w:rsidRPr="004E0E65">
        <w:rPr>
          <w:color w:val="000000"/>
          <w:sz w:val="28"/>
          <w:szCs w:val="28"/>
          <w:shd w:val="clear" w:color="auto" w:fill="FFFFFF"/>
        </w:rPr>
        <w:t>Федерального закона от 23 июня 2014 г. № 160-ФЗ «О внесении изменений в отдельные законодательные акты Российской Федерации» (</w:t>
      </w:r>
      <w:r w:rsidRPr="00DF0E83">
        <w:rPr>
          <w:color w:val="000000"/>
          <w:sz w:val="28"/>
          <w:szCs w:val="28"/>
          <w:shd w:val="clear" w:color="auto" w:fill="FFFFFF"/>
        </w:rPr>
        <w:t>Собрание законодател</w:t>
      </w:r>
      <w:r>
        <w:rPr>
          <w:color w:val="000000"/>
          <w:sz w:val="28"/>
          <w:szCs w:val="28"/>
          <w:shd w:val="clear" w:color="auto" w:fill="FFFFFF"/>
        </w:rPr>
        <w:t>ьства Российской Федерации, 2014, № 26</w:t>
      </w:r>
      <w:r w:rsidRPr="00DF0E83">
        <w:rPr>
          <w:color w:val="000000"/>
          <w:sz w:val="28"/>
          <w:szCs w:val="28"/>
          <w:shd w:val="clear" w:color="auto" w:fill="FFFFFF"/>
        </w:rPr>
        <w:t xml:space="preserve">, ст. </w:t>
      </w:r>
      <w:r>
        <w:rPr>
          <w:color w:val="000000"/>
          <w:sz w:val="28"/>
          <w:szCs w:val="28"/>
          <w:shd w:val="clear" w:color="auto" w:fill="FFFFFF"/>
        </w:rPr>
        <w:t>3366</w:t>
      </w:r>
      <w:r w:rsidRPr="00DF0E83">
        <w:rPr>
          <w:color w:val="000000"/>
          <w:sz w:val="28"/>
          <w:szCs w:val="28"/>
          <w:shd w:val="clear" w:color="auto" w:fill="FFFFFF"/>
        </w:rPr>
        <w:t>)</w:t>
      </w:r>
      <w:r>
        <w:rPr>
          <w:color w:val="000000"/>
          <w:sz w:val="28"/>
          <w:szCs w:val="28"/>
          <w:shd w:val="clear" w:color="auto" w:fill="FFFFFF"/>
        </w:rPr>
        <w:t>;</w:t>
      </w:r>
    </w:p>
    <w:p w:rsidR="005C7163" w:rsidRDefault="005C7163" w:rsidP="0065605C">
      <w:pPr>
        <w:spacing w:after="0" w:line="360" w:lineRule="auto"/>
        <w:ind w:firstLine="709"/>
        <w:jc w:val="both"/>
        <w:rPr>
          <w:color w:val="000000"/>
          <w:sz w:val="28"/>
          <w:szCs w:val="28"/>
          <w:shd w:val="clear" w:color="auto" w:fill="FFFFFF"/>
        </w:rPr>
      </w:pPr>
      <w:r>
        <w:rPr>
          <w:color w:val="000000"/>
          <w:sz w:val="28"/>
          <w:szCs w:val="28"/>
          <w:shd w:val="clear" w:color="auto" w:fill="FFFFFF"/>
        </w:rPr>
        <w:t>34)</w:t>
      </w:r>
      <w:r>
        <w:rPr>
          <w:color w:val="000000"/>
          <w:sz w:val="28"/>
          <w:szCs w:val="28"/>
          <w:shd w:val="clear" w:color="auto" w:fill="FFFFFF"/>
        </w:rPr>
        <w:tab/>
        <w:t xml:space="preserve">статью 9 </w:t>
      </w:r>
      <w:r w:rsidRPr="0065605C">
        <w:rPr>
          <w:color w:val="000000"/>
          <w:sz w:val="28"/>
          <w:szCs w:val="28"/>
          <w:shd w:val="clear" w:color="auto" w:fill="FFFFFF"/>
        </w:rPr>
        <w:t xml:space="preserve">Федерального закона от 21 июля 2014 г. № 219-ФЗ «О внесении изменений в Федеральный закон «Об охране окружающей среды» и </w:t>
      </w:r>
      <w:r w:rsidRPr="0065605C">
        <w:rPr>
          <w:color w:val="000000"/>
          <w:sz w:val="28"/>
          <w:szCs w:val="28"/>
          <w:shd w:val="clear" w:color="auto" w:fill="FFFFFF"/>
        </w:rPr>
        <w:lastRenderedPageBreak/>
        <w:t xml:space="preserve">отдельные законодательные акты Российской Федерации» </w:t>
      </w:r>
      <w:r w:rsidRPr="004E0E65">
        <w:rPr>
          <w:color w:val="000000"/>
          <w:sz w:val="28"/>
          <w:szCs w:val="28"/>
          <w:shd w:val="clear" w:color="auto" w:fill="FFFFFF"/>
        </w:rPr>
        <w:t>(</w:t>
      </w:r>
      <w:r w:rsidRPr="00DF0E83">
        <w:rPr>
          <w:color w:val="000000"/>
          <w:sz w:val="28"/>
          <w:szCs w:val="28"/>
          <w:shd w:val="clear" w:color="auto" w:fill="FFFFFF"/>
        </w:rPr>
        <w:t>Собрание законодател</w:t>
      </w:r>
      <w:r>
        <w:rPr>
          <w:color w:val="000000"/>
          <w:sz w:val="28"/>
          <w:szCs w:val="28"/>
          <w:shd w:val="clear" w:color="auto" w:fill="FFFFFF"/>
        </w:rPr>
        <w:t>ьства Российской Федерации, 2014, № 30</w:t>
      </w:r>
      <w:r w:rsidRPr="00DF0E83">
        <w:rPr>
          <w:color w:val="000000"/>
          <w:sz w:val="28"/>
          <w:szCs w:val="28"/>
          <w:shd w:val="clear" w:color="auto" w:fill="FFFFFF"/>
        </w:rPr>
        <w:t xml:space="preserve">, ст. </w:t>
      </w:r>
      <w:r>
        <w:rPr>
          <w:color w:val="000000"/>
          <w:sz w:val="28"/>
          <w:szCs w:val="28"/>
          <w:shd w:val="clear" w:color="auto" w:fill="FFFFFF"/>
        </w:rPr>
        <w:t>4220</w:t>
      </w:r>
      <w:r w:rsidRPr="00DF0E83">
        <w:rPr>
          <w:color w:val="000000"/>
          <w:sz w:val="28"/>
          <w:szCs w:val="28"/>
          <w:shd w:val="clear" w:color="auto" w:fill="FFFFFF"/>
        </w:rPr>
        <w:t>)</w:t>
      </w:r>
      <w:r>
        <w:rPr>
          <w:color w:val="000000"/>
          <w:sz w:val="28"/>
          <w:szCs w:val="28"/>
          <w:shd w:val="clear" w:color="auto" w:fill="FFFFFF"/>
        </w:rPr>
        <w:t>;</w:t>
      </w:r>
    </w:p>
    <w:p w:rsidR="005C7163" w:rsidRDefault="005C7163" w:rsidP="0065605C">
      <w:pPr>
        <w:spacing w:after="0" w:line="360" w:lineRule="auto"/>
        <w:ind w:firstLine="709"/>
        <w:jc w:val="both"/>
        <w:rPr>
          <w:color w:val="000000"/>
          <w:sz w:val="28"/>
          <w:szCs w:val="28"/>
          <w:shd w:val="clear" w:color="auto" w:fill="FFFFFF"/>
        </w:rPr>
      </w:pPr>
      <w:r>
        <w:rPr>
          <w:color w:val="000000"/>
          <w:sz w:val="28"/>
          <w:szCs w:val="28"/>
          <w:shd w:val="clear" w:color="auto" w:fill="FFFFFF"/>
        </w:rPr>
        <w:t>35)</w:t>
      </w:r>
      <w:r>
        <w:rPr>
          <w:color w:val="000000"/>
          <w:sz w:val="28"/>
          <w:szCs w:val="28"/>
          <w:shd w:val="clear" w:color="auto" w:fill="FFFFFF"/>
        </w:rPr>
        <w:tab/>
        <w:t xml:space="preserve">статью 3 </w:t>
      </w:r>
      <w:r w:rsidRPr="0065605C">
        <w:rPr>
          <w:color w:val="000000"/>
          <w:sz w:val="28"/>
          <w:szCs w:val="28"/>
          <w:shd w:val="clear" w:color="auto" w:fill="FFFFFF"/>
        </w:rPr>
        <w:t xml:space="preserve">Федерального закона от 21 июля 2014 г. № 234-ФЗ «О внесении изменений в отдельные законодательные акты Российской Федерации» </w:t>
      </w:r>
      <w:r w:rsidRPr="004E0E65">
        <w:rPr>
          <w:color w:val="000000"/>
          <w:sz w:val="28"/>
          <w:szCs w:val="28"/>
          <w:shd w:val="clear" w:color="auto" w:fill="FFFFFF"/>
        </w:rPr>
        <w:t>(</w:t>
      </w:r>
      <w:r w:rsidRPr="00DF0E83">
        <w:rPr>
          <w:color w:val="000000"/>
          <w:sz w:val="28"/>
          <w:szCs w:val="28"/>
          <w:shd w:val="clear" w:color="auto" w:fill="FFFFFF"/>
        </w:rPr>
        <w:t>Собрание законодател</w:t>
      </w:r>
      <w:r>
        <w:rPr>
          <w:color w:val="000000"/>
          <w:sz w:val="28"/>
          <w:szCs w:val="28"/>
          <w:shd w:val="clear" w:color="auto" w:fill="FFFFFF"/>
        </w:rPr>
        <w:t>ьства Российской Федерации, 2014, № 30</w:t>
      </w:r>
      <w:r w:rsidRPr="00DF0E83">
        <w:rPr>
          <w:color w:val="000000"/>
          <w:sz w:val="28"/>
          <w:szCs w:val="28"/>
          <w:shd w:val="clear" w:color="auto" w:fill="FFFFFF"/>
        </w:rPr>
        <w:t xml:space="preserve">, ст. </w:t>
      </w:r>
      <w:r>
        <w:rPr>
          <w:color w:val="000000"/>
          <w:sz w:val="28"/>
          <w:szCs w:val="28"/>
          <w:shd w:val="clear" w:color="auto" w:fill="FFFFFF"/>
        </w:rPr>
        <w:t>4235</w:t>
      </w:r>
      <w:r w:rsidRPr="00DF0E83">
        <w:rPr>
          <w:color w:val="000000"/>
          <w:sz w:val="28"/>
          <w:szCs w:val="28"/>
          <w:shd w:val="clear" w:color="auto" w:fill="FFFFFF"/>
        </w:rPr>
        <w:t>)</w:t>
      </w:r>
      <w:r>
        <w:rPr>
          <w:color w:val="000000"/>
          <w:sz w:val="28"/>
          <w:szCs w:val="28"/>
          <w:shd w:val="clear" w:color="auto" w:fill="FFFFFF"/>
        </w:rPr>
        <w:t>;</w:t>
      </w:r>
    </w:p>
    <w:p w:rsidR="005C7163" w:rsidRDefault="005C7163" w:rsidP="0065605C">
      <w:pPr>
        <w:spacing w:after="0" w:line="360" w:lineRule="auto"/>
        <w:ind w:firstLine="709"/>
        <w:jc w:val="both"/>
        <w:rPr>
          <w:color w:val="000000"/>
          <w:sz w:val="28"/>
          <w:szCs w:val="28"/>
          <w:shd w:val="clear" w:color="auto" w:fill="FFFFFF"/>
        </w:rPr>
      </w:pPr>
      <w:r>
        <w:rPr>
          <w:color w:val="000000"/>
          <w:sz w:val="28"/>
          <w:szCs w:val="28"/>
          <w:shd w:val="clear" w:color="auto" w:fill="FFFFFF"/>
        </w:rPr>
        <w:t>36)</w:t>
      </w:r>
      <w:r>
        <w:rPr>
          <w:color w:val="000000"/>
          <w:sz w:val="28"/>
          <w:szCs w:val="28"/>
          <w:shd w:val="clear" w:color="auto" w:fill="FFFFFF"/>
        </w:rPr>
        <w:tab/>
        <w:t xml:space="preserve">статью 3 </w:t>
      </w:r>
      <w:r w:rsidRPr="0065605C">
        <w:rPr>
          <w:color w:val="000000"/>
          <w:sz w:val="28"/>
          <w:szCs w:val="28"/>
          <w:shd w:val="clear" w:color="auto" w:fill="FFFFFF"/>
        </w:rPr>
        <w:t>Федерального закона от 21 июля 2014 г. № 242-ФЗ «О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w:t>
      </w:r>
      <w:r w:rsidRPr="004E0E65">
        <w:rPr>
          <w:color w:val="000000"/>
          <w:sz w:val="28"/>
          <w:szCs w:val="28"/>
          <w:shd w:val="clear" w:color="auto" w:fill="FFFFFF"/>
        </w:rPr>
        <w:t xml:space="preserve"> (</w:t>
      </w:r>
      <w:r w:rsidRPr="00DF0E83">
        <w:rPr>
          <w:color w:val="000000"/>
          <w:sz w:val="28"/>
          <w:szCs w:val="28"/>
          <w:shd w:val="clear" w:color="auto" w:fill="FFFFFF"/>
        </w:rPr>
        <w:t>Собрание законодател</w:t>
      </w:r>
      <w:r>
        <w:rPr>
          <w:color w:val="000000"/>
          <w:sz w:val="28"/>
          <w:szCs w:val="28"/>
          <w:shd w:val="clear" w:color="auto" w:fill="FFFFFF"/>
        </w:rPr>
        <w:t>ьства Российской Федерации, 2014, № 30</w:t>
      </w:r>
      <w:r w:rsidRPr="00DF0E83">
        <w:rPr>
          <w:color w:val="000000"/>
          <w:sz w:val="28"/>
          <w:szCs w:val="28"/>
          <w:shd w:val="clear" w:color="auto" w:fill="FFFFFF"/>
        </w:rPr>
        <w:t xml:space="preserve">, ст. </w:t>
      </w:r>
      <w:r>
        <w:rPr>
          <w:color w:val="000000"/>
          <w:sz w:val="28"/>
          <w:szCs w:val="28"/>
          <w:shd w:val="clear" w:color="auto" w:fill="FFFFFF"/>
        </w:rPr>
        <w:t>4243</w:t>
      </w:r>
      <w:r w:rsidRPr="00DF0E83">
        <w:rPr>
          <w:color w:val="000000"/>
          <w:sz w:val="28"/>
          <w:szCs w:val="28"/>
          <w:shd w:val="clear" w:color="auto" w:fill="FFFFFF"/>
        </w:rPr>
        <w:t>)</w:t>
      </w:r>
      <w:r>
        <w:rPr>
          <w:color w:val="000000"/>
          <w:sz w:val="28"/>
          <w:szCs w:val="28"/>
          <w:shd w:val="clear" w:color="auto" w:fill="FFFFFF"/>
        </w:rPr>
        <w:t>;</w:t>
      </w:r>
    </w:p>
    <w:p w:rsidR="005C7163" w:rsidRDefault="005C7163" w:rsidP="0065605C">
      <w:pPr>
        <w:spacing w:after="0" w:line="360" w:lineRule="auto"/>
        <w:ind w:firstLine="709"/>
        <w:jc w:val="both"/>
        <w:rPr>
          <w:color w:val="000000"/>
          <w:sz w:val="28"/>
          <w:szCs w:val="28"/>
          <w:shd w:val="clear" w:color="auto" w:fill="FFFFFF"/>
        </w:rPr>
      </w:pPr>
      <w:r>
        <w:rPr>
          <w:color w:val="000000"/>
          <w:sz w:val="28"/>
          <w:szCs w:val="28"/>
          <w:shd w:val="clear" w:color="auto" w:fill="FFFFFF"/>
        </w:rPr>
        <w:t>37)</w:t>
      </w:r>
      <w:r>
        <w:rPr>
          <w:color w:val="000000"/>
          <w:sz w:val="28"/>
          <w:szCs w:val="28"/>
          <w:shd w:val="clear" w:color="auto" w:fill="FFFFFF"/>
        </w:rPr>
        <w:tab/>
        <w:t xml:space="preserve">статью 26 </w:t>
      </w:r>
      <w:r w:rsidRPr="0065605C">
        <w:rPr>
          <w:color w:val="000000"/>
          <w:sz w:val="28"/>
          <w:szCs w:val="28"/>
          <w:shd w:val="clear" w:color="auto" w:fill="FFFFFF"/>
        </w:rPr>
        <w:t xml:space="preserve">Федерального закона от 14 октября 2014 г. №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w:t>
      </w:r>
      <w:r w:rsidRPr="004E0E65">
        <w:rPr>
          <w:color w:val="000000"/>
          <w:sz w:val="28"/>
          <w:szCs w:val="28"/>
          <w:shd w:val="clear" w:color="auto" w:fill="FFFFFF"/>
        </w:rPr>
        <w:t>(</w:t>
      </w:r>
      <w:r w:rsidRPr="00DF0E83">
        <w:rPr>
          <w:color w:val="000000"/>
          <w:sz w:val="28"/>
          <w:szCs w:val="28"/>
          <w:shd w:val="clear" w:color="auto" w:fill="FFFFFF"/>
        </w:rPr>
        <w:t>Собрание законодател</w:t>
      </w:r>
      <w:r>
        <w:rPr>
          <w:color w:val="000000"/>
          <w:sz w:val="28"/>
          <w:szCs w:val="28"/>
          <w:shd w:val="clear" w:color="auto" w:fill="FFFFFF"/>
        </w:rPr>
        <w:t>ьства Российской Федерации, 2014, № 42</w:t>
      </w:r>
      <w:r w:rsidRPr="00DF0E83">
        <w:rPr>
          <w:color w:val="000000"/>
          <w:sz w:val="28"/>
          <w:szCs w:val="28"/>
          <w:shd w:val="clear" w:color="auto" w:fill="FFFFFF"/>
        </w:rPr>
        <w:t xml:space="preserve">, ст. </w:t>
      </w:r>
      <w:r>
        <w:rPr>
          <w:color w:val="000000"/>
          <w:sz w:val="28"/>
          <w:szCs w:val="28"/>
          <w:shd w:val="clear" w:color="auto" w:fill="FFFFFF"/>
        </w:rPr>
        <w:t>5615</w:t>
      </w:r>
      <w:r w:rsidRPr="00DF0E83">
        <w:rPr>
          <w:color w:val="000000"/>
          <w:sz w:val="28"/>
          <w:szCs w:val="28"/>
          <w:shd w:val="clear" w:color="auto" w:fill="FFFFFF"/>
        </w:rPr>
        <w:t>)</w:t>
      </w:r>
      <w:r>
        <w:rPr>
          <w:color w:val="000000"/>
          <w:sz w:val="28"/>
          <w:szCs w:val="28"/>
          <w:shd w:val="clear" w:color="auto" w:fill="FFFFFF"/>
        </w:rPr>
        <w:t>;</w:t>
      </w:r>
    </w:p>
    <w:p w:rsidR="005C7163" w:rsidRDefault="005C7163" w:rsidP="0065605C">
      <w:pPr>
        <w:spacing w:after="0" w:line="360" w:lineRule="auto"/>
        <w:ind w:firstLine="709"/>
        <w:jc w:val="both"/>
        <w:rPr>
          <w:color w:val="000000"/>
          <w:sz w:val="28"/>
          <w:szCs w:val="28"/>
          <w:shd w:val="clear" w:color="auto" w:fill="FFFFFF"/>
        </w:rPr>
      </w:pPr>
      <w:r>
        <w:rPr>
          <w:color w:val="000000"/>
          <w:sz w:val="28"/>
          <w:szCs w:val="28"/>
          <w:shd w:val="clear" w:color="auto" w:fill="FFFFFF"/>
        </w:rPr>
        <w:t>38)</w:t>
      </w:r>
      <w:r>
        <w:rPr>
          <w:color w:val="000000"/>
          <w:sz w:val="28"/>
          <w:szCs w:val="28"/>
          <w:shd w:val="clear" w:color="auto" w:fill="FFFFFF"/>
        </w:rPr>
        <w:tab/>
        <w:t xml:space="preserve">статью 4 </w:t>
      </w:r>
      <w:r w:rsidRPr="0065605C">
        <w:rPr>
          <w:color w:val="000000"/>
          <w:sz w:val="28"/>
          <w:szCs w:val="28"/>
          <w:shd w:val="clear" w:color="auto" w:fill="FFFFFF"/>
        </w:rPr>
        <w:t xml:space="preserve">Федерального закона от 29 ноября 2014 г. № 378-ФЗ «О внесении изменений в отдельные законодательные акты Российской Федерации в связи с принятием Федерального закона «О развитии Крымского федерального округа и свободной экономической зоне на территориях Республики Крым и города федерального значения Севастополя» </w:t>
      </w:r>
      <w:r w:rsidRPr="004E0E65">
        <w:rPr>
          <w:color w:val="000000"/>
          <w:sz w:val="28"/>
          <w:szCs w:val="28"/>
          <w:shd w:val="clear" w:color="auto" w:fill="FFFFFF"/>
        </w:rPr>
        <w:t>(</w:t>
      </w:r>
      <w:r w:rsidRPr="00DF0E83">
        <w:rPr>
          <w:color w:val="000000"/>
          <w:sz w:val="28"/>
          <w:szCs w:val="28"/>
          <w:shd w:val="clear" w:color="auto" w:fill="FFFFFF"/>
        </w:rPr>
        <w:t>Собрание законодател</w:t>
      </w:r>
      <w:r>
        <w:rPr>
          <w:color w:val="000000"/>
          <w:sz w:val="28"/>
          <w:szCs w:val="28"/>
          <w:shd w:val="clear" w:color="auto" w:fill="FFFFFF"/>
        </w:rPr>
        <w:t>ьства Российской Федерации, 2014, № 48</w:t>
      </w:r>
      <w:r w:rsidRPr="00DF0E83">
        <w:rPr>
          <w:color w:val="000000"/>
          <w:sz w:val="28"/>
          <w:szCs w:val="28"/>
          <w:shd w:val="clear" w:color="auto" w:fill="FFFFFF"/>
        </w:rPr>
        <w:t xml:space="preserve">, ст. </w:t>
      </w:r>
      <w:r>
        <w:rPr>
          <w:color w:val="000000"/>
          <w:sz w:val="28"/>
          <w:szCs w:val="28"/>
          <w:shd w:val="clear" w:color="auto" w:fill="FFFFFF"/>
        </w:rPr>
        <w:t>6659</w:t>
      </w:r>
      <w:r w:rsidRPr="00DF0E83">
        <w:rPr>
          <w:color w:val="000000"/>
          <w:sz w:val="28"/>
          <w:szCs w:val="28"/>
          <w:shd w:val="clear" w:color="auto" w:fill="FFFFFF"/>
        </w:rPr>
        <w:t>)</w:t>
      </w:r>
      <w:r>
        <w:rPr>
          <w:color w:val="000000"/>
          <w:sz w:val="28"/>
          <w:szCs w:val="28"/>
          <w:shd w:val="clear" w:color="auto" w:fill="FFFFFF"/>
        </w:rPr>
        <w:t>.</w:t>
      </w:r>
    </w:p>
    <w:p w:rsidR="005C7163" w:rsidRPr="0022616E" w:rsidRDefault="005C7163" w:rsidP="0022616E">
      <w:pPr>
        <w:tabs>
          <w:tab w:val="left" w:pos="1276"/>
        </w:tabs>
        <w:spacing w:after="0" w:line="360" w:lineRule="auto"/>
        <w:ind w:firstLine="709"/>
        <w:jc w:val="both"/>
        <w:rPr>
          <w:sz w:val="28"/>
          <w:szCs w:val="28"/>
        </w:rPr>
      </w:pPr>
      <w:r w:rsidRPr="0022616E">
        <w:rPr>
          <w:sz w:val="28"/>
          <w:szCs w:val="28"/>
        </w:rPr>
        <w:t>2.</w:t>
      </w:r>
      <w:r w:rsidRPr="0022616E">
        <w:rPr>
          <w:sz w:val="28"/>
          <w:szCs w:val="28"/>
        </w:rPr>
        <w:tab/>
      </w:r>
      <w:r>
        <w:rPr>
          <w:sz w:val="28"/>
          <w:szCs w:val="28"/>
        </w:rPr>
        <w:t>Федеральные законы</w:t>
      </w:r>
      <w:r w:rsidRPr="0022616E">
        <w:rPr>
          <w:sz w:val="28"/>
          <w:szCs w:val="28"/>
        </w:rPr>
        <w:t xml:space="preserve"> и их структурные единицы, указанные в части 1 настоящей статьи, в период со дня официального опубликования </w:t>
      </w:r>
      <w:r w:rsidRPr="0022616E">
        <w:rPr>
          <w:sz w:val="28"/>
          <w:szCs w:val="28"/>
        </w:rPr>
        <w:lastRenderedPageBreak/>
        <w:t>настоящего Федерального закона и до его вступления в силу применяются в части, не противоречащей положениям настоящей главы.</w:t>
      </w:r>
    </w:p>
    <w:sectPr w:rsidR="005C7163" w:rsidRPr="0022616E" w:rsidSect="00146EA3">
      <w:pgSz w:w="11906" w:h="16838" w:code="9"/>
      <w:pgMar w:top="1134" w:right="1134" w:bottom="1134" w:left="1418" w:header="709" w:footer="709" w:gutter="0"/>
      <w:pgNumType w:start="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B07" w:rsidRDefault="00BA2B07" w:rsidP="006D1FDB">
      <w:pPr>
        <w:spacing w:after="0" w:line="240" w:lineRule="auto"/>
      </w:pPr>
      <w:r>
        <w:separator/>
      </w:r>
    </w:p>
  </w:endnote>
  <w:endnote w:type="continuationSeparator" w:id="0">
    <w:p w:rsidR="00BA2B07" w:rsidRDefault="00BA2B07" w:rsidP="006D1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20002A87" w:usb1="80000000" w:usb2="00000008" w:usb3="00000000" w:csb0="000001FF" w:csb1="00000000"/>
  </w:font>
  <w:font w:name="Lucida Grande CY">
    <w:panose1 w:val="00000000000000000000"/>
    <w:charset w:val="59"/>
    <w:family w:val="auto"/>
    <w:notTrueType/>
    <w:pitch w:val="variable"/>
    <w:sig w:usb0="00000001"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163" w:rsidRDefault="005C7163" w:rsidP="000259DC">
    <w:pPr>
      <w:pStyle w:val="a8"/>
      <w:tabs>
        <w:tab w:val="left" w:pos="2063"/>
      </w:tabs>
    </w:pPr>
  </w:p>
  <w:p w:rsidR="005C7163" w:rsidRDefault="005C716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B07" w:rsidRDefault="00BA2B07" w:rsidP="006D1FDB">
      <w:pPr>
        <w:spacing w:after="0" w:line="240" w:lineRule="auto"/>
      </w:pPr>
      <w:r>
        <w:separator/>
      </w:r>
    </w:p>
  </w:footnote>
  <w:footnote w:type="continuationSeparator" w:id="0">
    <w:p w:rsidR="00BA2B07" w:rsidRDefault="00BA2B07" w:rsidP="006D1F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163" w:rsidRPr="000C625A" w:rsidRDefault="00FA5E0A">
    <w:pPr>
      <w:pStyle w:val="a6"/>
      <w:jc w:val="center"/>
    </w:pPr>
    <w:r>
      <w:fldChar w:fldCharType="begin"/>
    </w:r>
    <w:r>
      <w:instrText>PAGE   \* MERGEFORMAT</w:instrText>
    </w:r>
    <w:r>
      <w:fldChar w:fldCharType="separate"/>
    </w:r>
    <w:r w:rsidR="00122B5C">
      <w:rPr>
        <w:noProof/>
      </w:rPr>
      <w:t>5</w:t>
    </w:r>
    <w:r>
      <w:rPr>
        <w:noProof/>
      </w:rPr>
      <w:fldChar w:fldCharType="end"/>
    </w:r>
  </w:p>
  <w:p w:rsidR="005C7163" w:rsidRDefault="005C716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163" w:rsidRPr="000C625A" w:rsidRDefault="005C7163">
    <w:pPr>
      <w:pStyle w:val="a6"/>
      <w:jc w:val="center"/>
    </w:pPr>
  </w:p>
  <w:p w:rsidR="005C7163" w:rsidRDefault="005C716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0A4F"/>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016C44E1"/>
    <w:multiLevelType w:val="hybridMultilevel"/>
    <w:tmpl w:val="E7E6F9D2"/>
    <w:lvl w:ilvl="0" w:tplc="754A1DA0">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
    <w:nsid w:val="03D95C15"/>
    <w:multiLevelType w:val="hybridMultilevel"/>
    <w:tmpl w:val="9176E30C"/>
    <w:lvl w:ilvl="0" w:tplc="EECCAB42">
      <w:start w:val="1"/>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3">
    <w:nsid w:val="0484791D"/>
    <w:multiLevelType w:val="multilevel"/>
    <w:tmpl w:val="4C20E6D4"/>
    <w:lvl w:ilvl="0">
      <w:start w:val="1"/>
      <w:numFmt w:val="decimal"/>
      <w:suff w:val="space"/>
      <w:lvlText w:val="%1."/>
      <w:lvlJc w:val="left"/>
      <w:pPr>
        <w:ind w:firstLine="709"/>
      </w:pPr>
      <w:rPr>
        <w:rFonts w:cs="Times New Roman"/>
      </w:rPr>
    </w:lvl>
    <w:lvl w:ilvl="1">
      <w:start w:val="1"/>
      <w:numFmt w:val="decimal"/>
      <w:suff w:val="space"/>
      <w:lvlText w:val="%2)"/>
      <w:lvlJc w:val="left"/>
      <w:pPr>
        <w:ind w:firstLine="709"/>
      </w:pPr>
      <w:rPr>
        <w:rFonts w:cs="Times New Roman"/>
      </w:rPr>
    </w:lvl>
    <w:lvl w:ilvl="2">
      <w:start w:val="1"/>
      <w:numFmt w:val="lowerRoman"/>
      <w:lvlText w:val="%3)"/>
      <w:lvlJc w:val="left"/>
      <w:pPr>
        <w:tabs>
          <w:tab w:val="num" w:pos="709"/>
        </w:tabs>
        <w:ind w:firstLine="709"/>
      </w:pPr>
      <w:rPr>
        <w:rFonts w:cs="Times New Roman"/>
      </w:rPr>
    </w:lvl>
    <w:lvl w:ilvl="3">
      <w:start w:val="1"/>
      <w:numFmt w:val="decimal"/>
      <w:lvlText w:val="(%4)"/>
      <w:lvlJc w:val="left"/>
      <w:pPr>
        <w:tabs>
          <w:tab w:val="num" w:pos="709"/>
        </w:tabs>
        <w:ind w:firstLine="709"/>
      </w:pPr>
      <w:rPr>
        <w:rFonts w:cs="Times New Roman"/>
      </w:rPr>
    </w:lvl>
    <w:lvl w:ilvl="4">
      <w:start w:val="1"/>
      <w:numFmt w:val="lowerLetter"/>
      <w:lvlText w:val="(%5)"/>
      <w:lvlJc w:val="left"/>
      <w:pPr>
        <w:tabs>
          <w:tab w:val="num" w:pos="709"/>
        </w:tabs>
        <w:ind w:firstLine="709"/>
      </w:pPr>
      <w:rPr>
        <w:rFonts w:cs="Times New Roman"/>
      </w:rPr>
    </w:lvl>
    <w:lvl w:ilvl="5">
      <w:start w:val="1"/>
      <w:numFmt w:val="lowerRoman"/>
      <w:lvlText w:val="(%6)"/>
      <w:lvlJc w:val="left"/>
      <w:pPr>
        <w:tabs>
          <w:tab w:val="num" w:pos="709"/>
        </w:tabs>
        <w:ind w:firstLine="709"/>
      </w:pPr>
      <w:rPr>
        <w:rFonts w:cs="Times New Roman"/>
      </w:rPr>
    </w:lvl>
    <w:lvl w:ilvl="6">
      <w:start w:val="1"/>
      <w:numFmt w:val="decimal"/>
      <w:lvlText w:val="%7."/>
      <w:lvlJc w:val="left"/>
      <w:pPr>
        <w:tabs>
          <w:tab w:val="num" w:pos="709"/>
        </w:tabs>
        <w:ind w:firstLine="709"/>
      </w:pPr>
      <w:rPr>
        <w:rFonts w:cs="Times New Roman"/>
      </w:rPr>
    </w:lvl>
    <w:lvl w:ilvl="7">
      <w:start w:val="1"/>
      <w:numFmt w:val="lowerLetter"/>
      <w:lvlText w:val="%8."/>
      <w:lvlJc w:val="left"/>
      <w:pPr>
        <w:tabs>
          <w:tab w:val="num" w:pos="709"/>
        </w:tabs>
        <w:ind w:firstLine="709"/>
      </w:pPr>
      <w:rPr>
        <w:rFonts w:cs="Times New Roman"/>
      </w:rPr>
    </w:lvl>
    <w:lvl w:ilvl="8">
      <w:start w:val="1"/>
      <w:numFmt w:val="lowerRoman"/>
      <w:lvlText w:val="%9."/>
      <w:lvlJc w:val="left"/>
      <w:pPr>
        <w:tabs>
          <w:tab w:val="num" w:pos="709"/>
        </w:tabs>
        <w:ind w:firstLine="709"/>
      </w:pPr>
      <w:rPr>
        <w:rFonts w:cs="Times New Roman"/>
      </w:rPr>
    </w:lvl>
  </w:abstractNum>
  <w:abstractNum w:abstractNumId="4">
    <w:nsid w:val="049F0405"/>
    <w:multiLevelType w:val="hybridMultilevel"/>
    <w:tmpl w:val="C7E4F014"/>
    <w:lvl w:ilvl="0" w:tplc="36EA31C2">
      <w:start w:val="1"/>
      <w:numFmt w:val="decimal"/>
      <w:lvlText w:val="%1."/>
      <w:lvlJc w:val="left"/>
      <w:pPr>
        <w:ind w:left="1861" w:hanging="1152"/>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4E3312D"/>
    <w:multiLevelType w:val="hybridMultilevel"/>
    <w:tmpl w:val="0D9EB564"/>
    <w:lvl w:ilvl="0" w:tplc="1BA03B4A">
      <w:start w:val="1"/>
      <w:numFmt w:val="decimal"/>
      <w:lvlText w:val="%1."/>
      <w:lvlJc w:val="left"/>
      <w:pPr>
        <w:ind w:left="2171" w:hanging="132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6">
    <w:nsid w:val="050825F1"/>
    <w:multiLevelType w:val="multilevel"/>
    <w:tmpl w:val="4C20E6D4"/>
    <w:lvl w:ilvl="0">
      <w:start w:val="1"/>
      <w:numFmt w:val="decimal"/>
      <w:suff w:val="space"/>
      <w:lvlText w:val="%1."/>
      <w:lvlJc w:val="left"/>
      <w:pPr>
        <w:ind w:firstLine="709"/>
      </w:pPr>
      <w:rPr>
        <w:rFonts w:cs="Times New Roman"/>
      </w:rPr>
    </w:lvl>
    <w:lvl w:ilvl="1">
      <w:start w:val="1"/>
      <w:numFmt w:val="decimal"/>
      <w:suff w:val="space"/>
      <w:lvlText w:val="%2)"/>
      <w:lvlJc w:val="left"/>
      <w:pPr>
        <w:ind w:firstLine="709"/>
      </w:pPr>
      <w:rPr>
        <w:rFonts w:cs="Times New Roman"/>
      </w:rPr>
    </w:lvl>
    <w:lvl w:ilvl="2">
      <w:start w:val="1"/>
      <w:numFmt w:val="lowerRoman"/>
      <w:lvlText w:val="%3)"/>
      <w:lvlJc w:val="left"/>
      <w:pPr>
        <w:tabs>
          <w:tab w:val="num" w:pos="709"/>
        </w:tabs>
        <w:ind w:firstLine="709"/>
      </w:pPr>
      <w:rPr>
        <w:rFonts w:cs="Times New Roman"/>
      </w:rPr>
    </w:lvl>
    <w:lvl w:ilvl="3">
      <w:start w:val="1"/>
      <w:numFmt w:val="decimal"/>
      <w:lvlText w:val="(%4)"/>
      <w:lvlJc w:val="left"/>
      <w:pPr>
        <w:tabs>
          <w:tab w:val="num" w:pos="709"/>
        </w:tabs>
        <w:ind w:firstLine="709"/>
      </w:pPr>
      <w:rPr>
        <w:rFonts w:cs="Times New Roman"/>
      </w:rPr>
    </w:lvl>
    <w:lvl w:ilvl="4">
      <w:start w:val="1"/>
      <w:numFmt w:val="lowerLetter"/>
      <w:lvlText w:val="(%5)"/>
      <w:lvlJc w:val="left"/>
      <w:pPr>
        <w:tabs>
          <w:tab w:val="num" w:pos="709"/>
        </w:tabs>
        <w:ind w:firstLine="709"/>
      </w:pPr>
      <w:rPr>
        <w:rFonts w:cs="Times New Roman"/>
      </w:rPr>
    </w:lvl>
    <w:lvl w:ilvl="5">
      <w:start w:val="1"/>
      <w:numFmt w:val="lowerRoman"/>
      <w:lvlText w:val="(%6)"/>
      <w:lvlJc w:val="left"/>
      <w:pPr>
        <w:tabs>
          <w:tab w:val="num" w:pos="709"/>
        </w:tabs>
        <w:ind w:firstLine="709"/>
      </w:pPr>
      <w:rPr>
        <w:rFonts w:cs="Times New Roman"/>
      </w:rPr>
    </w:lvl>
    <w:lvl w:ilvl="6">
      <w:start w:val="1"/>
      <w:numFmt w:val="decimal"/>
      <w:lvlText w:val="%7."/>
      <w:lvlJc w:val="left"/>
      <w:pPr>
        <w:tabs>
          <w:tab w:val="num" w:pos="709"/>
        </w:tabs>
        <w:ind w:firstLine="709"/>
      </w:pPr>
      <w:rPr>
        <w:rFonts w:cs="Times New Roman"/>
      </w:rPr>
    </w:lvl>
    <w:lvl w:ilvl="7">
      <w:start w:val="1"/>
      <w:numFmt w:val="lowerLetter"/>
      <w:lvlText w:val="%8."/>
      <w:lvlJc w:val="left"/>
      <w:pPr>
        <w:tabs>
          <w:tab w:val="num" w:pos="709"/>
        </w:tabs>
        <w:ind w:firstLine="709"/>
      </w:pPr>
      <w:rPr>
        <w:rFonts w:cs="Times New Roman"/>
      </w:rPr>
    </w:lvl>
    <w:lvl w:ilvl="8">
      <w:start w:val="1"/>
      <w:numFmt w:val="lowerRoman"/>
      <w:lvlText w:val="%9."/>
      <w:lvlJc w:val="left"/>
      <w:pPr>
        <w:tabs>
          <w:tab w:val="num" w:pos="709"/>
        </w:tabs>
        <w:ind w:firstLine="709"/>
      </w:pPr>
      <w:rPr>
        <w:rFonts w:cs="Times New Roman"/>
      </w:rPr>
    </w:lvl>
  </w:abstractNum>
  <w:abstractNum w:abstractNumId="7">
    <w:nsid w:val="053F7718"/>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06232ED6"/>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064959A9"/>
    <w:multiLevelType w:val="hybridMultilevel"/>
    <w:tmpl w:val="1178A750"/>
    <w:lvl w:ilvl="0" w:tplc="B0181EAC">
      <w:start w:val="1"/>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10">
    <w:nsid w:val="06663170"/>
    <w:multiLevelType w:val="multilevel"/>
    <w:tmpl w:val="4C20E6D4"/>
    <w:lvl w:ilvl="0">
      <w:start w:val="1"/>
      <w:numFmt w:val="decimal"/>
      <w:suff w:val="space"/>
      <w:lvlText w:val="%1."/>
      <w:lvlJc w:val="left"/>
      <w:pPr>
        <w:ind w:firstLine="709"/>
      </w:pPr>
      <w:rPr>
        <w:rFonts w:cs="Times New Roman"/>
      </w:rPr>
    </w:lvl>
    <w:lvl w:ilvl="1">
      <w:start w:val="1"/>
      <w:numFmt w:val="decimal"/>
      <w:suff w:val="space"/>
      <w:lvlText w:val="%2)"/>
      <w:lvlJc w:val="left"/>
      <w:pPr>
        <w:ind w:firstLine="709"/>
      </w:pPr>
      <w:rPr>
        <w:rFonts w:cs="Times New Roman"/>
      </w:rPr>
    </w:lvl>
    <w:lvl w:ilvl="2">
      <w:start w:val="1"/>
      <w:numFmt w:val="lowerRoman"/>
      <w:lvlText w:val="%3)"/>
      <w:lvlJc w:val="left"/>
      <w:pPr>
        <w:tabs>
          <w:tab w:val="num" w:pos="709"/>
        </w:tabs>
        <w:ind w:firstLine="709"/>
      </w:pPr>
      <w:rPr>
        <w:rFonts w:cs="Times New Roman"/>
      </w:rPr>
    </w:lvl>
    <w:lvl w:ilvl="3">
      <w:start w:val="1"/>
      <w:numFmt w:val="decimal"/>
      <w:lvlText w:val="(%4)"/>
      <w:lvlJc w:val="left"/>
      <w:pPr>
        <w:tabs>
          <w:tab w:val="num" w:pos="709"/>
        </w:tabs>
        <w:ind w:firstLine="709"/>
      </w:pPr>
      <w:rPr>
        <w:rFonts w:cs="Times New Roman"/>
      </w:rPr>
    </w:lvl>
    <w:lvl w:ilvl="4">
      <w:start w:val="1"/>
      <w:numFmt w:val="lowerLetter"/>
      <w:lvlText w:val="(%5)"/>
      <w:lvlJc w:val="left"/>
      <w:pPr>
        <w:tabs>
          <w:tab w:val="num" w:pos="709"/>
        </w:tabs>
        <w:ind w:firstLine="709"/>
      </w:pPr>
      <w:rPr>
        <w:rFonts w:cs="Times New Roman"/>
      </w:rPr>
    </w:lvl>
    <w:lvl w:ilvl="5">
      <w:start w:val="1"/>
      <w:numFmt w:val="lowerRoman"/>
      <w:lvlText w:val="(%6)"/>
      <w:lvlJc w:val="left"/>
      <w:pPr>
        <w:tabs>
          <w:tab w:val="num" w:pos="709"/>
        </w:tabs>
        <w:ind w:firstLine="709"/>
      </w:pPr>
      <w:rPr>
        <w:rFonts w:cs="Times New Roman"/>
      </w:rPr>
    </w:lvl>
    <w:lvl w:ilvl="6">
      <w:start w:val="1"/>
      <w:numFmt w:val="decimal"/>
      <w:lvlText w:val="%7."/>
      <w:lvlJc w:val="left"/>
      <w:pPr>
        <w:tabs>
          <w:tab w:val="num" w:pos="709"/>
        </w:tabs>
        <w:ind w:firstLine="709"/>
      </w:pPr>
      <w:rPr>
        <w:rFonts w:cs="Times New Roman"/>
      </w:rPr>
    </w:lvl>
    <w:lvl w:ilvl="7">
      <w:start w:val="1"/>
      <w:numFmt w:val="lowerLetter"/>
      <w:lvlText w:val="%8."/>
      <w:lvlJc w:val="left"/>
      <w:pPr>
        <w:tabs>
          <w:tab w:val="num" w:pos="709"/>
        </w:tabs>
        <w:ind w:firstLine="709"/>
      </w:pPr>
      <w:rPr>
        <w:rFonts w:cs="Times New Roman"/>
      </w:rPr>
    </w:lvl>
    <w:lvl w:ilvl="8">
      <w:start w:val="1"/>
      <w:numFmt w:val="lowerRoman"/>
      <w:lvlText w:val="%9."/>
      <w:lvlJc w:val="left"/>
      <w:pPr>
        <w:tabs>
          <w:tab w:val="num" w:pos="709"/>
        </w:tabs>
        <w:ind w:firstLine="709"/>
      </w:pPr>
      <w:rPr>
        <w:rFonts w:cs="Times New Roman"/>
      </w:rPr>
    </w:lvl>
  </w:abstractNum>
  <w:abstractNum w:abstractNumId="11">
    <w:nsid w:val="0710206E"/>
    <w:multiLevelType w:val="multilevel"/>
    <w:tmpl w:val="4C20E6D4"/>
    <w:lvl w:ilvl="0">
      <w:start w:val="1"/>
      <w:numFmt w:val="decimal"/>
      <w:suff w:val="space"/>
      <w:lvlText w:val="%1."/>
      <w:lvlJc w:val="left"/>
      <w:pPr>
        <w:ind w:firstLine="709"/>
      </w:pPr>
      <w:rPr>
        <w:rFonts w:cs="Times New Roman"/>
      </w:rPr>
    </w:lvl>
    <w:lvl w:ilvl="1">
      <w:start w:val="1"/>
      <w:numFmt w:val="decimal"/>
      <w:suff w:val="space"/>
      <w:lvlText w:val="%2)"/>
      <w:lvlJc w:val="left"/>
      <w:pPr>
        <w:ind w:firstLine="709"/>
      </w:pPr>
      <w:rPr>
        <w:rFonts w:cs="Times New Roman"/>
      </w:rPr>
    </w:lvl>
    <w:lvl w:ilvl="2">
      <w:start w:val="1"/>
      <w:numFmt w:val="lowerRoman"/>
      <w:lvlText w:val="%3)"/>
      <w:lvlJc w:val="left"/>
      <w:pPr>
        <w:tabs>
          <w:tab w:val="num" w:pos="709"/>
        </w:tabs>
        <w:ind w:firstLine="709"/>
      </w:pPr>
      <w:rPr>
        <w:rFonts w:cs="Times New Roman"/>
      </w:rPr>
    </w:lvl>
    <w:lvl w:ilvl="3">
      <w:start w:val="1"/>
      <w:numFmt w:val="decimal"/>
      <w:lvlText w:val="(%4)"/>
      <w:lvlJc w:val="left"/>
      <w:pPr>
        <w:tabs>
          <w:tab w:val="num" w:pos="709"/>
        </w:tabs>
        <w:ind w:firstLine="709"/>
      </w:pPr>
      <w:rPr>
        <w:rFonts w:cs="Times New Roman"/>
      </w:rPr>
    </w:lvl>
    <w:lvl w:ilvl="4">
      <w:start w:val="1"/>
      <w:numFmt w:val="lowerLetter"/>
      <w:lvlText w:val="(%5)"/>
      <w:lvlJc w:val="left"/>
      <w:pPr>
        <w:tabs>
          <w:tab w:val="num" w:pos="709"/>
        </w:tabs>
        <w:ind w:firstLine="709"/>
      </w:pPr>
      <w:rPr>
        <w:rFonts w:cs="Times New Roman"/>
      </w:rPr>
    </w:lvl>
    <w:lvl w:ilvl="5">
      <w:start w:val="1"/>
      <w:numFmt w:val="lowerRoman"/>
      <w:lvlText w:val="(%6)"/>
      <w:lvlJc w:val="left"/>
      <w:pPr>
        <w:tabs>
          <w:tab w:val="num" w:pos="709"/>
        </w:tabs>
        <w:ind w:firstLine="709"/>
      </w:pPr>
      <w:rPr>
        <w:rFonts w:cs="Times New Roman"/>
      </w:rPr>
    </w:lvl>
    <w:lvl w:ilvl="6">
      <w:start w:val="1"/>
      <w:numFmt w:val="decimal"/>
      <w:lvlText w:val="%7."/>
      <w:lvlJc w:val="left"/>
      <w:pPr>
        <w:tabs>
          <w:tab w:val="num" w:pos="709"/>
        </w:tabs>
        <w:ind w:firstLine="709"/>
      </w:pPr>
      <w:rPr>
        <w:rFonts w:cs="Times New Roman"/>
      </w:rPr>
    </w:lvl>
    <w:lvl w:ilvl="7">
      <w:start w:val="1"/>
      <w:numFmt w:val="lowerLetter"/>
      <w:lvlText w:val="%8."/>
      <w:lvlJc w:val="left"/>
      <w:pPr>
        <w:tabs>
          <w:tab w:val="num" w:pos="709"/>
        </w:tabs>
        <w:ind w:firstLine="709"/>
      </w:pPr>
      <w:rPr>
        <w:rFonts w:cs="Times New Roman"/>
      </w:rPr>
    </w:lvl>
    <w:lvl w:ilvl="8">
      <w:start w:val="1"/>
      <w:numFmt w:val="lowerRoman"/>
      <w:lvlText w:val="%9."/>
      <w:lvlJc w:val="left"/>
      <w:pPr>
        <w:tabs>
          <w:tab w:val="num" w:pos="709"/>
        </w:tabs>
        <w:ind w:firstLine="709"/>
      </w:pPr>
      <w:rPr>
        <w:rFonts w:cs="Times New Roman"/>
      </w:rPr>
    </w:lvl>
  </w:abstractNum>
  <w:abstractNum w:abstractNumId="12">
    <w:nsid w:val="07D22ECB"/>
    <w:multiLevelType w:val="multilevel"/>
    <w:tmpl w:val="4C20E6D4"/>
    <w:lvl w:ilvl="0">
      <w:start w:val="1"/>
      <w:numFmt w:val="decimal"/>
      <w:suff w:val="space"/>
      <w:lvlText w:val="%1."/>
      <w:lvlJc w:val="left"/>
      <w:pPr>
        <w:ind w:firstLine="709"/>
      </w:pPr>
      <w:rPr>
        <w:rFonts w:cs="Times New Roman"/>
      </w:rPr>
    </w:lvl>
    <w:lvl w:ilvl="1">
      <w:start w:val="1"/>
      <w:numFmt w:val="decimal"/>
      <w:suff w:val="space"/>
      <w:lvlText w:val="%2)"/>
      <w:lvlJc w:val="left"/>
      <w:pPr>
        <w:ind w:firstLine="709"/>
      </w:pPr>
      <w:rPr>
        <w:rFonts w:cs="Times New Roman"/>
      </w:rPr>
    </w:lvl>
    <w:lvl w:ilvl="2">
      <w:start w:val="1"/>
      <w:numFmt w:val="lowerRoman"/>
      <w:lvlText w:val="%3)"/>
      <w:lvlJc w:val="left"/>
      <w:pPr>
        <w:tabs>
          <w:tab w:val="num" w:pos="709"/>
        </w:tabs>
        <w:ind w:firstLine="709"/>
      </w:pPr>
      <w:rPr>
        <w:rFonts w:cs="Times New Roman"/>
      </w:rPr>
    </w:lvl>
    <w:lvl w:ilvl="3">
      <w:start w:val="1"/>
      <w:numFmt w:val="decimal"/>
      <w:lvlText w:val="(%4)"/>
      <w:lvlJc w:val="left"/>
      <w:pPr>
        <w:tabs>
          <w:tab w:val="num" w:pos="709"/>
        </w:tabs>
        <w:ind w:firstLine="709"/>
      </w:pPr>
      <w:rPr>
        <w:rFonts w:cs="Times New Roman"/>
      </w:rPr>
    </w:lvl>
    <w:lvl w:ilvl="4">
      <w:start w:val="1"/>
      <w:numFmt w:val="lowerLetter"/>
      <w:lvlText w:val="(%5)"/>
      <w:lvlJc w:val="left"/>
      <w:pPr>
        <w:tabs>
          <w:tab w:val="num" w:pos="709"/>
        </w:tabs>
        <w:ind w:firstLine="709"/>
      </w:pPr>
      <w:rPr>
        <w:rFonts w:cs="Times New Roman"/>
      </w:rPr>
    </w:lvl>
    <w:lvl w:ilvl="5">
      <w:start w:val="1"/>
      <w:numFmt w:val="lowerRoman"/>
      <w:lvlText w:val="(%6)"/>
      <w:lvlJc w:val="left"/>
      <w:pPr>
        <w:tabs>
          <w:tab w:val="num" w:pos="709"/>
        </w:tabs>
        <w:ind w:firstLine="709"/>
      </w:pPr>
      <w:rPr>
        <w:rFonts w:cs="Times New Roman"/>
      </w:rPr>
    </w:lvl>
    <w:lvl w:ilvl="6">
      <w:start w:val="1"/>
      <w:numFmt w:val="decimal"/>
      <w:lvlText w:val="%7."/>
      <w:lvlJc w:val="left"/>
      <w:pPr>
        <w:tabs>
          <w:tab w:val="num" w:pos="709"/>
        </w:tabs>
        <w:ind w:firstLine="709"/>
      </w:pPr>
      <w:rPr>
        <w:rFonts w:cs="Times New Roman"/>
      </w:rPr>
    </w:lvl>
    <w:lvl w:ilvl="7">
      <w:start w:val="1"/>
      <w:numFmt w:val="lowerLetter"/>
      <w:lvlText w:val="%8."/>
      <w:lvlJc w:val="left"/>
      <w:pPr>
        <w:tabs>
          <w:tab w:val="num" w:pos="709"/>
        </w:tabs>
        <w:ind w:firstLine="709"/>
      </w:pPr>
      <w:rPr>
        <w:rFonts w:cs="Times New Roman"/>
      </w:rPr>
    </w:lvl>
    <w:lvl w:ilvl="8">
      <w:start w:val="1"/>
      <w:numFmt w:val="lowerRoman"/>
      <w:lvlText w:val="%9."/>
      <w:lvlJc w:val="left"/>
      <w:pPr>
        <w:tabs>
          <w:tab w:val="num" w:pos="709"/>
        </w:tabs>
        <w:ind w:firstLine="709"/>
      </w:pPr>
      <w:rPr>
        <w:rFonts w:cs="Times New Roman"/>
      </w:rPr>
    </w:lvl>
  </w:abstractNum>
  <w:abstractNum w:abstractNumId="13">
    <w:nsid w:val="09077F12"/>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09FF320B"/>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0A9C32C8"/>
    <w:multiLevelType w:val="multilevel"/>
    <w:tmpl w:val="7D0A5DC4"/>
    <w:lvl w:ilvl="0">
      <w:start w:val="1"/>
      <w:numFmt w:val="decimal"/>
      <w:lvlText w:val="я.%1)"/>
      <w:lvlJc w:val="left"/>
      <w:pPr>
        <w:ind w:firstLine="709"/>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0ACB4195"/>
    <w:multiLevelType w:val="hybridMultilevel"/>
    <w:tmpl w:val="FA3C664E"/>
    <w:lvl w:ilvl="0" w:tplc="C456BF6A">
      <w:start w:val="1"/>
      <w:numFmt w:val="decimal"/>
      <w:lvlText w:val="%1."/>
      <w:lvlJc w:val="left"/>
      <w:pPr>
        <w:ind w:left="1837" w:hanging="112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0B044A39"/>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0B4D45AB"/>
    <w:multiLevelType w:val="hybridMultilevel"/>
    <w:tmpl w:val="A6B4F528"/>
    <w:lvl w:ilvl="0" w:tplc="D9AE895C">
      <w:start w:val="1"/>
      <w:numFmt w:val="decimal"/>
      <w:lvlText w:val="%1."/>
      <w:lvlJc w:val="left"/>
      <w:pPr>
        <w:ind w:left="1861" w:hanging="1152"/>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0BE44BDA"/>
    <w:multiLevelType w:val="hybridMultilevel"/>
    <w:tmpl w:val="8EE68F54"/>
    <w:lvl w:ilvl="0" w:tplc="C0622994">
      <w:start w:val="1"/>
      <w:numFmt w:val="decimal"/>
      <w:lvlText w:val="%1)"/>
      <w:lvlJc w:val="left"/>
      <w:pPr>
        <w:ind w:left="1789" w:hanging="108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0D290258"/>
    <w:multiLevelType w:val="multilevel"/>
    <w:tmpl w:val="4C20E6D4"/>
    <w:lvl w:ilvl="0">
      <w:start w:val="1"/>
      <w:numFmt w:val="decimal"/>
      <w:suff w:val="space"/>
      <w:lvlText w:val="%1."/>
      <w:lvlJc w:val="left"/>
      <w:pPr>
        <w:ind w:firstLine="709"/>
      </w:pPr>
      <w:rPr>
        <w:rFonts w:cs="Times New Roman"/>
      </w:rPr>
    </w:lvl>
    <w:lvl w:ilvl="1">
      <w:start w:val="1"/>
      <w:numFmt w:val="decimal"/>
      <w:suff w:val="space"/>
      <w:lvlText w:val="%2)"/>
      <w:lvlJc w:val="left"/>
      <w:pPr>
        <w:ind w:firstLine="709"/>
      </w:pPr>
      <w:rPr>
        <w:rFonts w:cs="Times New Roman"/>
      </w:rPr>
    </w:lvl>
    <w:lvl w:ilvl="2">
      <w:start w:val="1"/>
      <w:numFmt w:val="lowerRoman"/>
      <w:lvlText w:val="%3)"/>
      <w:lvlJc w:val="left"/>
      <w:pPr>
        <w:tabs>
          <w:tab w:val="num" w:pos="709"/>
        </w:tabs>
        <w:ind w:firstLine="709"/>
      </w:pPr>
      <w:rPr>
        <w:rFonts w:cs="Times New Roman"/>
      </w:rPr>
    </w:lvl>
    <w:lvl w:ilvl="3">
      <w:start w:val="1"/>
      <w:numFmt w:val="decimal"/>
      <w:lvlText w:val="(%4)"/>
      <w:lvlJc w:val="left"/>
      <w:pPr>
        <w:tabs>
          <w:tab w:val="num" w:pos="709"/>
        </w:tabs>
        <w:ind w:firstLine="709"/>
      </w:pPr>
      <w:rPr>
        <w:rFonts w:cs="Times New Roman"/>
      </w:rPr>
    </w:lvl>
    <w:lvl w:ilvl="4">
      <w:start w:val="1"/>
      <w:numFmt w:val="lowerLetter"/>
      <w:lvlText w:val="(%5)"/>
      <w:lvlJc w:val="left"/>
      <w:pPr>
        <w:tabs>
          <w:tab w:val="num" w:pos="709"/>
        </w:tabs>
        <w:ind w:firstLine="709"/>
      </w:pPr>
      <w:rPr>
        <w:rFonts w:cs="Times New Roman"/>
      </w:rPr>
    </w:lvl>
    <w:lvl w:ilvl="5">
      <w:start w:val="1"/>
      <w:numFmt w:val="lowerRoman"/>
      <w:lvlText w:val="(%6)"/>
      <w:lvlJc w:val="left"/>
      <w:pPr>
        <w:tabs>
          <w:tab w:val="num" w:pos="709"/>
        </w:tabs>
        <w:ind w:firstLine="709"/>
      </w:pPr>
      <w:rPr>
        <w:rFonts w:cs="Times New Roman"/>
      </w:rPr>
    </w:lvl>
    <w:lvl w:ilvl="6">
      <w:start w:val="1"/>
      <w:numFmt w:val="decimal"/>
      <w:lvlText w:val="%7."/>
      <w:lvlJc w:val="left"/>
      <w:pPr>
        <w:tabs>
          <w:tab w:val="num" w:pos="709"/>
        </w:tabs>
        <w:ind w:firstLine="709"/>
      </w:pPr>
      <w:rPr>
        <w:rFonts w:cs="Times New Roman"/>
      </w:rPr>
    </w:lvl>
    <w:lvl w:ilvl="7">
      <w:start w:val="1"/>
      <w:numFmt w:val="lowerLetter"/>
      <w:lvlText w:val="%8."/>
      <w:lvlJc w:val="left"/>
      <w:pPr>
        <w:tabs>
          <w:tab w:val="num" w:pos="709"/>
        </w:tabs>
        <w:ind w:firstLine="709"/>
      </w:pPr>
      <w:rPr>
        <w:rFonts w:cs="Times New Roman"/>
      </w:rPr>
    </w:lvl>
    <w:lvl w:ilvl="8">
      <w:start w:val="1"/>
      <w:numFmt w:val="lowerRoman"/>
      <w:lvlText w:val="%9."/>
      <w:lvlJc w:val="left"/>
      <w:pPr>
        <w:tabs>
          <w:tab w:val="num" w:pos="709"/>
        </w:tabs>
        <w:ind w:firstLine="709"/>
      </w:pPr>
      <w:rPr>
        <w:rFonts w:cs="Times New Roman"/>
      </w:rPr>
    </w:lvl>
  </w:abstractNum>
  <w:abstractNum w:abstractNumId="21">
    <w:nsid w:val="0D4012D5"/>
    <w:multiLevelType w:val="hybridMultilevel"/>
    <w:tmpl w:val="8EE8F838"/>
    <w:lvl w:ilvl="0" w:tplc="36EA31C2">
      <w:start w:val="1"/>
      <w:numFmt w:val="decimal"/>
      <w:lvlText w:val="%1."/>
      <w:lvlJc w:val="left"/>
      <w:pPr>
        <w:ind w:left="1861" w:hanging="1152"/>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0E6D2AAB"/>
    <w:multiLevelType w:val="hybridMultilevel"/>
    <w:tmpl w:val="2418F4DE"/>
    <w:lvl w:ilvl="0" w:tplc="44B4409C">
      <w:start w:val="1"/>
      <w:numFmt w:val="decimal"/>
      <w:lvlText w:val="%1."/>
      <w:lvlJc w:val="left"/>
      <w:pPr>
        <w:ind w:left="1991" w:hanging="114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23">
    <w:nsid w:val="0F9A272E"/>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0FB7155B"/>
    <w:multiLevelType w:val="hybridMultilevel"/>
    <w:tmpl w:val="1178A750"/>
    <w:lvl w:ilvl="0" w:tplc="B0181EAC">
      <w:start w:val="1"/>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25">
    <w:nsid w:val="112A37AB"/>
    <w:multiLevelType w:val="hybridMultilevel"/>
    <w:tmpl w:val="5ACEE454"/>
    <w:lvl w:ilvl="0" w:tplc="4C3E6EA0">
      <w:start w:val="1"/>
      <w:numFmt w:val="decimal"/>
      <w:lvlText w:val="%1."/>
      <w:lvlJc w:val="left"/>
      <w:pPr>
        <w:ind w:left="1837" w:hanging="112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11633560"/>
    <w:multiLevelType w:val="multilevel"/>
    <w:tmpl w:val="4C20E6D4"/>
    <w:lvl w:ilvl="0">
      <w:start w:val="1"/>
      <w:numFmt w:val="decimal"/>
      <w:suff w:val="space"/>
      <w:lvlText w:val="%1."/>
      <w:lvlJc w:val="left"/>
      <w:pPr>
        <w:ind w:firstLine="709"/>
      </w:pPr>
      <w:rPr>
        <w:rFonts w:cs="Times New Roman"/>
      </w:rPr>
    </w:lvl>
    <w:lvl w:ilvl="1">
      <w:start w:val="1"/>
      <w:numFmt w:val="decimal"/>
      <w:suff w:val="space"/>
      <w:lvlText w:val="%2)"/>
      <w:lvlJc w:val="left"/>
      <w:pPr>
        <w:ind w:firstLine="709"/>
      </w:pPr>
      <w:rPr>
        <w:rFonts w:cs="Times New Roman"/>
      </w:rPr>
    </w:lvl>
    <w:lvl w:ilvl="2">
      <w:start w:val="1"/>
      <w:numFmt w:val="lowerRoman"/>
      <w:lvlText w:val="%3)"/>
      <w:lvlJc w:val="left"/>
      <w:pPr>
        <w:tabs>
          <w:tab w:val="num" w:pos="709"/>
        </w:tabs>
        <w:ind w:firstLine="709"/>
      </w:pPr>
      <w:rPr>
        <w:rFonts w:cs="Times New Roman"/>
      </w:rPr>
    </w:lvl>
    <w:lvl w:ilvl="3">
      <w:start w:val="1"/>
      <w:numFmt w:val="decimal"/>
      <w:lvlText w:val="(%4)"/>
      <w:lvlJc w:val="left"/>
      <w:pPr>
        <w:tabs>
          <w:tab w:val="num" w:pos="709"/>
        </w:tabs>
        <w:ind w:firstLine="709"/>
      </w:pPr>
      <w:rPr>
        <w:rFonts w:cs="Times New Roman"/>
      </w:rPr>
    </w:lvl>
    <w:lvl w:ilvl="4">
      <w:start w:val="1"/>
      <w:numFmt w:val="lowerLetter"/>
      <w:lvlText w:val="(%5)"/>
      <w:lvlJc w:val="left"/>
      <w:pPr>
        <w:tabs>
          <w:tab w:val="num" w:pos="709"/>
        </w:tabs>
        <w:ind w:firstLine="709"/>
      </w:pPr>
      <w:rPr>
        <w:rFonts w:cs="Times New Roman"/>
      </w:rPr>
    </w:lvl>
    <w:lvl w:ilvl="5">
      <w:start w:val="1"/>
      <w:numFmt w:val="lowerRoman"/>
      <w:lvlText w:val="(%6)"/>
      <w:lvlJc w:val="left"/>
      <w:pPr>
        <w:tabs>
          <w:tab w:val="num" w:pos="709"/>
        </w:tabs>
        <w:ind w:firstLine="709"/>
      </w:pPr>
      <w:rPr>
        <w:rFonts w:cs="Times New Roman"/>
      </w:rPr>
    </w:lvl>
    <w:lvl w:ilvl="6">
      <w:start w:val="1"/>
      <w:numFmt w:val="decimal"/>
      <w:lvlText w:val="%7."/>
      <w:lvlJc w:val="left"/>
      <w:pPr>
        <w:tabs>
          <w:tab w:val="num" w:pos="709"/>
        </w:tabs>
        <w:ind w:firstLine="709"/>
      </w:pPr>
      <w:rPr>
        <w:rFonts w:cs="Times New Roman"/>
      </w:rPr>
    </w:lvl>
    <w:lvl w:ilvl="7">
      <w:start w:val="1"/>
      <w:numFmt w:val="lowerLetter"/>
      <w:lvlText w:val="%8."/>
      <w:lvlJc w:val="left"/>
      <w:pPr>
        <w:tabs>
          <w:tab w:val="num" w:pos="709"/>
        </w:tabs>
        <w:ind w:firstLine="709"/>
      </w:pPr>
      <w:rPr>
        <w:rFonts w:cs="Times New Roman"/>
      </w:rPr>
    </w:lvl>
    <w:lvl w:ilvl="8">
      <w:start w:val="1"/>
      <w:numFmt w:val="lowerRoman"/>
      <w:lvlText w:val="%9."/>
      <w:lvlJc w:val="left"/>
      <w:pPr>
        <w:tabs>
          <w:tab w:val="num" w:pos="709"/>
        </w:tabs>
        <w:ind w:firstLine="709"/>
      </w:pPr>
      <w:rPr>
        <w:rFonts w:cs="Times New Roman"/>
      </w:rPr>
    </w:lvl>
  </w:abstractNum>
  <w:abstractNum w:abstractNumId="27">
    <w:nsid w:val="11AF25F8"/>
    <w:multiLevelType w:val="hybridMultilevel"/>
    <w:tmpl w:val="C138229A"/>
    <w:lvl w:ilvl="0" w:tplc="FFECC6F2">
      <w:start w:val="1"/>
      <w:numFmt w:val="decimal"/>
      <w:lvlText w:val="%1."/>
      <w:lvlJc w:val="left"/>
      <w:pPr>
        <w:ind w:left="2063" w:hanging="1212"/>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8">
    <w:nsid w:val="12AD32EB"/>
    <w:multiLevelType w:val="hybridMultilevel"/>
    <w:tmpl w:val="75AA5598"/>
    <w:lvl w:ilvl="0" w:tplc="70BA1C34">
      <w:start w:val="1"/>
      <w:numFmt w:val="decimal"/>
      <w:lvlText w:val="%1)"/>
      <w:lvlJc w:val="left"/>
      <w:pPr>
        <w:ind w:left="2053" w:hanging="1344"/>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12E63161"/>
    <w:multiLevelType w:val="hybridMultilevel"/>
    <w:tmpl w:val="983E15FE"/>
    <w:lvl w:ilvl="0" w:tplc="FFD06462">
      <w:start w:val="1"/>
      <w:numFmt w:val="decimal"/>
      <w:lvlText w:val="%1."/>
      <w:lvlJc w:val="left"/>
      <w:pPr>
        <w:ind w:left="2267" w:hanging="1416"/>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0">
    <w:nsid w:val="138C04B9"/>
    <w:multiLevelType w:val="multilevel"/>
    <w:tmpl w:val="4C20E6D4"/>
    <w:lvl w:ilvl="0">
      <w:start w:val="1"/>
      <w:numFmt w:val="decimal"/>
      <w:suff w:val="space"/>
      <w:lvlText w:val="%1."/>
      <w:lvlJc w:val="left"/>
      <w:pPr>
        <w:ind w:firstLine="709"/>
      </w:pPr>
      <w:rPr>
        <w:rFonts w:cs="Times New Roman"/>
      </w:rPr>
    </w:lvl>
    <w:lvl w:ilvl="1">
      <w:start w:val="1"/>
      <w:numFmt w:val="decimal"/>
      <w:suff w:val="space"/>
      <w:lvlText w:val="%2)"/>
      <w:lvlJc w:val="left"/>
      <w:pPr>
        <w:ind w:firstLine="709"/>
      </w:pPr>
      <w:rPr>
        <w:rFonts w:cs="Times New Roman"/>
      </w:rPr>
    </w:lvl>
    <w:lvl w:ilvl="2">
      <w:start w:val="1"/>
      <w:numFmt w:val="lowerRoman"/>
      <w:lvlText w:val="%3)"/>
      <w:lvlJc w:val="left"/>
      <w:pPr>
        <w:tabs>
          <w:tab w:val="num" w:pos="709"/>
        </w:tabs>
        <w:ind w:firstLine="709"/>
      </w:pPr>
      <w:rPr>
        <w:rFonts w:cs="Times New Roman"/>
      </w:rPr>
    </w:lvl>
    <w:lvl w:ilvl="3">
      <w:start w:val="1"/>
      <w:numFmt w:val="decimal"/>
      <w:lvlText w:val="(%4)"/>
      <w:lvlJc w:val="left"/>
      <w:pPr>
        <w:tabs>
          <w:tab w:val="num" w:pos="709"/>
        </w:tabs>
        <w:ind w:firstLine="709"/>
      </w:pPr>
      <w:rPr>
        <w:rFonts w:cs="Times New Roman"/>
      </w:rPr>
    </w:lvl>
    <w:lvl w:ilvl="4">
      <w:start w:val="1"/>
      <w:numFmt w:val="lowerLetter"/>
      <w:lvlText w:val="(%5)"/>
      <w:lvlJc w:val="left"/>
      <w:pPr>
        <w:tabs>
          <w:tab w:val="num" w:pos="709"/>
        </w:tabs>
        <w:ind w:firstLine="709"/>
      </w:pPr>
      <w:rPr>
        <w:rFonts w:cs="Times New Roman"/>
      </w:rPr>
    </w:lvl>
    <w:lvl w:ilvl="5">
      <w:start w:val="1"/>
      <w:numFmt w:val="lowerRoman"/>
      <w:lvlText w:val="(%6)"/>
      <w:lvlJc w:val="left"/>
      <w:pPr>
        <w:tabs>
          <w:tab w:val="num" w:pos="709"/>
        </w:tabs>
        <w:ind w:firstLine="709"/>
      </w:pPr>
      <w:rPr>
        <w:rFonts w:cs="Times New Roman"/>
      </w:rPr>
    </w:lvl>
    <w:lvl w:ilvl="6">
      <w:start w:val="1"/>
      <w:numFmt w:val="decimal"/>
      <w:lvlText w:val="%7."/>
      <w:lvlJc w:val="left"/>
      <w:pPr>
        <w:tabs>
          <w:tab w:val="num" w:pos="709"/>
        </w:tabs>
        <w:ind w:firstLine="709"/>
      </w:pPr>
      <w:rPr>
        <w:rFonts w:cs="Times New Roman"/>
      </w:rPr>
    </w:lvl>
    <w:lvl w:ilvl="7">
      <w:start w:val="1"/>
      <w:numFmt w:val="lowerLetter"/>
      <w:lvlText w:val="%8."/>
      <w:lvlJc w:val="left"/>
      <w:pPr>
        <w:tabs>
          <w:tab w:val="num" w:pos="709"/>
        </w:tabs>
        <w:ind w:firstLine="709"/>
      </w:pPr>
      <w:rPr>
        <w:rFonts w:cs="Times New Roman"/>
      </w:rPr>
    </w:lvl>
    <w:lvl w:ilvl="8">
      <w:start w:val="1"/>
      <w:numFmt w:val="lowerRoman"/>
      <w:lvlText w:val="%9."/>
      <w:lvlJc w:val="left"/>
      <w:pPr>
        <w:tabs>
          <w:tab w:val="num" w:pos="709"/>
        </w:tabs>
        <w:ind w:firstLine="709"/>
      </w:pPr>
      <w:rPr>
        <w:rFonts w:cs="Times New Roman"/>
      </w:rPr>
    </w:lvl>
  </w:abstractNum>
  <w:abstractNum w:abstractNumId="31">
    <w:nsid w:val="13A67C3A"/>
    <w:multiLevelType w:val="hybridMultilevel"/>
    <w:tmpl w:val="92BEE8A4"/>
    <w:lvl w:ilvl="0" w:tplc="FAC6356A">
      <w:start w:val="1"/>
      <w:numFmt w:val="decimal"/>
      <w:lvlText w:val="%1."/>
      <w:lvlJc w:val="left"/>
      <w:pPr>
        <w:ind w:left="1951" w:hanging="110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32">
    <w:nsid w:val="13D33C68"/>
    <w:multiLevelType w:val="multilevel"/>
    <w:tmpl w:val="A9CA3ADA"/>
    <w:lvl w:ilvl="0">
      <w:start w:val="1"/>
      <w:numFmt w:val="decimal"/>
      <w:suff w:val="space"/>
      <w:lvlText w:val="%1."/>
      <w:lvlJc w:val="left"/>
      <w:pPr>
        <w:ind w:firstLine="709"/>
      </w:pPr>
      <w:rPr>
        <w:rFonts w:cs="Times New Roman" w:hint="default"/>
      </w:rPr>
    </w:lvl>
    <w:lvl w:ilvl="1">
      <w:start w:val="1"/>
      <w:numFmt w:val="decimal"/>
      <w:suff w:val="space"/>
      <w:lvlText w:val="%2)"/>
      <w:lvlJc w:val="left"/>
      <w:pPr>
        <w:ind w:firstLine="709"/>
      </w:pPr>
      <w:rPr>
        <w:rFonts w:cs="Times New Roman" w:hint="default"/>
      </w:rPr>
    </w:lvl>
    <w:lvl w:ilvl="2">
      <w:start w:val="1"/>
      <w:numFmt w:val="lowerRoman"/>
      <w:lvlText w:val="%3)"/>
      <w:lvlJc w:val="left"/>
      <w:pPr>
        <w:tabs>
          <w:tab w:val="num" w:pos="709"/>
        </w:tabs>
        <w:ind w:firstLine="709"/>
      </w:pPr>
      <w:rPr>
        <w:rFonts w:cs="Times New Roman" w:hint="default"/>
      </w:rPr>
    </w:lvl>
    <w:lvl w:ilvl="3">
      <w:start w:val="1"/>
      <w:numFmt w:val="decimal"/>
      <w:lvlText w:val="(%4)"/>
      <w:lvlJc w:val="left"/>
      <w:pPr>
        <w:tabs>
          <w:tab w:val="num" w:pos="709"/>
        </w:tabs>
        <w:ind w:firstLine="709"/>
      </w:pPr>
      <w:rPr>
        <w:rFonts w:cs="Times New Roman" w:hint="default"/>
      </w:rPr>
    </w:lvl>
    <w:lvl w:ilvl="4">
      <w:start w:val="1"/>
      <w:numFmt w:val="lowerLetter"/>
      <w:lvlText w:val="(%5)"/>
      <w:lvlJc w:val="left"/>
      <w:pPr>
        <w:tabs>
          <w:tab w:val="num" w:pos="709"/>
        </w:tabs>
        <w:ind w:firstLine="709"/>
      </w:pPr>
      <w:rPr>
        <w:rFonts w:cs="Times New Roman" w:hint="default"/>
      </w:rPr>
    </w:lvl>
    <w:lvl w:ilvl="5">
      <w:start w:val="1"/>
      <w:numFmt w:val="lowerRoman"/>
      <w:lvlText w:val="(%6)"/>
      <w:lvlJc w:val="left"/>
      <w:pPr>
        <w:tabs>
          <w:tab w:val="num" w:pos="709"/>
        </w:tabs>
        <w:ind w:firstLine="709"/>
      </w:pPr>
      <w:rPr>
        <w:rFonts w:cs="Times New Roman" w:hint="default"/>
      </w:rPr>
    </w:lvl>
    <w:lvl w:ilvl="6">
      <w:start w:val="1"/>
      <w:numFmt w:val="decimal"/>
      <w:lvlText w:val="%7."/>
      <w:lvlJc w:val="left"/>
      <w:pPr>
        <w:tabs>
          <w:tab w:val="num" w:pos="709"/>
        </w:tabs>
        <w:ind w:firstLine="709"/>
      </w:pPr>
      <w:rPr>
        <w:rFonts w:cs="Times New Roman" w:hint="default"/>
      </w:rPr>
    </w:lvl>
    <w:lvl w:ilvl="7">
      <w:start w:val="1"/>
      <w:numFmt w:val="lowerLetter"/>
      <w:lvlText w:val="%8."/>
      <w:lvlJc w:val="left"/>
      <w:pPr>
        <w:tabs>
          <w:tab w:val="num" w:pos="709"/>
        </w:tabs>
        <w:ind w:firstLine="709"/>
      </w:pPr>
      <w:rPr>
        <w:rFonts w:cs="Times New Roman" w:hint="default"/>
      </w:rPr>
    </w:lvl>
    <w:lvl w:ilvl="8">
      <w:start w:val="1"/>
      <w:numFmt w:val="lowerRoman"/>
      <w:lvlText w:val="%9."/>
      <w:lvlJc w:val="left"/>
      <w:pPr>
        <w:tabs>
          <w:tab w:val="num" w:pos="709"/>
        </w:tabs>
        <w:ind w:firstLine="709"/>
      </w:pPr>
      <w:rPr>
        <w:rFonts w:cs="Times New Roman" w:hint="default"/>
      </w:rPr>
    </w:lvl>
  </w:abstractNum>
  <w:abstractNum w:abstractNumId="33">
    <w:nsid w:val="14290EB4"/>
    <w:multiLevelType w:val="multilevel"/>
    <w:tmpl w:val="4C20E6D4"/>
    <w:lvl w:ilvl="0">
      <w:start w:val="1"/>
      <w:numFmt w:val="decimal"/>
      <w:suff w:val="space"/>
      <w:lvlText w:val="%1."/>
      <w:lvlJc w:val="left"/>
      <w:pPr>
        <w:ind w:firstLine="709"/>
      </w:pPr>
      <w:rPr>
        <w:rFonts w:cs="Times New Roman"/>
      </w:rPr>
    </w:lvl>
    <w:lvl w:ilvl="1">
      <w:start w:val="1"/>
      <w:numFmt w:val="decimal"/>
      <w:suff w:val="space"/>
      <w:lvlText w:val="%2)"/>
      <w:lvlJc w:val="left"/>
      <w:pPr>
        <w:ind w:firstLine="709"/>
      </w:pPr>
      <w:rPr>
        <w:rFonts w:cs="Times New Roman"/>
      </w:rPr>
    </w:lvl>
    <w:lvl w:ilvl="2">
      <w:start w:val="1"/>
      <w:numFmt w:val="lowerRoman"/>
      <w:lvlText w:val="%3)"/>
      <w:lvlJc w:val="left"/>
      <w:pPr>
        <w:tabs>
          <w:tab w:val="num" w:pos="709"/>
        </w:tabs>
        <w:ind w:firstLine="709"/>
      </w:pPr>
      <w:rPr>
        <w:rFonts w:cs="Times New Roman"/>
      </w:rPr>
    </w:lvl>
    <w:lvl w:ilvl="3">
      <w:start w:val="1"/>
      <w:numFmt w:val="decimal"/>
      <w:lvlText w:val="(%4)"/>
      <w:lvlJc w:val="left"/>
      <w:pPr>
        <w:tabs>
          <w:tab w:val="num" w:pos="709"/>
        </w:tabs>
        <w:ind w:firstLine="709"/>
      </w:pPr>
      <w:rPr>
        <w:rFonts w:cs="Times New Roman"/>
      </w:rPr>
    </w:lvl>
    <w:lvl w:ilvl="4">
      <w:start w:val="1"/>
      <w:numFmt w:val="lowerLetter"/>
      <w:lvlText w:val="(%5)"/>
      <w:lvlJc w:val="left"/>
      <w:pPr>
        <w:tabs>
          <w:tab w:val="num" w:pos="709"/>
        </w:tabs>
        <w:ind w:firstLine="709"/>
      </w:pPr>
      <w:rPr>
        <w:rFonts w:cs="Times New Roman"/>
      </w:rPr>
    </w:lvl>
    <w:lvl w:ilvl="5">
      <w:start w:val="1"/>
      <w:numFmt w:val="lowerRoman"/>
      <w:lvlText w:val="(%6)"/>
      <w:lvlJc w:val="left"/>
      <w:pPr>
        <w:tabs>
          <w:tab w:val="num" w:pos="709"/>
        </w:tabs>
        <w:ind w:firstLine="709"/>
      </w:pPr>
      <w:rPr>
        <w:rFonts w:cs="Times New Roman"/>
      </w:rPr>
    </w:lvl>
    <w:lvl w:ilvl="6">
      <w:start w:val="1"/>
      <w:numFmt w:val="decimal"/>
      <w:lvlText w:val="%7."/>
      <w:lvlJc w:val="left"/>
      <w:pPr>
        <w:tabs>
          <w:tab w:val="num" w:pos="709"/>
        </w:tabs>
        <w:ind w:firstLine="709"/>
      </w:pPr>
      <w:rPr>
        <w:rFonts w:cs="Times New Roman"/>
      </w:rPr>
    </w:lvl>
    <w:lvl w:ilvl="7">
      <w:start w:val="1"/>
      <w:numFmt w:val="lowerLetter"/>
      <w:lvlText w:val="%8."/>
      <w:lvlJc w:val="left"/>
      <w:pPr>
        <w:tabs>
          <w:tab w:val="num" w:pos="709"/>
        </w:tabs>
        <w:ind w:firstLine="709"/>
      </w:pPr>
      <w:rPr>
        <w:rFonts w:cs="Times New Roman"/>
      </w:rPr>
    </w:lvl>
    <w:lvl w:ilvl="8">
      <w:start w:val="1"/>
      <w:numFmt w:val="lowerRoman"/>
      <w:lvlText w:val="%9."/>
      <w:lvlJc w:val="left"/>
      <w:pPr>
        <w:tabs>
          <w:tab w:val="num" w:pos="709"/>
        </w:tabs>
        <w:ind w:firstLine="709"/>
      </w:pPr>
      <w:rPr>
        <w:rFonts w:cs="Times New Roman"/>
      </w:rPr>
    </w:lvl>
  </w:abstractNum>
  <w:abstractNum w:abstractNumId="34">
    <w:nsid w:val="153E2A3B"/>
    <w:multiLevelType w:val="hybridMultilevel"/>
    <w:tmpl w:val="D7F8E57E"/>
    <w:lvl w:ilvl="0" w:tplc="BB180206">
      <w:start w:val="1"/>
      <w:numFmt w:val="decimal"/>
      <w:lvlText w:val="%1."/>
      <w:lvlJc w:val="left"/>
      <w:pPr>
        <w:ind w:left="2135" w:hanging="1284"/>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5">
    <w:nsid w:val="15D12255"/>
    <w:multiLevelType w:val="hybridMultilevel"/>
    <w:tmpl w:val="9B88490E"/>
    <w:lvl w:ilvl="0" w:tplc="89E49B76">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36">
    <w:nsid w:val="169A430C"/>
    <w:multiLevelType w:val="hybridMultilevel"/>
    <w:tmpl w:val="22D80624"/>
    <w:lvl w:ilvl="0" w:tplc="0E8C7D66">
      <w:start w:val="1"/>
      <w:numFmt w:val="decimal"/>
      <w:lvlText w:val="%1."/>
      <w:lvlJc w:val="left"/>
      <w:pPr>
        <w:ind w:left="1630" w:hanging="920"/>
      </w:pPr>
      <w:rPr>
        <w:rFonts w:cs="Times New Roman" w:hint="default"/>
      </w:rPr>
    </w:lvl>
    <w:lvl w:ilvl="1" w:tplc="04090019" w:tentative="1">
      <w:start w:val="1"/>
      <w:numFmt w:val="lowerLetter"/>
      <w:lvlText w:val="%2."/>
      <w:lvlJc w:val="left"/>
      <w:pPr>
        <w:ind w:left="1790" w:hanging="360"/>
      </w:pPr>
      <w:rPr>
        <w:rFonts w:cs="Times New Roman"/>
      </w:rPr>
    </w:lvl>
    <w:lvl w:ilvl="2" w:tplc="0409001B" w:tentative="1">
      <w:start w:val="1"/>
      <w:numFmt w:val="lowerRoman"/>
      <w:lvlText w:val="%3."/>
      <w:lvlJc w:val="right"/>
      <w:pPr>
        <w:ind w:left="2510" w:hanging="180"/>
      </w:pPr>
      <w:rPr>
        <w:rFonts w:cs="Times New Roman"/>
      </w:rPr>
    </w:lvl>
    <w:lvl w:ilvl="3" w:tplc="0409000F" w:tentative="1">
      <w:start w:val="1"/>
      <w:numFmt w:val="decimal"/>
      <w:lvlText w:val="%4."/>
      <w:lvlJc w:val="left"/>
      <w:pPr>
        <w:ind w:left="3230" w:hanging="360"/>
      </w:pPr>
      <w:rPr>
        <w:rFonts w:cs="Times New Roman"/>
      </w:rPr>
    </w:lvl>
    <w:lvl w:ilvl="4" w:tplc="04090019" w:tentative="1">
      <w:start w:val="1"/>
      <w:numFmt w:val="lowerLetter"/>
      <w:lvlText w:val="%5."/>
      <w:lvlJc w:val="left"/>
      <w:pPr>
        <w:ind w:left="3950" w:hanging="360"/>
      </w:pPr>
      <w:rPr>
        <w:rFonts w:cs="Times New Roman"/>
      </w:rPr>
    </w:lvl>
    <w:lvl w:ilvl="5" w:tplc="0409001B" w:tentative="1">
      <w:start w:val="1"/>
      <w:numFmt w:val="lowerRoman"/>
      <w:lvlText w:val="%6."/>
      <w:lvlJc w:val="right"/>
      <w:pPr>
        <w:ind w:left="4670" w:hanging="180"/>
      </w:pPr>
      <w:rPr>
        <w:rFonts w:cs="Times New Roman"/>
      </w:rPr>
    </w:lvl>
    <w:lvl w:ilvl="6" w:tplc="0409000F" w:tentative="1">
      <w:start w:val="1"/>
      <w:numFmt w:val="decimal"/>
      <w:lvlText w:val="%7."/>
      <w:lvlJc w:val="left"/>
      <w:pPr>
        <w:ind w:left="5390" w:hanging="360"/>
      </w:pPr>
      <w:rPr>
        <w:rFonts w:cs="Times New Roman"/>
      </w:rPr>
    </w:lvl>
    <w:lvl w:ilvl="7" w:tplc="04090019" w:tentative="1">
      <w:start w:val="1"/>
      <w:numFmt w:val="lowerLetter"/>
      <w:lvlText w:val="%8."/>
      <w:lvlJc w:val="left"/>
      <w:pPr>
        <w:ind w:left="6110" w:hanging="360"/>
      </w:pPr>
      <w:rPr>
        <w:rFonts w:cs="Times New Roman"/>
      </w:rPr>
    </w:lvl>
    <w:lvl w:ilvl="8" w:tplc="0409001B" w:tentative="1">
      <w:start w:val="1"/>
      <w:numFmt w:val="lowerRoman"/>
      <w:lvlText w:val="%9."/>
      <w:lvlJc w:val="right"/>
      <w:pPr>
        <w:ind w:left="6830" w:hanging="180"/>
      </w:pPr>
      <w:rPr>
        <w:rFonts w:cs="Times New Roman"/>
      </w:rPr>
    </w:lvl>
  </w:abstractNum>
  <w:abstractNum w:abstractNumId="37">
    <w:nsid w:val="17252241"/>
    <w:multiLevelType w:val="hybridMultilevel"/>
    <w:tmpl w:val="A54E4C8C"/>
    <w:lvl w:ilvl="0" w:tplc="A636FF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172E6657"/>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19DC476F"/>
    <w:multiLevelType w:val="hybridMultilevel"/>
    <w:tmpl w:val="53ECF182"/>
    <w:lvl w:ilvl="0" w:tplc="36EA31C2">
      <w:start w:val="1"/>
      <w:numFmt w:val="decimal"/>
      <w:lvlText w:val="%1."/>
      <w:lvlJc w:val="left"/>
      <w:pPr>
        <w:ind w:left="1861" w:hanging="1152"/>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nsid w:val="1AE57A45"/>
    <w:multiLevelType w:val="hybridMultilevel"/>
    <w:tmpl w:val="30BCF12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1B111180"/>
    <w:multiLevelType w:val="multilevel"/>
    <w:tmpl w:val="4C20E6D4"/>
    <w:lvl w:ilvl="0">
      <w:start w:val="1"/>
      <w:numFmt w:val="decimal"/>
      <w:suff w:val="space"/>
      <w:lvlText w:val="%1."/>
      <w:lvlJc w:val="left"/>
      <w:pPr>
        <w:ind w:firstLine="709"/>
      </w:pPr>
      <w:rPr>
        <w:rFonts w:cs="Times New Roman"/>
      </w:rPr>
    </w:lvl>
    <w:lvl w:ilvl="1">
      <w:start w:val="1"/>
      <w:numFmt w:val="decimal"/>
      <w:suff w:val="space"/>
      <w:lvlText w:val="%2)"/>
      <w:lvlJc w:val="left"/>
      <w:pPr>
        <w:ind w:firstLine="709"/>
      </w:pPr>
      <w:rPr>
        <w:rFonts w:cs="Times New Roman"/>
      </w:rPr>
    </w:lvl>
    <w:lvl w:ilvl="2">
      <w:start w:val="1"/>
      <w:numFmt w:val="lowerRoman"/>
      <w:lvlText w:val="%3)"/>
      <w:lvlJc w:val="left"/>
      <w:pPr>
        <w:tabs>
          <w:tab w:val="num" w:pos="709"/>
        </w:tabs>
        <w:ind w:firstLine="709"/>
      </w:pPr>
      <w:rPr>
        <w:rFonts w:cs="Times New Roman"/>
      </w:rPr>
    </w:lvl>
    <w:lvl w:ilvl="3">
      <w:start w:val="1"/>
      <w:numFmt w:val="decimal"/>
      <w:lvlText w:val="(%4)"/>
      <w:lvlJc w:val="left"/>
      <w:pPr>
        <w:tabs>
          <w:tab w:val="num" w:pos="709"/>
        </w:tabs>
        <w:ind w:firstLine="709"/>
      </w:pPr>
      <w:rPr>
        <w:rFonts w:cs="Times New Roman"/>
      </w:rPr>
    </w:lvl>
    <w:lvl w:ilvl="4">
      <w:start w:val="1"/>
      <w:numFmt w:val="lowerLetter"/>
      <w:lvlText w:val="(%5)"/>
      <w:lvlJc w:val="left"/>
      <w:pPr>
        <w:tabs>
          <w:tab w:val="num" w:pos="709"/>
        </w:tabs>
        <w:ind w:firstLine="709"/>
      </w:pPr>
      <w:rPr>
        <w:rFonts w:cs="Times New Roman"/>
      </w:rPr>
    </w:lvl>
    <w:lvl w:ilvl="5">
      <w:start w:val="1"/>
      <w:numFmt w:val="lowerRoman"/>
      <w:lvlText w:val="(%6)"/>
      <w:lvlJc w:val="left"/>
      <w:pPr>
        <w:tabs>
          <w:tab w:val="num" w:pos="709"/>
        </w:tabs>
        <w:ind w:firstLine="709"/>
      </w:pPr>
      <w:rPr>
        <w:rFonts w:cs="Times New Roman"/>
      </w:rPr>
    </w:lvl>
    <w:lvl w:ilvl="6">
      <w:start w:val="1"/>
      <w:numFmt w:val="decimal"/>
      <w:lvlText w:val="%7."/>
      <w:lvlJc w:val="left"/>
      <w:pPr>
        <w:tabs>
          <w:tab w:val="num" w:pos="709"/>
        </w:tabs>
        <w:ind w:firstLine="709"/>
      </w:pPr>
      <w:rPr>
        <w:rFonts w:cs="Times New Roman"/>
      </w:rPr>
    </w:lvl>
    <w:lvl w:ilvl="7">
      <w:start w:val="1"/>
      <w:numFmt w:val="lowerLetter"/>
      <w:lvlText w:val="%8."/>
      <w:lvlJc w:val="left"/>
      <w:pPr>
        <w:tabs>
          <w:tab w:val="num" w:pos="709"/>
        </w:tabs>
        <w:ind w:firstLine="709"/>
      </w:pPr>
      <w:rPr>
        <w:rFonts w:cs="Times New Roman"/>
      </w:rPr>
    </w:lvl>
    <w:lvl w:ilvl="8">
      <w:start w:val="1"/>
      <w:numFmt w:val="lowerRoman"/>
      <w:lvlText w:val="%9."/>
      <w:lvlJc w:val="left"/>
      <w:pPr>
        <w:tabs>
          <w:tab w:val="num" w:pos="709"/>
        </w:tabs>
        <w:ind w:firstLine="709"/>
      </w:pPr>
      <w:rPr>
        <w:rFonts w:cs="Times New Roman"/>
      </w:rPr>
    </w:lvl>
  </w:abstractNum>
  <w:abstractNum w:abstractNumId="42">
    <w:nsid w:val="1B86109F"/>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3">
    <w:nsid w:val="1D2A13A7"/>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4">
    <w:nsid w:val="1D341D45"/>
    <w:multiLevelType w:val="hybridMultilevel"/>
    <w:tmpl w:val="B0A67EC2"/>
    <w:lvl w:ilvl="0" w:tplc="A636FF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5">
    <w:nsid w:val="1D9B6FDA"/>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nsid w:val="1E34766A"/>
    <w:multiLevelType w:val="hybridMultilevel"/>
    <w:tmpl w:val="8EE8F838"/>
    <w:lvl w:ilvl="0" w:tplc="36EA31C2">
      <w:start w:val="1"/>
      <w:numFmt w:val="decimal"/>
      <w:lvlText w:val="%1."/>
      <w:lvlJc w:val="left"/>
      <w:pPr>
        <w:ind w:left="1861" w:hanging="1152"/>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7">
    <w:nsid w:val="1F3447BA"/>
    <w:multiLevelType w:val="hybridMultilevel"/>
    <w:tmpl w:val="66B0EFCC"/>
    <w:lvl w:ilvl="0" w:tplc="E9842CA6">
      <w:start w:val="1"/>
      <w:numFmt w:val="decimal"/>
      <w:lvlText w:val="%1."/>
      <w:lvlJc w:val="left"/>
      <w:pPr>
        <w:ind w:left="1729" w:hanging="102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48">
    <w:nsid w:val="1F775CD2"/>
    <w:multiLevelType w:val="hybridMultilevel"/>
    <w:tmpl w:val="27C8AAFE"/>
    <w:lvl w:ilvl="0" w:tplc="EC3C784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9">
    <w:nsid w:val="1F886CEC"/>
    <w:multiLevelType w:val="hybridMultilevel"/>
    <w:tmpl w:val="A92457FA"/>
    <w:lvl w:ilvl="0" w:tplc="A636FF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0">
    <w:nsid w:val="20B27B02"/>
    <w:multiLevelType w:val="hybridMultilevel"/>
    <w:tmpl w:val="536CD714"/>
    <w:lvl w:ilvl="0" w:tplc="B6F435D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nsid w:val="20D849AA"/>
    <w:multiLevelType w:val="hybridMultilevel"/>
    <w:tmpl w:val="B0A67EC2"/>
    <w:lvl w:ilvl="0" w:tplc="A636FF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2">
    <w:nsid w:val="218A5978"/>
    <w:multiLevelType w:val="multilevel"/>
    <w:tmpl w:val="4C20E6D4"/>
    <w:lvl w:ilvl="0">
      <w:start w:val="1"/>
      <w:numFmt w:val="decimal"/>
      <w:suff w:val="space"/>
      <w:lvlText w:val="%1."/>
      <w:lvlJc w:val="left"/>
      <w:pPr>
        <w:ind w:firstLine="709"/>
      </w:pPr>
      <w:rPr>
        <w:rFonts w:cs="Times New Roman"/>
      </w:rPr>
    </w:lvl>
    <w:lvl w:ilvl="1">
      <w:start w:val="1"/>
      <w:numFmt w:val="decimal"/>
      <w:suff w:val="space"/>
      <w:lvlText w:val="%2)"/>
      <w:lvlJc w:val="left"/>
      <w:pPr>
        <w:ind w:firstLine="709"/>
      </w:pPr>
      <w:rPr>
        <w:rFonts w:cs="Times New Roman"/>
      </w:rPr>
    </w:lvl>
    <w:lvl w:ilvl="2">
      <w:start w:val="1"/>
      <w:numFmt w:val="lowerRoman"/>
      <w:lvlText w:val="%3)"/>
      <w:lvlJc w:val="left"/>
      <w:pPr>
        <w:tabs>
          <w:tab w:val="num" w:pos="709"/>
        </w:tabs>
        <w:ind w:firstLine="709"/>
      </w:pPr>
      <w:rPr>
        <w:rFonts w:cs="Times New Roman"/>
      </w:rPr>
    </w:lvl>
    <w:lvl w:ilvl="3">
      <w:start w:val="1"/>
      <w:numFmt w:val="decimal"/>
      <w:lvlText w:val="(%4)"/>
      <w:lvlJc w:val="left"/>
      <w:pPr>
        <w:tabs>
          <w:tab w:val="num" w:pos="709"/>
        </w:tabs>
        <w:ind w:firstLine="709"/>
      </w:pPr>
      <w:rPr>
        <w:rFonts w:cs="Times New Roman"/>
      </w:rPr>
    </w:lvl>
    <w:lvl w:ilvl="4">
      <w:start w:val="1"/>
      <w:numFmt w:val="lowerLetter"/>
      <w:lvlText w:val="(%5)"/>
      <w:lvlJc w:val="left"/>
      <w:pPr>
        <w:tabs>
          <w:tab w:val="num" w:pos="709"/>
        </w:tabs>
        <w:ind w:firstLine="709"/>
      </w:pPr>
      <w:rPr>
        <w:rFonts w:cs="Times New Roman"/>
      </w:rPr>
    </w:lvl>
    <w:lvl w:ilvl="5">
      <w:start w:val="1"/>
      <w:numFmt w:val="lowerRoman"/>
      <w:lvlText w:val="(%6)"/>
      <w:lvlJc w:val="left"/>
      <w:pPr>
        <w:tabs>
          <w:tab w:val="num" w:pos="709"/>
        </w:tabs>
        <w:ind w:firstLine="709"/>
      </w:pPr>
      <w:rPr>
        <w:rFonts w:cs="Times New Roman"/>
      </w:rPr>
    </w:lvl>
    <w:lvl w:ilvl="6">
      <w:start w:val="1"/>
      <w:numFmt w:val="decimal"/>
      <w:lvlText w:val="%7."/>
      <w:lvlJc w:val="left"/>
      <w:pPr>
        <w:tabs>
          <w:tab w:val="num" w:pos="709"/>
        </w:tabs>
        <w:ind w:firstLine="709"/>
      </w:pPr>
      <w:rPr>
        <w:rFonts w:cs="Times New Roman"/>
      </w:rPr>
    </w:lvl>
    <w:lvl w:ilvl="7">
      <w:start w:val="1"/>
      <w:numFmt w:val="lowerLetter"/>
      <w:lvlText w:val="%8."/>
      <w:lvlJc w:val="left"/>
      <w:pPr>
        <w:tabs>
          <w:tab w:val="num" w:pos="709"/>
        </w:tabs>
        <w:ind w:firstLine="709"/>
      </w:pPr>
      <w:rPr>
        <w:rFonts w:cs="Times New Roman"/>
      </w:rPr>
    </w:lvl>
    <w:lvl w:ilvl="8">
      <w:start w:val="1"/>
      <w:numFmt w:val="lowerRoman"/>
      <w:lvlText w:val="%9."/>
      <w:lvlJc w:val="left"/>
      <w:pPr>
        <w:tabs>
          <w:tab w:val="num" w:pos="709"/>
        </w:tabs>
        <w:ind w:firstLine="709"/>
      </w:pPr>
      <w:rPr>
        <w:rFonts w:cs="Times New Roman"/>
      </w:rPr>
    </w:lvl>
  </w:abstractNum>
  <w:abstractNum w:abstractNumId="53">
    <w:nsid w:val="22E96E2B"/>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4">
    <w:nsid w:val="237A496F"/>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5">
    <w:nsid w:val="267A6291"/>
    <w:multiLevelType w:val="multilevel"/>
    <w:tmpl w:val="4C20E6D4"/>
    <w:lvl w:ilvl="0">
      <w:start w:val="1"/>
      <w:numFmt w:val="decimal"/>
      <w:suff w:val="space"/>
      <w:lvlText w:val="%1."/>
      <w:lvlJc w:val="left"/>
      <w:pPr>
        <w:ind w:firstLine="709"/>
      </w:pPr>
      <w:rPr>
        <w:rFonts w:cs="Times New Roman"/>
      </w:rPr>
    </w:lvl>
    <w:lvl w:ilvl="1">
      <w:start w:val="1"/>
      <w:numFmt w:val="decimal"/>
      <w:suff w:val="space"/>
      <w:lvlText w:val="%2)"/>
      <w:lvlJc w:val="left"/>
      <w:pPr>
        <w:ind w:firstLine="709"/>
      </w:pPr>
      <w:rPr>
        <w:rFonts w:cs="Times New Roman"/>
      </w:rPr>
    </w:lvl>
    <w:lvl w:ilvl="2">
      <w:start w:val="1"/>
      <w:numFmt w:val="lowerRoman"/>
      <w:lvlText w:val="%3)"/>
      <w:lvlJc w:val="left"/>
      <w:pPr>
        <w:tabs>
          <w:tab w:val="num" w:pos="709"/>
        </w:tabs>
        <w:ind w:firstLine="709"/>
      </w:pPr>
      <w:rPr>
        <w:rFonts w:cs="Times New Roman"/>
      </w:rPr>
    </w:lvl>
    <w:lvl w:ilvl="3">
      <w:start w:val="1"/>
      <w:numFmt w:val="decimal"/>
      <w:lvlText w:val="(%4)"/>
      <w:lvlJc w:val="left"/>
      <w:pPr>
        <w:tabs>
          <w:tab w:val="num" w:pos="709"/>
        </w:tabs>
        <w:ind w:firstLine="709"/>
      </w:pPr>
      <w:rPr>
        <w:rFonts w:cs="Times New Roman"/>
      </w:rPr>
    </w:lvl>
    <w:lvl w:ilvl="4">
      <w:start w:val="1"/>
      <w:numFmt w:val="lowerLetter"/>
      <w:lvlText w:val="(%5)"/>
      <w:lvlJc w:val="left"/>
      <w:pPr>
        <w:tabs>
          <w:tab w:val="num" w:pos="709"/>
        </w:tabs>
        <w:ind w:firstLine="709"/>
      </w:pPr>
      <w:rPr>
        <w:rFonts w:cs="Times New Roman"/>
      </w:rPr>
    </w:lvl>
    <w:lvl w:ilvl="5">
      <w:start w:val="1"/>
      <w:numFmt w:val="lowerRoman"/>
      <w:lvlText w:val="(%6)"/>
      <w:lvlJc w:val="left"/>
      <w:pPr>
        <w:tabs>
          <w:tab w:val="num" w:pos="709"/>
        </w:tabs>
        <w:ind w:firstLine="709"/>
      </w:pPr>
      <w:rPr>
        <w:rFonts w:cs="Times New Roman"/>
      </w:rPr>
    </w:lvl>
    <w:lvl w:ilvl="6">
      <w:start w:val="1"/>
      <w:numFmt w:val="decimal"/>
      <w:lvlText w:val="%7."/>
      <w:lvlJc w:val="left"/>
      <w:pPr>
        <w:tabs>
          <w:tab w:val="num" w:pos="709"/>
        </w:tabs>
        <w:ind w:firstLine="709"/>
      </w:pPr>
      <w:rPr>
        <w:rFonts w:cs="Times New Roman"/>
      </w:rPr>
    </w:lvl>
    <w:lvl w:ilvl="7">
      <w:start w:val="1"/>
      <w:numFmt w:val="lowerLetter"/>
      <w:lvlText w:val="%8."/>
      <w:lvlJc w:val="left"/>
      <w:pPr>
        <w:tabs>
          <w:tab w:val="num" w:pos="709"/>
        </w:tabs>
        <w:ind w:firstLine="709"/>
      </w:pPr>
      <w:rPr>
        <w:rFonts w:cs="Times New Roman"/>
      </w:rPr>
    </w:lvl>
    <w:lvl w:ilvl="8">
      <w:start w:val="1"/>
      <w:numFmt w:val="lowerRoman"/>
      <w:lvlText w:val="%9."/>
      <w:lvlJc w:val="left"/>
      <w:pPr>
        <w:tabs>
          <w:tab w:val="num" w:pos="709"/>
        </w:tabs>
        <w:ind w:firstLine="709"/>
      </w:pPr>
      <w:rPr>
        <w:rFonts w:cs="Times New Roman"/>
      </w:rPr>
    </w:lvl>
  </w:abstractNum>
  <w:abstractNum w:abstractNumId="56">
    <w:nsid w:val="27226B85"/>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7">
    <w:nsid w:val="2755321E"/>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8">
    <w:nsid w:val="27AD4058"/>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9">
    <w:nsid w:val="281A2D8A"/>
    <w:multiLevelType w:val="hybridMultilevel"/>
    <w:tmpl w:val="A6B4F528"/>
    <w:lvl w:ilvl="0" w:tplc="D9AE895C">
      <w:start w:val="1"/>
      <w:numFmt w:val="decimal"/>
      <w:lvlText w:val="%1."/>
      <w:lvlJc w:val="left"/>
      <w:pPr>
        <w:ind w:left="1861" w:hanging="1152"/>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0">
    <w:nsid w:val="2AC75570"/>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1">
    <w:nsid w:val="2B5C1B7A"/>
    <w:multiLevelType w:val="hybridMultilevel"/>
    <w:tmpl w:val="5EF2F770"/>
    <w:lvl w:ilvl="0" w:tplc="632E3096">
      <w:start w:val="1"/>
      <w:numFmt w:val="decimal"/>
      <w:lvlText w:val="%1."/>
      <w:lvlJc w:val="left"/>
      <w:pPr>
        <w:ind w:left="1837" w:hanging="112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2">
    <w:nsid w:val="2B8C5C01"/>
    <w:multiLevelType w:val="hybridMultilevel"/>
    <w:tmpl w:val="1178A750"/>
    <w:lvl w:ilvl="0" w:tplc="B0181EAC">
      <w:start w:val="1"/>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63">
    <w:nsid w:val="2C173A42"/>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4">
    <w:nsid w:val="2D497C36"/>
    <w:multiLevelType w:val="hybridMultilevel"/>
    <w:tmpl w:val="02C8FCDE"/>
    <w:lvl w:ilvl="0" w:tplc="42E23136">
      <w:start w:val="1"/>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65">
    <w:nsid w:val="2DB525D2"/>
    <w:multiLevelType w:val="hybridMultilevel"/>
    <w:tmpl w:val="4ECE9A7E"/>
    <w:lvl w:ilvl="0" w:tplc="E6D650E6">
      <w:start w:val="1"/>
      <w:numFmt w:val="decimal"/>
      <w:lvlText w:val="%1."/>
      <w:lvlJc w:val="left"/>
      <w:pPr>
        <w:ind w:left="1311" w:hanging="9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nsid w:val="2E0C2CED"/>
    <w:multiLevelType w:val="hybridMultilevel"/>
    <w:tmpl w:val="8EE8F838"/>
    <w:lvl w:ilvl="0" w:tplc="36EA31C2">
      <w:start w:val="1"/>
      <w:numFmt w:val="decimal"/>
      <w:lvlText w:val="%1."/>
      <w:lvlJc w:val="left"/>
      <w:pPr>
        <w:ind w:left="1861" w:hanging="1152"/>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7">
    <w:nsid w:val="2E4A01DA"/>
    <w:multiLevelType w:val="hybridMultilevel"/>
    <w:tmpl w:val="8EE8F838"/>
    <w:lvl w:ilvl="0" w:tplc="36EA31C2">
      <w:start w:val="1"/>
      <w:numFmt w:val="decimal"/>
      <w:lvlText w:val="%1."/>
      <w:lvlJc w:val="left"/>
      <w:pPr>
        <w:ind w:left="1861" w:hanging="1152"/>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8">
    <w:nsid w:val="30A15BBE"/>
    <w:multiLevelType w:val="hybridMultilevel"/>
    <w:tmpl w:val="AA12E9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nsid w:val="30B01E29"/>
    <w:multiLevelType w:val="hybridMultilevel"/>
    <w:tmpl w:val="C52812B2"/>
    <w:lvl w:ilvl="0" w:tplc="EA50856A">
      <w:start w:val="1"/>
      <w:numFmt w:val="decimal"/>
      <w:lvlText w:val="%1)"/>
      <w:lvlJc w:val="left"/>
      <w:pPr>
        <w:ind w:left="2051" w:hanging="120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70">
    <w:nsid w:val="310E2598"/>
    <w:multiLevelType w:val="hybridMultilevel"/>
    <w:tmpl w:val="FF9C8E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nsid w:val="319E2B32"/>
    <w:multiLevelType w:val="hybridMultilevel"/>
    <w:tmpl w:val="A6B4F528"/>
    <w:lvl w:ilvl="0" w:tplc="D9AE895C">
      <w:start w:val="1"/>
      <w:numFmt w:val="decimal"/>
      <w:lvlText w:val="%1."/>
      <w:lvlJc w:val="left"/>
      <w:pPr>
        <w:ind w:left="1861" w:hanging="1152"/>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2">
    <w:nsid w:val="325B7D00"/>
    <w:multiLevelType w:val="multilevel"/>
    <w:tmpl w:val="4C20E6D4"/>
    <w:lvl w:ilvl="0">
      <w:start w:val="1"/>
      <w:numFmt w:val="decimal"/>
      <w:suff w:val="space"/>
      <w:lvlText w:val="%1."/>
      <w:lvlJc w:val="left"/>
      <w:pPr>
        <w:ind w:firstLine="709"/>
      </w:pPr>
      <w:rPr>
        <w:rFonts w:cs="Times New Roman"/>
      </w:rPr>
    </w:lvl>
    <w:lvl w:ilvl="1">
      <w:start w:val="1"/>
      <w:numFmt w:val="decimal"/>
      <w:suff w:val="space"/>
      <w:lvlText w:val="%2)"/>
      <w:lvlJc w:val="left"/>
      <w:pPr>
        <w:ind w:firstLine="709"/>
      </w:pPr>
      <w:rPr>
        <w:rFonts w:cs="Times New Roman"/>
      </w:rPr>
    </w:lvl>
    <w:lvl w:ilvl="2">
      <w:start w:val="1"/>
      <w:numFmt w:val="lowerRoman"/>
      <w:lvlText w:val="%3)"/>
      <w:lvlJc w:val="left"/>
      <w:pPr>
        <w:tabs>
          <w:tab w:val="num" w:pos="709"/>
        </w:tabs>
        <w:ind w:firstLine="709"/>
      </w:pPr>
      <w:rPr>
        <w:rFonts w:cs="Times New Roman"/>
      </w:rPr>
    </w:lvl>
    <w:lvl w:ilvl="3">
      <w:start w:val="1"/>
      <w:numFmt w:val="decimal"/>
      <w:lvlText w:val="(%4)"/>
      <w:lvlJc w:val="left"/>
      <w:pPr>
        <w:tabs>
          <w:tab w:val="num" w:pos="709"/>
        </w:tabs>
        <w:ind w:firstLine="709"/>
      </w:pPr>
      <w:rPr>
        <w:rFonts w:cs="Times New Roman"/>
      </w:rPr>
    </w:lvl>
    <w:lvl w:ilvl="4">
      <w:start w:val="1"/>
      <w:numFmt w:val="lowerLetter"/>
      <w:lvlText w:val="(%5)"/>
      <w:lvlJc w:val="left"/>
      <w:pPr>
        <w:tabs>
          <w:tab w:val="num" w:pos="709"/>
        </w:tabs>
        <w:ind w:firstLine="709"/>
      </w:pPr>
      <w:rPr>
        <w:rFonts w:cs="Times New Roman"/>
      </w:rPr>
    </w:lvl>
    <w:lvl w:ilvl="5">
      <w:start w:val="1"/>
      <w:numFmt w:val="lowerRoman"/>
      <w:lvlText w:val="(%6)"/>
      <w:lvlJc w:val="left"/>
      <w:pPr>
        <w:tabs>
          <w:tab w:val="num" w:pos="709"/>
        </w:tabs>
        <w:ind w:firstLine="709"/>
      </w:pPr>
      <w:rPr>
        <w:rFonts w:cs="Times New Roman"/>
      </w:rPr>
    </w:lvl>
    <w:lvl w:ilvl="6">
      <w:start w:val="1"/>
      <w:numFmt w:val="decimal"/>
      <w:lvlText w:val="%7."/>
      <w:lvlJc w:val="left"/>
      <w:pPr>
        <w:tabs>
          <w:tab w:val="num" w:pos="709"/>
        </w:tabs>
        <w:ind w:firstLine="709"/>
      </w:pPr>
      <w:rPr>
        <w:rFonts w:cs="Times New Roman"/>
      </w:rPr>
    </w:lvl>
    <w:lvl w:ilvl="7">
      <w:start w:val="1"/>
      <w:numFmt w:val="lowerLetter"/>
      <w:lvlText w:val="%8."/>
      <w:lvlJc w:val="left"/>
      <w:pPr>
        <w:tabs>
          <w:tab w:val="num" w:pos="709"/>
        </w:tabs>
        <w:ind w:firstLine="709"/>
      </w:pPr>
      <w:rPr>
        <w:rFonts w:cs="Times New Roman"/>
      </w:rPr>
    </w:lvl>
    <w:lvl w:ilvl="8">
      <w:start w:val="1"/>
      <w:numFmt w:val="lowerRoman"/>
      <w:lvlText w:val="%9."/>
      <w:lvlJc w:val="left"/>
      <w:pPr>
        <w:tabs>
          <w:tab w:val="num" w:pos="709"/>
        </w:tabs>
        <w:ind w:firstLine="709"/>
      </w:pPr>
      <w:rPr>
        <w:rFonts w:cs="Times New Roman"/>
      </w:rPr>
    </w:lvl>
  </w:abstractNum>
  <w:abstractNum w:abstractNumId="73">
    <w:nsid w:val="34055A16"/>
    <w:multiLevelType w:val="hybridMultilevel"/>
    <w:tmpl w:val="E446F7CC"/>
    <w:lvl w:ilvl="0" w:tplc="E654D2A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4">
    <w:nsid w:val="34196038"/>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5">
    <w:nsid w:val="35F834FA"/>
    <w:multiLevelType w:val="hybridMultilevel"/>
    <w:tmpl w:val="A54E4C8C"/>
    <w:lvl w:ilvl="0" w:tplc="A636FF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6">
    <w:nsid w:val="37656F17"/>
    <w:multiLevelType w:val="hybridMultilevel"/>
    <w:tmpl w:val="A6B4F528"/>
    <w:lvl w:ilvl="0" w:tplc="D9AE895C">
      <w:start w:val="1"/>
      <w:numFmt w:val="decimal"/>
      <w:lvlText w:val="%1."/>
      <w:lvlJc w:val="left"/>
      <w:pPr>
        <w:ind w:left="1861" w:hanging="1152"/>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7">
    <w:nsid w:val="386244CE"/>
    <w:multiLevelType w:val="hybridMultilevel"/>
    <w:tmpl w:val="A54E4C8C"/>
    <w:lvl w:ilvl="0" w:tplc="A636FF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8">
    <w:nsid w:val="3B526671"/>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9">
    <w:nsid w:val="3BA5669A"/>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0">
    <w:nsid w:val="3C694B0E"/>
    <w:multiLevelType w:val="hybridMultilevel"/>
    <w:tmpl w:val="198EBB30"/>
    <w:lvl w:ilvl="0" w:tplc="040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1">
    <w:nsid w:val="3CD213FB"/>
    <w:multiLevelType w:val="hybridMultilevel"/>
    <w:tmpl w:val="E50EC770"/>
    <w:lvl w:ilvl="0" w:tplc="DF1CED7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82">
    <w:nsid w:val="3CFF5501"/>
    <w:multiLevelType w:val="hybridMultilevel"/>
    <w:tmpl w:val="B5B2EC62"/>
    <w:lvl w:ilvl="0" w:tplc="3BC8DD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3">
    <w:nsid w:val="3D076AB1"/>
    <w:multiLevelType w:val="hybridMultilevel"/>
    <w:tmpl w:val="CDAE01BC"/>
    <w:lvl w:ilvl="0" w:tplc="CC9E5F74">
      <w:start w:val="1"/>
      <w:numFmt w:val="decimal"/>
      <w:lvlText w:val="%1."/>
      <w:lvlJc w:val="left"/>
      <w:pPr>
        <w:ind w:left="1861" w:hanging="1152"/>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4">
    <w:nsid w:val="3D8D79BD"/>
    <w:multiLevelType w:val="hybridMultilevel"/>
    <w:tmpl w:val="41F26832"/>
    <w:lvl w:ilvl="0" w:tplc="40C65DB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5">
    <w:nsid w:val="402E60E5"/>
    <w:multiLevelType w:val="hybridMultilevel"/>
    <w:tmpl w:val="2FC01E88"/>
    <w:lvl w:ilvl="0" w:tplc="77C2D2DE">
      <w:start w:val="1"/>
      <w:numFmt w:val="decimal"/>
      <w:lvlText w:val="%1)"/>
      <w:lvlJc w:val="left"/>
      <w:pPr>
        <w:ind w:left="1129" w:hanging="4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6">
    <w:nsid w:val="40386F78"/>
    <w:multiLevelType w:val="hybridMultilevel"/>
    <w:tmpl w:val="B4E8B42C"/>
    <w:lvl w:ilvl="0" w:tplc="EB64225E">
      <w:start w:val="1"/>
      <w:numFmt w:val="decimal"/>
      <w:lvlText w:val="%1."/>
      <w:lvlJc w:val="left"/>
      <w:pPr>
        <w:ind w:left="1979" w:hanging="1128"/>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7">
    <w:nsid w:val="4075790E"/>
    <w:multiLevelType w:val="multilevel"/>
    <w:tmpl w:val="4C20E6D4"/>
    <w:lvl w:ilvl="0">
      <w:start w:val="1"/>
      <w:numFmt w:val="decimal"/>
      <w:suff w:val="space"/>
      <w:lvlText w:val="%1."/>
      <w:lvlJc w:val="left"/>
      <w:pPr>
        <w:ind w:firstLine="709"/>
      </w:pPr>
      <w:rPr>
        <w:rFonts w:cs="Times New Roman"/>
      </w:rPr>
    </w:lvl>
    <w:lvl w:ilvl="1">
      <w:start w:val="1"/>
      <w:numFmt w:val="decimal"/>
      <w:suff w:val="space"/>
      <w:lvlText w:val="%2)"/>
      <w:lvlJc w:val="left"/>
      <w:pPr>
        <w:ind w:firstLine="709"/>
      </w:pPr>
      <w:rPr>
        <w:rFonts w:cs="Times New Roman"/>
      </w:rPr>
    </w:lvl>
    <w:lvl w:ilvl="2">
      <w:start w:val="1"/>
      <w:numFmt w:val="lowerRoman"/>
      <w:lvlText w:val="%3)"/>
      <w:lvlJc w:val="left"/>
      <w:pPr>
        <w:tabs>
          <w:tab w:val="num" w:pos="709"/>
        </w:tabs>
        <w:ind w:firstLine="709"/>
      </w:pPr>
      <w:rPr>
        <w:rFonts w:cs="Times New Roman"/>
      </w:rPr>
    </w:lvl>
    <w:lvl w:ilvl="3">
      <w:start w:val="1"/>
      <w:numFmt w:val="decimal"/>
      <w:lvlText w:val="(%4)"/>
      <w:lvlJc w:val="left"/>
      <w:pPr>
        <w:tabs>
          <w:tab w:val="num" w:pos="709"/>
        </w:tabs>
        <w:ind w:firstLine="709"/>
      </w:pPr>
      <w:rPr>
        <w:rFonts w:cs="Times New Roman"/>
      </w:rPr>
    </w:lvl>
    <w:lvl w:ilvl="4">
      <w:start w:val="1"/>
      <w:numFmt w:val="lowerLetter"/>
      <w:lvlText w:val="(%5)"/>
      <w:lvlJc w:val="left"/>
      <w:pPr>
        <w:tabs>
          <w:tab w:val="num" w:pos="709"/>
        </w:tabs>
        <w:ind w:firstLine="709"/>
      </w:pPr>
      <w:rPr>
        <w:rFonts w:cs="Times New Roman"/>
      </w:rPr>
    </w:lvl>
    <w:lvl w:ilvl="5">
      <w:start w:val="1"/>
      <w:numFmt w:val="lowerRoman"/>
      <w:lvlText w:val="(%6)"/>
      <w:lvlJc w:val="left"/>
      <w:pPr>
        <w:tabs>
          <w:tab w:val="num" w:pos="709"/>
        </w:tabs>
        <w:ind w:firstLine="709"/>
      </w:pPr>
      <w:rPr>
        <w:rFonts w:cs="Times New Roman"/>
      </w:rPr>
    </w:lvl>
    <w:lvl w:ilvl="6">
      <w:start w:val="1"/>
      <w:numFmt w:val="decimal"/>
      <w:lvlText w:val="%7."/>
      <w:lvlJc w:val="left"/>
      <w:pPr>
        <w:tabs>
          <w:tab w:val="num" w:pos="709"/>
        </w:tabs>
        <w:ind w:firstLine="709"/>
      </w:pPr>
      <w:rPr>
        <w:rFonts w:cs="Times New Roman"/>
      </w:rPr>
    </w:lvl>
    <w:lvl w:ilvl="7">
      <w:start w:val="1"/>
      <w:numFmt w:val="lowerLetter"/>
      <w:lvlText w:val="%8."/>
      <w:lvlJc w:val="left"/>
      <w:pPr>
        <w:tabs>
          <w:tab w:val="num" w:pos="709"/>
        </w:tabs>
        <w:ind w:firstLine="709"/>
      </w:pPr>
      <w:rPr>
        <w:rFonts w:cs="Times New Roman"/>
      </w:rPr>
    </w:lvl>
    <w:lvl w:ilvl="8">
      <w:start w:val="1"/>
      <w:numFmt w:val="lowerRoman"/>
      <w:lvlText w:val="%9."/>
      <w:lvlJc w:val="left"/>
      <w:pPr>
        <w:tabs>
          <w:tab w:val="num" w:pos="709"/>
        </w:tabs>
        <w:ind w:firstLine="709"/>
      </w:pPr>
      <w:rPr>
        <w:rFonts w:cs="Times New Roman"/>
      </w:rPr>
    </w:lvl>
  </w:abstractNum>
  <w:abstractNum w:abstractNumId="88">
    <w:nsid w:val="40EC5FC0"/>
    <w:multiLevelType w:val="hybridMultilevel"/>
    <w:tmpl w:val="4712EFD0"/>
    <w:lvl w:ilvl="0" w:tplc="9FD43298">
      <w:start w:val="1"/>
      <w:numFmt w:val="decimal"/>
      <w:lvlText w:val="%1)"/>
      <w:lvlJc w:val="left"/>
      <w:pPr>
        <w:ind w:left="750" w:hanging="360"/>
      </w:pPr>
      <w:rPr>
        <w:rFonts w:cs="Times New Roman" w:hint="default"/>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89">
    <w:nsid w:val="41A756F7"/>
    <w:multiLevelType w:val="hybridMultilevel"/>
    <w:tmpl w:val="C2D02DD2"/>
    <w:lvl w:ilvl="0" w:tplc="ED7E9CCC">
      <w:start w:val="1"/>
      <w:numFmt w:val="decimal"/>
      <w:lvlText w:val="%1."/>
      <w:lvlJc w:val="left"/>
      <w:pPr>
        <w:ind w:left="1769" w:hanging="10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0">
    <w:nsid w:val="42DF2E77"/>
    <w:multiLevelType w:val="hybridMultilevel"/>
    <w:tmpl w:val="0D9C6A74"/>
    <w:lvl w:ilvl="0" w:tplc="0E60B7A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91">
    <w:nsid w:val="43194A61"/>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2">
    <w:nsid w:val="4534128D"/>
    <w:multiLevelType w:val="hybridMultilevel"/>
    <w:tmpl w:val="F7C4CC6C"/>
    <w:lvl w:ilvl="0" w:tplc="7BDAFDBE">
      <w:start w:val="1"/>
      <w:numFmt w:val="decimal"/>
      <w:lvlText w:val="%1."/>
      <w:lvlJc w:val="left"/>
      <w:pPr>
        <w:ind w:left="1861" w:hanging="1152"/>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3">
    <w:nsid w:val="45DE26E7"/>
    <w:multiLevelType w:val="hybridMultilevel"/>
    <w:tmpl w:val="A54E4C8C"/>
    <w:lvl w:ilvl="0" w:tplc="A636FF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4">
    <w:nsid w:val="462D7A90"/>
    <w:multiLevelType w:val="hybridMultilevel"/>
    <w:tmpl w:val="EDD0CBCC"/>
    <w:lvl w:ilvl="0" w:tplc="D9AE895C">
      <w:start w:val="1"/>
      <w:numFmt w:val="decimal"/>
      <w:lvlText w:val="%1."/>
      <w:lvlJc w:val="left"/>
      <w:pPr>
        <w:ind w:left="1861" w:hanging="1152"/>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5">
    <w:nsid w:val="46F2651A"/>
    <w:multiLevelType w:val="hybridMultilevel"/>
    <w:tmpl w:val="84F66FF4"/>
    <w:lvl w:ilvl="0" w:tplc="CA3CE4A0">
      <w:start w:val="1"/>
      <w:numFmt w:val="decimal"/>
      <w:lvlText w:val="%1."/>
      <w:lvlJc w:val="left"/>
      <w:pPr>
        <w:ind w:left="840" w:hanging="4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6">
    <w:nsid w:val="470B281E"/>
    <w:multiLevelType w:val="hybridMultilevel"/>
    <w:tmpl w:val="ED440F70"/>
    <w:lvl w:ilvl="0" w:tplc="F21CC0F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7">
    <w:nsid w:val="476C38FC"/>
    <w:multiLevelType w:val="hybridMultilevel"/>
    <w:tmpl w:val="A54E4C8C"/>
    <w:lvl w:ilvl="0" w:tplc="A636FF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8">
    <w:nsid w:val="480D6C07"/>
    <w:multiLevelType w:val="hybridMultilevel"/>
    <w:tmpl w:val="7F70654A"/>
    <w:lvl w:ilvl="0" w:tplc="72C8E70E">
      <w:start w:val="1"/>
      <w:numFmt w:val="decimal"/>
      <w:lvlText w:val="%1."/>
      <w:lvlJc w:val="left"/>
      <w:pPr>
        <w:ind w:left="2063" w:hanging="1212"/>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99">
    <w:nsid w:val="48F21ECA"/>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0">
    <w:nsid w:val="492F516C"/>
    <w:multiLevelType w:val="hybridMultilevel"/>
    <w:tmpl w:val="EBA01348"/>
    <w:lvl w:ilvl="0" w:tplc="8C646BB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1">
    <w:nsid w:val="497A074D"/>
    <w:multiLevelType w:val="hybridMultilevel"/>
    <w:tmpl w:val="AFF26B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nsid w:val="4AE60C2A"/>
    <w:multiLevelType w:val="hybridMultilevel"/>
    <w:tmpl w:val="D0AE334C"/>
    <w:lvl w:ilvl="0" w:tplc="49E07D7E">
      <w:start w:val="1"/>
      <w:numFmt w:val="decimal"/>
      <w:lvlText w:val="%1."/>
      <w:lvlJc w:val="left"/>
      <w:pPr>
        <w:ind w:left="1837" w:hanging="112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3">
    <w:nsid w:val="4B1C263E"/>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4">
    <w:nsid w:val="4B362C7A"/>
    <w:multiLevelType w:val="hybridMultilevel"/>
    <w:tmpl w:val="D9DC811C"/>
    <w:lvl w:ilvl="0" w:tplc="54C462B2">
      <w:start w:val="1"/>
      <w:numFmt w:val="decimal"/>
      <w:lvlText w:val="%1."/>
      <w:lvlJc w:val="left"/>
      <w:pPr>
        <w:ind w:left="1130" w:hanging="740"/>
      </w:pPr>
      <w:rPr>
        <w:rFonts w:cs="Times New Roman" w:hint="default"/>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105">
    <w:nsid w:val="4B5E1B91"/>
    <w:multiLevelType w:val="hybridMultilevel"/>
    <w:tmpl w:val="D004D716"/>
    <w:lvl w:ilvl="0" w:tplc="35DEEE1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6">
    <w:nsid w:val="4B912DED"/>
    <w:multiLevelType w:val="hybridMultilevel"/>
    <w:tmpl w:val="AA1CA64A"/>
    <w:lvl w:ilvl="0" w:tplc="E424FCA4">
      <w:start w:val="1"/>
      <w:numFmt w:val="decimal"/>
      <w:lvlText w:val="%1."/>
      <w:lvlJc w:val="left"/>
      <w:pPr>
        <w:ind w:left="2267" w:hanging="1416"/>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07">
    <w:nsid w:val="4BB80E92"/>
    <w:multiLevelType w:val="hybridMultilevel"/>
    <w:tmpl w:val="C7E4F014"/>
    <w:lvl w:ilvl="0" w:tplc="36EA31C2">
      <w:start w:val="1"/>
      <w:numFmt w:val="decimal"/>
      <w:lvlText w:val="%1."/>
      <w:lvlJc w:val="left"/>
      <w:pPr>
        <w:ind w:left="1861" w:hanging="1152"/>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8">
    <w:nsid w:val="4C370CBB"/>
    <w:multiLevelType w:val="hybridMultilevel"/>
    <w:tmpl w:val="A6B4F528"/>
    <w:lvl w:ilvl="0" w:tplc="D9AE895C">
      <w:start w:val="1"/>
      <w:numFmt w:val="decimal"/>
      <w:lvlText w:val="%1."/>
      <w:lvlJc w:val="left"/>
      <w:pPr>
        <w:ind w:left="1861" w:hanging="1152"/>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9">
    <w:nsid w:val="4CC01ADC"/>
    <w:multiLevelType w:val="hybridMultilevel"/>
    <w:tmpl w:val="6DD03A78"/>
    <w:lvl w:ilvl="0" w:tplc="696233BE">
      <w:start w:val="1"/>
      <w:numFmt w:val="decimal"/>
      <w:lvlText w:val="%1."/>
      <w:lvlJc w:val="left"/>
      <w:pPr>
        <w:ind w:left="1070" w:hanging="680"/>
      </w:pPr>
      <w:rPr>
        <w:rFonts w:cs="Times New Roman" w:hint="default"/>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110">
    <w:nsid w:val="4D6305C7"/>
    <w:multiLevelType w:val="hybridMultilevel"/>
    <w:tmpl w:val="A54E4C8C"/>
    <w:lvl w:ilvl="0" w:tplc="A636FF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1">
    <w:nsid w:val="4DF315CC"/>
    <w:multiLevelType w:val="multilevel"/>
    <w:tmpl w:val="4C20E6D4"/>
    <w:lvl w:ilvl="0">
      <w:start w:val="1"/>
      <w:numFmt w:val="decimal"/>
      <w:suff w:val="space"/>
      <w:lvlText w:val="%1."/>
      <w:lvlJc w:val="left"/>
      <w:pPr>
        <w:ind w:firstLine="709"/>
      </w:pPr>
      <w:rPr>
        <w:rFonts w:cs="Times New Roman"/>
      </w:rPr>
    </w:lvl>
    <w:lvl w:ilvl="1">
      <w:start w:val="1"/>
      <w:numFmt w:val="decimal"/>
      <w:suff w:val="space"/>
      <w:lvlText w:val="%2)"/>
      <w:lvlJc w:val="left"/>
      <w:pPr>
        <w:ind w:firstLine="709"/>
      </w:pPr>
      <w:rPr>
        <w:rFonts w:cs="Times New Roman"/>
      </w:rPr>
    </w:lvl>
    <w:lvl w:ilvl="2">
      <w:start w:val="1"/>
      <w:numFmt w:val="lowerRoman"/>
      <w:lvlText w:val="%3)"/>
      <w:lvlJc w:val="left"/>
      <w:pPr>
        <w:tabs>
          <w:tab w:val="num" w:pos="709"/>
        </w:tabs>
        <w:ind w:firstLine="709"/>
      </w:pPr>
      <w:rPr>
        <w:rFonts w:cs="Times New Roman"/>
      </w:rPr>
    </w:lvl>
    <w:lvl w:ilvl="3">
      <w:start w:val="1"/>
      <w:numFmt w:val="decimal"/>
      <w:lvlText w:val="(%4)"/>
      <w:lvlJc w:val="left"/>
      <w:pPr>
        <w:tabs>
          <w:tab w:val="num" w:pos="709"/>
        </w:tabs>
        <w:ind w:firstLine="709"/>
      </w:pPr>
      <w:rPr>
        <w:rFonts w:cs="Times New Roman"/>
      </w:rPr>
    </w:lvl>
    <w:lvl w:ilvl="4">
      <w:start w:val="1"/>
      <w:numFmt w:val="lowerLetter"/>
      <w:lvlText w:val="(%5)"/>
      <w:lvlJc w:val="left"/>
      <w:pPr>
        <w:tabs>
          <w:tab w:val="num" w:pos="709"/>
        </w:tabs>
        <w:ind w:firstLine="709"/>
      </w:pPr>
      <w:rPr>
        <w:rFonts w:cs="Times New Roman"/>
      </w:rPr>
    </w:lvl>
    <w:lvl w:ilvl="5">
      <w:start w:val="1"/>
      <w:numFmt w:val="lowerRoman"/>
      <w:lvlText w:val="(%6)"/>
      <w:lvlJc w:val="left"/>
      <w:pPr>
        <w:tabs>
          <w:tab w:val="num" w:pos="709"/>
        </w:tabs>
        <w:ind w:firstLine="709"/>
      </w:pPr>
      <w:rPr>
        <w:rFonts w:cs="Times New Roman"/>
      </w:rPr>
    </w:lvl>
    <w:lvl w:ilvl="6">
      <w:start w:val="1"/>
      <w:numFmt w:val="decimal"/>
      <w:lvlText w:val="%7."/>
      <w:lvlJc w:val="left"/>
      <w:pPr>
        <w:tabs>
          <w:tab w:val="num" w:pos="709"/>
        </w:tabs>
        <w:ind w:firstLine="709"/>
      </w:pPr>
      <w:rPr>
        <w:rFonts w:cs="Times New Roman"/>
      </w:rPr>
    </w:lvl>
    <w:lvl w:ilvl="7">
      <w:start w:val="1"/>
      <w:numFmt w:val="lowerLetter"/>
      <w:lvlText w:val="%8."/>
      <w:lvlJc w:val="left"/>
      <w:pPr>
        <w:tabs>
          <w:tab w:val="num" w:pos="709"/>
        </w:tabs>
        <w:ind w:firstLine="709"/>
      </w:pPr>
      <w:rPr>
        <w:rFonts w:cs="Times New Roman"/>
      </w:rPr>
    </w:lvl>
    <w:lvl w:ilvl="8">
      <w:start w:val="1"/>
      <w:numFmt w:val="lowerRoman"/>
      <w:lvlText w:val="%9."/>
      <w:lvlJc w:val="left"/>
      <w:pPr>
        <w:tabs>
          <w:tab w:val="num" w:pos="709"/>
        </w:tabs>
        <w:ind w:firstLine="709"/>
      </w:pPr>
      <w:rPr>
        <w:rFonts w:cs="Times New Roman"/>
      </w:rPr>
    </w:lvl>
  </w:abstractNum>
  <w:abstractNum w:abstractNumId="112">
    <w:nsid w:val="4E030F37"/>
    <w:multiLevelType w:val="hybridMultilevel"/>
    <w:tmpl w:val="4A9A6F14"/>
    <w:lvl w:ilvl="0" w:tplc="E048AC7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3">
    <w:nsid w:val="4E0E3DDE"/>
    <w:multiLevelType w:val="hybridMultilevel"/>
    <w:tmpl w:val="45124402"/>
    <w:lvl w:ilvl="0" w:tplc="20DE475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4">
    <w:nsid w:val="50120C2A"/>
    <w:multiLevelType w:val="hybridMultilevel"/>
    <w:tmpl w:val="998E7AEA"/>
    <w:lvl w:ilvl="0" w:tplc="18C0EE4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5">
    <w:nsid w:val="505D50DC"/>
    <w:multiLevelType w:val="hybridMultilevel"/>
    <w:tmpl w:val="C81A1522"/>
    <w:lvl w:ilvl="0" w:tplc="FF48063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6">
    <w:nsid w:val="51A32987"/>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7">
    <w:nsid w:val="520B4651"/>
    <w:multiLevelType w:val="hybridMultilevel"/>
    <w:tmpl w:val="F8E02E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8">
    <w:nsid w:val="52595D21"/>
    <w:multiLevelType w:val="hybridMultilevel"/>
    <w:tmpl w:val="3558EE84"/>
    <w:lvl w:ilvl="0" w:tplc="0FF8E79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9">
    <w:nsid w:val="538C6D9E"/>
    <w:multiLevelType w:val="hybridMultilevel"/>
    <w:tmpl w:val="A54E4C8C"/>
    <w:lvl w:ilvl="0" w:tplc="A636FF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0">
    <w:nsid w:val="540468A5"/>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1">
    <w:nsid w:val="54092D7B"/>
    <w:multiLevelType w:val="hybridMultilevel"/>
    <w:tmpl w:val="02084ED2"/>
    <w:lvl w:ilvl="0" w:tplc="F78C3EAE">
      <w:start w:val="1"/>
      <w:numFmt w:val="decimal"/>
      <w:lvlText w:val="%1."/>
      <w:lvlJc w:val="left"/>
      <w:pPr>
        <w:ind w:left="1849" w:hanging="114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22">
    <w:nsid w:val="54102A87"/>
    <w:multiLevelType w:val="multilevel"/>
    <w:tmpl w:val="4C20E6D4"/>
    <w:lvl w:ilvl="0">
      <w:start w:val="1"/>
      <w:numFmt w:val="decimal"/>
      <w:suff w:val="space"/>
      <w:lvlText w:val="%1."/>
      <w:lvlJc w:val="left"/>
      <w:pPr>
        <w:ind w:firstLine="709"/>
      </w:pPr>
      <w:rPr>
        <w:rFonts w:cs="Times New Roman"/>
      </w:rPr>
    </w:lvl>
    <w:lvl w:ilvl="1">
      <w:start w:val="1"/>
      <w:numFmt w:val="decimal"/>
      <w:suff w:val="space"/>
      <w:lvlText w:val="%2)"/>
      <w:lvlJc w:val="left"/>
      <w:pPr>
        <w:ind w:firstLine="709"/>
      </w:pPr>
      <w:rPr>
        <w:rFonts w:cs="Times New Roman"/>
      </w:rPr>
    </w:lvl>
    <w:lvl w:ilvl="2">
      <w:start w:val="1"/>
      <w:numFmt w:val="lowerRoman"/>
      <w:lvlText w:val="%3)"/>
      <w:lvlJc w:val="left"/>
      <w:pPr>
        <w:tabs>
          <w:tab w:val="num" w:pos="709"/>
        </w:tabs>
        <w:ind w:firstLine="709"/>
      </w:pPr>
      <w:rPr>
        <w:rFonts w:cs="Times New Roman"/>
      </w:rPr>
    </w:lvl>
    <w:lvl w:ilvl="3">
      <w:start w:val="1"/>
      <w:numFmt w:val="decimal"/>
      <w:lvlText w:val="(%4)"/>
      <w:lvlJc w:val="left"/>
      <w:pPr>
        <w:tabs>
          <w:tab w:val="num" w:pos="709"/>
        </w:tabs>
        <w:ind w:firstLine="709"/>
      </w:pPr>
      <w:rPr>
        <w:rFonts w:cs="Times New Roman"/>
      </w:rPr>
    </w:lvl>
    <w:lvl w:ilvl="4">
      <w:start w:val="1"/>
      <w:numFmt w:val="lowerLetter"/>
      <w:lvlText w:val="(%5)"/>
      <w:lvlJc w:val="left"/>
      <w:pPr>
        <w:tabs>
          <w:tab w:val="num" w:pos="709"/>
        </w:tabs>
        <w:ind w:firstLine="709"/>
      </w:pPr>
      <w:rPr>
        <w:rFonts w:cs="Times New Roman"/>
      </w:rPr>
    </w:lvl>
    <w:lvl w:ilvl="5">
      <w:start w:val="1"/>
      <w:numFmt w:val="lowerRoman"/>
      <w:lvlText w:val="(%6)"/>
      <w:lvlJc w:val="left"/>
      <w:pPr>
        <w:tabs>
          <w:tab w:val="num" w:pos="709"/>
        </w:tabs>
        <w:ind w:firstLine="709"/>
      </w:pPr>
      <w:rPr>
        <w:rFonts w:cs="Times New Roman"/>
      </w:rPr>
    </w:lvl>
    <w:lvl w:ilvl="6">
      <w:start w:val="1"/>
      <w:numFmt w:val="decimal"/>
      <w:lvlText w:val="%7."/>
      <w:lvlJc w:val="left"/>
      <w:pPr>
        <w:tabs>
          <w:tab w:val="num" w:pos="709"/>
        </w:tabs>
        <w:ind w:firstLine="709"/>
      </w:pPr>
      <w:rPr>
        <w:rFonts w:cs="Times New Roman"/>
      </w:rPr>
    </w:lvl>
    <w:lvl w:ilvl="7">
      <w:start w:val="1"/>
      <w:numFmt w:val="lowerLetter"/>
      <w:lvlText w:val="%8."/>
      <w:lvlJc w:val="left"/>
      <w:pPr>
        <w:tabs>
          <w:tab w:val="num" w:pos="709"/>
        </w:tabs>
        <w:ind w:firstLine="709"/>
      </w:pPr>
      <w:rPr>
        <w:rFonts w:cs="Times New Roman"/>
      </w:rPr>
    </w:lvl>
    <w:lvl w:ilvl="8">
      <w:start w:val="1"/>
      <w:numFmt w:val="lowerRoman"/>
      <w:lvlText w:val="%9."/>
      <w:lvlJc w:val="left"/>
      <w:pPr>
        <w:tabs>
          <w:tab w:val="num" w:pos="709"/>
        </w:tabs>
        <w:ind w:firstLine="709"/>
      </w:pPr>
      <w:rPr>
        <w:rFonts w:cs="Times New Roman"/>
      </w:rPr>
    </w:lvl>
  </w:abstractNum>
  <w:abstractNum w:abstractNumId="123">
    <w:nsid w:val="55473EFC"/>
    <w:multiLevelType w:val="hybridMultilevel"/>
    <w:tmpl w:val="5DD05618"/>
    <w:lvl w:ilvl="0" w:tplc="B8E48CFE">
      <w:start w:val="1"/>
      <w:numFmt w:val="decimal"/>
      <w:lvlText w:val="%1."/>
      <w:lvlJc w:val="left"/>
      <w:pPr>
        <w:ind w:left="2231" w:hanging="138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124">
    <w:nsid w:val="55EA3A41"/>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5">
    <w:nsid w:val="569E2ACD"/>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6">
    <w:nsid w:val="572150C8"/>
    <w:multiLevelType w:val="hybridMultilevel"/>
    <w:tmpl w:val="047C8974"/>
    <w:lvl w:ilvl="0" w:tplc="E8E08350">
      <w:start w:val="1"/>
      <w:numFmt w:val="decimal"/>
      <w:lvlText w:val="%1."/>
      <w:lvlJc w:val="left"/>
      <w:pPr>
        <w:ind w:left="1353"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27">
    <w:nsid w:val="572E54F3"/>
    <w:multiLevelType w:val="hybridMultilevel"/>
    <w:tmpl w:val="6D3E79DE"/>
    <w:lvl w:ilvl="0" w:tplc="D78A57C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8">
    <w:nsid w:val="57634595"/>
    <w:multiLevelType w:val="hybridMultilevel"/>
    <w:tmpl w:val="D682E8D0"/>
    <w:lvl w:ilvl="0" w:tplc="3A729B56">
      <w:start w:val="1"/>
      <w:numFmt w:val="decimal"/>
      <w:lvlText w:val="%1."/>
      <w:lvlJc w:val="left"/>
      <w:pPr>
        <w:ind w:left="1837" w:hanging="112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9">
    <w:nsid w:val="57AA4F5C"/>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0">
    <w:nsid w:val="58A04451"/>
    <w:multiLevelType w:val="hybridMultilevel"/>
    <w:tmpl w:val="CDAE01BC"/>
    <w:lvl w:ilvl="0" w:tplc="CC9E5F74">
      <w:start w:val="1"/>
      <w:numFmt w:val="decimal"/>
      <w:lvlText w:val="%1."/>
      <w:lvlJc w:val="left"/>
      <w:pPr>
        <w:ind w:left="1861" w:hanging="1152"/>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1">
    <w:nsid w:val="58E630FC"/>
    <w:multiLevelType w:val="hybridMultilevel"/>
    <w:tmpl w:val="1178A750"/>
    <w:lvl w:ilvl="0" w:tplc="B0181EAC">
      <w:start w:val="1"/>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132">
    <w:nsid w:val="5A361B2F"/>
    <w:multiLevelType w:val="multilevel"/>
    <w:tmpl w:val="DE04EE2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3">
    <w:nsid w:val="5B300FE1"/>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4">
    <w:nsid w:val="5BD84226"/>
    <w:multiLevelType w:val="hybridMultilevel"/>
    <w:tmpl w:val="03C06048"/>
    <w:lvl w:ilvl="0" w:tplc="E6D650E6">
      <w:start w:val="1"/>
      <w:numFmt w:val="decimal"/>
      <w:lvlText w:val="%1."/>
      <w:lvlJc w:val="left"/>
      <w:pPr>
        <w:ind w:left="1311" w:hanging="920"/>
      </w:pPr>
      <w:rPr>
        <w:rFonts w:cs="Times New Roman" w:hint="default"/>
      </w:rPr>
    </w:lvl>
    <w:lvl w:ilvl="1" w:tplc="04090019" w:tentative="1">
      <w:start w:val="1"/>
      <w:numFmt w:val="lowerLetter"/>
      <w:lvlText w:val="%2."/>
      <w:lvlJc w:val="left"/>
      <w:pPr>
        <w:ind w:left="1471" w:hanging="360"/>
      </w:pPr>
      <w:rPr>
        <w:rFonts w:cs="Times New Roman"/>
      </w:rPr>
    </w:lvl>
    <w:lvl w:ilvl="2" w:tplc="0409001B" w:tentative="1">
      <w:start w:val="1"/>
      <w:numFmt w:val="lowerRoman"/>
      <w:lvlText w:val="%3."/>
      <w:lvlJc w:val="right"/>
      <w:pPr>
        <w:ind w:left="2191" w:hanging="180"/>
      </w:pPr>
      <w:rPr>
        <w:rFonts w:cs="Times New Roman"/>
      </w:rPr>
    </w:lvl>
    <w:lvl w:ilvl="3" w:tplc="0409000F" w:tentative="1">
      <w:start w:val="1"/>
      <w:numFmt w:val="decimal"/>
      <w:lvlText w:val="%4."/>
      <w:lvlJc w:val="left"/>
      <w:pPr>
        <w:ind w:left="2911" w:hanging="360"/>
      </w:pPr>
      <w:rPr>
        <w:rFonts w:cs="Times New Roman"/>
      </w:rPr>
    </w:lvl>
    <w:lvl w:ilvl="4" w:tplc="04090019" w:tentative="1">
      <w:start w:val="1"/>
      <w:numFmt w:val="lowerLetter"/>
      <w:lvlText w:val="%5."/>
      <w:lvlJc w:val="left"/>
      <w:pPr>
        <w:ind w:left="3631" w:hanging="360"/>
      </w:pPr>
      <w:rPr>
        <w:rFonts w:cs="Times New Roman"/>
      </w:rPr>
    </w:lvl>
    <w:lvl w:ilvl="5" w:tplc="0409001B" w:tentative="1">
      <w:start w:val="1"/>
      <w:numFmt w:val="lowerRoman"/>
      <w:lvlText w:val="%6."/>
      <w:lvlJc w:val="right"/>
      <w:pPr>
        <w:ind w:left="4351" w:hanging="180"/>
      </w:pPr>
      <w:rPr>
        <w:rFonts w:cs="Times New Roman"/>
      </w:rPr>
    </w:lvl>
    <w:lvl w:ilvl="6" w:tplc="0409000F" w:tentative="1">
      <w:start w:val="1"/>
      <w:numFmt w:val="decimal"/>
      <w:lvlText w:val="%7."/>
      <w:lvlJc w:val="left"/>
      <w:pPr>
        <w:ind w:left="5071" w:hanging="360"/>
      </w:pPr>
      <w:rPr>
        <w:rFonts w:cs="Times New Roman"/>
      </w:rPr>
    </w:lvl>
    <w:lvl w:ilvl="7" w:tplc="04090019" w:tentative="1">
      <w:start w:val="1"/>
      <w:numFmt w:val="lowerLetter"/>
      <w:lvlText w:val="%8."/>
      <w:lvlJc w:val="left"/>
      <w:pPr>
        <w:ind w:left="5791" w:hanging="360"/>
      </w:pPr>
      <w:rPr>
        <w:rFonts w:cs="Times New Roman"/>
      </w:rPr>
    </w:lvl>
    <w:lvl w:ilvl="8" w:tplc="0409001B" w:tentative="1">
      <w:start w:val="1"/>
      <w:numFmt w:val="lowerRoman"/>
      <w:lvlText w:val="%9."/>
      <w:lvlJc w:val="right"/>
      <w:pPr>
        <w:ind w:left="6511" w:hanging="180"/>
      </w:pPr>
      <w:rPr>
        <w:rFonts w:cs="Times New Roman"/>
      </w:rPr>
    </w:lvl>
  </w:abstractNum>
  <w:abstractNum w:abstractNumId="135">
    <w:nsid w:val="5C0D308B"/>
    <w:multiLevelType w:val="hybridMultilevel"/>
    <w:tmpl w:val="544680EA"/>
    <w:lvl w:ilvl="0" w:tplc="02746CA4">
      <w:start w:val="1"/>
      <w:numFmt w:val="decimal"/>
      <w:lvlText w:val="%1."/>
      <w:lvlJc w:val="left"/>
      <w:pPr>
        <w:ind w:left="1849" w:hanging="114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36">
    <w:nsid w:val="5CED2BD1"/>
    <w:multiLevelType w:val="hybridMultilevel"/>
    <w:tmpl w:val="847C1E42"/>
    <w:lvl w:ilvl="0" w:tplc="615C80EC">
      <w:start w:val="3"/>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7">
    <w:nsid w:val="5D234418"/>
    <w:multiLevelType w:val="hybridMultilevel"/>
    <w:tmpl w:val="70E68B56"/>
    <w:lvl w:ilvl="0" w:tplc="FE5E1EC2">
      <w:start w:val="1"/>
      <w:numFmt w:val="decimal"/>
      <w:lvlText w:val="%1."/>
      <w:lvlJc w:val="left"/>
      <w:pPr>
        <w:ind w:left="2091" w:hanging="124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138">
    <w:nsid w:val="5E7D1D78"/>
    <w:multiLevelType w:val="hybridMultilevel"/>
    <w:tmpl w:val="8EE8F838"/>
    <w:lvl w:ilvl="0" w:tplc="36EA31C2">
      <w:start w:val="1"/>
      <w:numFmt w:val="decimal"/>
      <w:lvlText w:val="%1."/>
      <w:lvlJc w:val="left"/>
      <w:pPr>
        <w:ind w:left="1861" w:hanging="1152"/>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9">
    <w:nsid w:val="5EA94BE6"/>
    <w:multiLevelType w:val="hybridMultilevel"/>
    <w:tmpl w:val="17624BD4"/>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0">
    <w:nsid w:val="5F186E86"/>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1">
    <w:nsid w:val="5F8F477C"/>
    <w:multiLevelType w:val="multilevel"/>
    <w:tmpl w:val="1B8E55BC"/>
    <w:lvl w:ilvl="0">
      <w:start w:val="1"/>
      <w:numFmt w:val="decimal"/>
      <w:pStyle w:val="1"/>
      <w:lvlText w:val="Глава %1."/>
      <w:lvlJc w:val="left"/>
      <w:pPr>
        <w:ind w:left="1559" w:hanging="850"/>
      </w:pPr>
      <w:rPr>
        <w:rFonts w:cs="Times New Roman" w:hint="default"/>
        <w:b w:val="0"/>
        <w:sz w:val="28"/>
        <w:szCs w:val="28"/>
      </w:rPr>
    </w:lvl>
    <w:lvl w:ilvl="1">
      <w:start w:val="1"/>
      <w:numFmt w:val="decimal"/>
      <w:lvlRestart w:val="0"/>
      <w:pStyle w:val="2"/>
      <w:lvlText w:val="Статья %2."/>
      <w:lvlJc w:val="left"/>
      <w:pPr>
        <w:ind w:left="1559" w:hanging="850"/>
      </w:pPr>
      <w:rPr>
        <w:rFonts w:cs="Times New Roman" w:hint="default"/>
        <w:b w:val="0"/>
      </w:rPr>
    </w:lvl>
    <w:lvl w:ilvl="2">
      <w:start w:val="1"/>
      <w:numFmt w:val="decimal"/>
      <w:suff w:val="space"/>
      <w:lvlText w:val="%1.%2.%3."/>
      <w:lvlJc w:val="left"/>
      <w:pPr>
        <w:ind w:left="1224" w:hanging="504"/>
      </w:pPr>
      <w:rPr>
        <w:rFonts w:cs="Times New Roman" w:hint="default"/>
      </w:rPr>
    </w:lvl>
    <w:lvl w:ilvl="3">
      <w:start w:val="1"/>
      <w:numFmt w:val="decimal"/>
      <w:suff w:val="space"/>
      <w:lvlText w:val="%1.%2.%3.%4."/>
      <w:lvlJc w:val="left"/>
      <w:pPr>
        <w:ind w:left="1728" w:hanging="648"/>
      </w:pPr>
      <w:rPr>
        <w:rFonts w:cs="Times New Roman" w:hint="default"/>
      </w:rPr>
    </w:lvl>
    <w:lvl w:ilvl="4">
      <w:start w:val="1"/>
      <w:numFmt w:val="decimal"/>
      <w:suff w:val="space"/>
      <w:lvlText w:val="%1.%2.%3.%4.%5."/>
      <w:lvlJc w:val="left"/>
      <w:pPr>
        <w:ind w:left="2232" w:hanging="792"/>
      </w:pPr>
      <w:rPr>
        <w:rFonts w:cs="Times New Roman" w:hint="default"/>
      </w:rPr>
    </w:lvl>
    <w:lvl w:ilvl="5">
      <w:start w:val="1"/>
      <w:numFmt w:val="decimal"/>
      <w:suff w:val="space"/>
      <w:lvlText w:val="%1.%2.%3.%4.%5.%6."/>
      <w:lvlJc w:val="left"/>
      <w:pPr>
        <w:ind w:left="2736" w:hanging="936"/>
      </w:pPr>
      <w:rPr>
        <w:rFonts w:cs="Times New Roman" w:hint="default"/>
      </w:rPr>
    </w:lvl>
    <w:lvl w:ilvl="6">
      <w:start w:val="1"/>
      <w:numFmt w:val="decimal"/>
      <w:suff w:val="space"/>
      <w:lvlText w:val="%1.%2.%3.%4.%5.%6.%7."/>
      <w:lvlJc w:val="left"/>
      <w:pPr>
        <w:ind w:left="3240" w:hanging="1080"/>
      </w:pPr>
      <w:rPr>
        <w:rFonts w:cs="Times New Roman" w:hint="default"/>
      </w:rPr>
    </w:lvl>
    <w:lvl w:ilvl="7">
      <w:start w:val="1"/>
      <w:numFmt w:val="decimal"/>
      <w:suff w:val="space"/>
      <w:lvlText w:val="%1.%2.%3.%4.%5.%6.%7.%8."/>
      <w:lvlJc w:val="left"/>
      <w:pPr>
        <w:ind w:left="3744" w:hanging="1224"/>
      </w:pPr>
      <w:rPr>
        <w:rFonts w:cs="Times New Roman" w:hint="default"/>
      </w:rPr>
    </w:lvl>
    <w:lvl w:ilvl="8">
      <w:start w:val="1"/>
      <w:numFmt w:val="decimal"/>
      <w:suff w:val="space"/>
      <w:lvlText w:val="%1.%2.%3.%4.%5.%6.%7.%8.%9."/>
      <w:lvlJc w:val="left"/>
      <w:pPr>
        <w:ind w:left="4320" w:hanging="1440"/>
      </w:pPr>
      <w:rPr>
        <w:rFonts w:cs="Times New Roman" w:hint="default"/>
      </w:rPr>
    </w:lvl>
  </w:abstractNum>
  <w:abstractNum w:abstractNumId="142">
    <w:nsid w:val="60974A9B"/>
    <w:multiLevelType w:val="hybridMultilevel"/>
    <w:tmpl w:val="8EE8F838"/>
    <w:lvl w:ilvl="0" w:tplc="36EA31C2">
      <w:start w:val="1"/>
      <w:numFmt w:val="decimal"/>
      <w:lvlText w:val="%1."/>
      <w:lvlJc w:val="left"/>
      <w:pPr>
        <w:ind w:left="1861" w:hanging="1152"/>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3">
    <w:nsid w:val="60A32A02"/>
    <w:multiLevelType w:val="hybridMultilevel"/>
    <w:tmpl w:val="084EFEFE"/>
    <w:lvl w:ilvl="0" w:tplc="76260004">
      <w:start w:val="1"/>
      <w:numFmt w:val="decimal"/>
      <w:lvlText w:val="%1."/>
      <w:lvlJc w:val="left"/>
      <w:pPr>
        <w:ind w:left="2279" w:hanging="1428"/>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4">
    <w:nsid w:val="60CD564B"/>
    <w:multiLevelType w:val="hybridMultilevel"/>
    <w:tmpl w:val="4B9ACF38"/>
    <w:lvl w:ilvl="0" w:tplc="10E44A3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5">
    <w:nsid w:val="613626D1"/>
    <w:multiLevelType w:val="multilevel"/>
    <w:tmpl w:val="4C20E6D4"/>
    <w:lvl w:ilvl="0">
      <w:start w:val="1"/>
      <w:numFmt w:val="decimal"/>
      <w:suff w:val="space"/>
      <w:lvlText w:val="%1."/>
      <w:lvlJc w:val="left"/>
      <w:pPr>
        <w:ind w:firstLine="709"/>
      </w:pPr>
      <w:rPr>
        <w:rFonts w:cs="Times New Roman"/>
      </w:rPr>
    </w:lvl>
    <w:lvl w:ilvl="1">
      <w:start w:val="1"/>
      <w:numFmt w:val="decimal"/>
      <w:suff w:val="space"/>
      <w:lvlText w:val="%2)"/>
      <w:lvlJc w:val="left"/>
      <w:pPr>
        <w:ind w:firstLine="709"/>
      </w:pPr>
      <w:rPr>
        <w:rFonts w:cs="Times New Roman"/>
      </w:rPr>
    </w:lvl>
    <w:lvl w:ilvl="2">
      <w:start w:val="1"/>
      <w:numFmt w:val="lowerRoman"/>
      <w:lvlText w:val="%3)"/>
      <w:lvlJc w:val="left"/>
      <w:pPr>
        <w:tabs>
          <w:tab w:val="num" w:pos="709"/>
        </w:tabs>
        <w:ind w:firstLine="709"/>
      </w:pPr>
      <w:rPr>
        <w:rFonts w:cs="Times New Roman"/>
      </w:rPr>
    </w:lvl>
    <w:lvl w:ilvl="3">
      <w:start w:val="1"/>
      <w:numFmt w:val="decimal"/>
      <w:lvlText w:val="(%4)"/>
      <w:lvlJc w:val="left"/>
      <w:pPr>
        <w:tabs>
          <w:tab w:val="num" w:pos="709"/>
        </w:tabs>
        <w:ind w:firstLine="709"/>
      </w:pPr>
      <w:rPr>
        <w:rFonts w:cs="Times New Roman"/>
      </w:rPr>
    </w:lvl>
    <w:lvl w:ilvl="4">
      <w:start w:val="1"/>
      <w:numFmt w:val="lowerLetter"/>
      <w:lvlText w:val="(%5)"/>
      <w:lvlJc w:val="left"/>
      <w:pPr>
        <w:tabs>
          <w:tab w:val="num" w:pos="709"/>
        </w:tabs>
        <w:ind w:firstLine="709"/>
      </w:pPr>
      <w:rPr>
        <w:rFonts w:cs="Times New Roman"/>
      </w:rPr>
    </w:lvl>
    <w:lvl w:ilvl="5">
      <w:start w:val="1"/>
      <w:numFmt w:val="lowerRoman"/>
      <w:lvlText w:val="(%6)"/>
      <w:lvlJc w:val="left"/>
      <w:pPr>
        <w:tabs>
          <w:tab w:val="num" w:pos="709"/>
        </w:tabs>
        <w:ind w:firstLine="709"/>
      </w:pPr>
      <w:rPr>
        <w:rFonts w:cs="Times New Roman"/>
      </w:rPr>
    </w:lvl>
    <w:lvl w:ilvl="6">
      <w:start w:val="1"/>
      <w:numFmt w:val="decimal"/>
      <w:lvlText w:val="%7."/>
      <w:lvlJc w:val="left"/>
      <w:pPr>
        <w:tabs>
          <w:tab w:val="num" w:pos="709"/>
        </w:tabs>
        <w:ind w:firstLine="709"/>
      </w:pPr>
      <w:rPr>
        <w:rFonts w:cs="Times New Roman"/>
      </w:rPr>
    </w:lvl>
    <w:lvl w:ilvl="7">
      <w:start w:val="1"/>
      <w:numFmt w:val="lowerLetter"/>
      <w:lvlText w:val="%8."/>
      <w:lvlJc w:val="left"/>
      <w:pPr>
        <w:tabs>
          <w:tab w:val="num" w:pos="709"/>
        </w:tabs>
        <w:ind w:firstLine="709"/>
      </w:pPr>
      <w:rPr>
        <w:rFonts w:cs="Times New Roman"/>
      </w:rPr>
    </w:lvl>
    <w:lvl w:ilvl="8">
      <w:start w:val="1"/>
      <w:numFmt w:val="lowerRoman"/>
      <w:lvlText w:val="%9."/>
      <w:lvlJc w:val="left"/>
      <w:pPr>
        <w:tabs>
          <w:tab w:val="num" w:pos="709"/>
        </w:tabs>
        <w:ind w:firstLine="709"/>
      </w:pPr>
      <w:rPr>
        <w:rFonts w:cs="Times New Roman"/>
      </w:rPr>
    </w:lvl>
  </w:abstractNum>
  <w:abstractNum w:abstractNumId="146">
    <w:nsid w:val="62872CEE"/>
    <w:multiLevelType w:val="hybridMultilevel"/>
    <w:tmpl w:val="C75A39D2"/>
    <w:lvl w:ilvl="0" w:tplc="ABDCC4E2">
      <w:start w:val="1"/>
      <w:numFmt w:val="decimal"/>
      <w:lvlText w:val="%1."/>
      <w:lvlJc w:val="left"/>
      <w:pPr>
        <w:ind w:left="1801" w:hanging="1092"/>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7">
    <w:nsid w:val="62913317"/>
    <w:multiLevelType w:val="hybridMultilevel"/>
    <w:tmpl w:val="A54E4C8C"/>
    <w:lvl w:ilvl="0" w:tplc="A636FF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8">
    <w:nsid w:val="630203A0"/>
    <w:multiLevelType w:val="hybridMultilevel"/>
    <w:tmpl w:val="B51218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9">
    <w:nsid w:val="632E28E2"/>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0">
    <w:nsid w:val="63D120AE"/>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1">
    <w:nsid w:val="648A5838"/>
    <w:multiLevelType w:val="hybridMultilevel"/>
    <w:tmpl w:val="983E15FE"/>
    <w:lvl w:ilvl="0" w:tplc="FFD06462">
      <w:start w:val="1"/>
      <w:numFmt w:val="decimal"/>
      <w:lvlText w:val="%1."/>
      <w:lvlJc w:val="left"/>
      <w:pPr>
        <w:ind w:left="2267" w:hanging="1416"/>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52">
    <w:nsid w:val="65C761BF"/>
    <w:multiLevelType w:val="hybridMultilevel"/>
    <w:tmpl w:val="5830A248"/>
    <w:lvl w:ilvl="0" w:tplc="0974EAA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3">
    <w:nsid w:val="66AA4287"/>
    <w:multiLevelType w:val="multilevel"/>
    <w:tmpl w:val="4C20E6D4"/>
    <w:lvl w:ilvl="0">
      <w:start w:val="1"/>
      <w:numFmt w:val="decimal"/>
      <w:suff w:val="space"/>
      <w:lvlText w:val="%1."/>
      <w:lvlJc w:val="left"/>
      <w:pPr>
        <w:ind w:firstLine="709"/>
      </w:pPr>
      <w:rPr>
        <w:rFonts w:cs="Times New Roman"/>
      </w:rPr>
    </w:lvl>
    <w:lvl w:ilvl="1">
      <w:start w:val="1"/>
      <w:numFmt w:val="decimal"/>
      <w:suff w:val="space"/>
      <w:lvlText w:val="%2)"/>
      <w:lvlJc w:val="left"/>
      <w:pPr>
        <w:ind w:firstLine="709"/>
      </w:pPr>
      <w:rPr>
        <w:rFonts w:cs="Times New Roman"/>
      </w:rPr>
    </w:lvl>
    <w:lvl w:ilvl="2">
      <w:start w:val="1"/>
      <w:numFmt w:val="lowerRoman"/>
      <w:lvlText w:val="%3)"/>
      <w:lvlJc w:val="left"/>
      <w:pPr>
        <w:tabs>
          <w:tab w:val="num" w:pos="709"/>
        </w:tabs>
        <w:ind w:firstLine="709"/>
      </w:pPr>
      <w:rPr>
        <w:rFonts w:cs="Times New Roman"/>
      </w:rPr>
    </w:lvl>
    <w:lvl w:ilvl="3">
      <w:start w:val="1"/>
      <w:numFmt w:val="decimal"/>
      <w:lvlText w:val="(%4)"/>
      <w:lvlJc w:val="left"/>
      <w:pPr>
        <w:tabs>
          <w:tab w:val="num" w:pos="709"/>
        </w:tabs>
        <w:ind w:firstLine="709"/>
      </w:pPr>
      <w:rPr>
        <w:rFonts w:cs="Times New Roman"/>
      </w:rPr>
    </w:lvl>
    <w:lvl w:ilvl="4">
      <w:start w:val="1"/>
      <w:numFmt w:val="lowerLetter"/>
      <w:lvlText w:val="(%5)"/>
      <w:lvlJc w:val="left"/>
      <w:pPr>
        <w:tabs>
          <w:tab w:val="num" w:pos="709"/>
        </w:tabs>
        <w:ind w:firstLine="709"/>
      </w:pPr>
      <w:rPr>
        <w:rFonts w:cs="Times New Roman"/>
      </w:rPr>
    </w:lvl>
    <w:lvl w:ilvl="5">
      <w:start w:val="1"/>
      <w:numFmt w:val="lowerRoman"/>
      <w:lvlText w:val="(%6)"/>
      <w:lvlJc w:val="left"/>
      <w:pPr>
        <w:tabs>
          <w:tab w:val="num" w:pos="709"/>
        </w:tabs>
        <w:ind w:firstLine="709"/>
      </w:pPr>
      <w:rPr>
        <w:rFonts w:cs="Times New Roman"/>
      </w:rPr>
    </w:lvl>
    <w:lvl w:ilvl="6">
      <w:start w:val="1"/>
      <w:numFmt w:val="decimal"/>
      <w:lvlText w:val="%7."/>
      <w:lvlJc w:val="left"/>
      <w:pPr>
        <w:tabs>
          <w:tab w:val="num" w:pos="709"/>
        </w:tabs>
        <w:ind w:firstLine="709"/>
      </w:pPr>
      <w:rPr>
        <w:rFonts w:cs="Times New Roman"/>
      </w:rPr>
    </w:lvl>
    <w:lvl w:ilvl="7">
      <w:start w:val="1"/>
      <w:numFmt w:val="lowerLetter"/>
      <w:lvlText w:val="%8."/>
      <w:lvlJc w:val="left"/>
      <w:pPr>
        <w:tabs>
          <w:tab w:val="num" w:pos="709"/>
        </w:tabs>
        <w:ind w:firstLine="709"/>
      </w:pPr>
      <w:rPr>
        <w:rFonts w:cs="Times New Roman"/>
      </w:rPr>
    </w:lvl>
    <w:lvl w:ilvl="8">
      <w:start w:val="1"/>
      <w:numFmt w:val="lowerRoman"/>
      <w:lvlText w:val="%9."/>
      <w:lvlJc w:val="left"/>
      <w:pPr>
        <w:tabs>
          <w:tab w:val="num" w:pos="709"/>
        </w:tabs>
        <w:ind w:firstLine="709"/>
      </w:pPr>
      <w:rPr>
        <w:rFonts w:cs="Times New Roman"/>
      </w:rPr>
    </w:lvl>
  </w:abstractNum>
  <w:abstractNum w:abstractNumId="154">
    <w:nsid w:val="689277BD"/>
    <w:multiLevelType w:val="multilevel"/>
    <w:tmpl w:val="4C20E6D4"/>
    <w:lvl w:ilvl="0">
      <w:start w:val="1"/>
      <w:numFmt w:val="decimal"/>
      <w:suff w:val="space"/>
      <w:lvlText w:val="%1."/>
      <w:lvlJc w:val="left"/>
      <w:pPr>
        <w:ind w:firstLine="709"/>
      </w:pPr>
      <w:rPr>
        <w:rFonts w:cs="Times New Roman"/>
      </w:rPr>
    </w:lvl>
    <w:lvl w:ilvl="1">
      <w:start w:val="1"/>
      <w:numFmt w:val="decimal"/>
      <w:suff w:val="space"/>
      <w:lvlText w:val="%2)"/>
      <w:lvlJc w:val="left"/>
      <w:pPr>
        <w:ind w:firstLine="709"/>
      </w:pPr>
      <w:rPr>
        <w:rFonts w:cs="Times New Roman"/>
      </w:rPr>
    </w:lvl>
    <w:lvl w:ilvl="2">
      <w:start w:val="1"/>
      <w:numFmt w:val="lowerRoman"/>
      <w:lvlText w:val="%3)"/>
      <w:lvlJc w:val="left"/>
      <w:pPr>
        <w:tabs>
          <w:tab w:val="num" w:pos="709"/>
        </w:tabs>
        <w:ind w:firstLine="709"/>
      </w:pPr>
      <w:rPr>
        <w:rFonts w:cs="Times New Roman"/>
      </w:rPr>
    </w:lvl>
    <w:lvl w:ilvl="3">
      <w:start w:val="1"/>
      <w:numFmt w:val="decimal"/>
      <w:lvlText w:val="(%4)"/>
      <w:lvlJc w:val="left"/>
      <w:pPr>
        <w:tabs>
          <w:tab w:val="num" w:pos="709"/>
        </w:tabs>
        <w:ind w:firstLine="709"/>
      </w:pPr>
      <w:rPr>
        <w:rFonts w:cs="Times New Roman"/>
      </w:rPr>
    </w:lvl>
    <w:lvl w:ilvl="4">
      <w:start w:val="1"/>
      <w:numFmt w:val="lowerLetter"/>
      <w:lvlText w:val="(%5)"/>
      <w:lvlJc w:val="left"/>
      <w:pPr>
        <w:tabs>
          <w:tab w:val="num" w:pos="709"/>
        </w:tabs>
        <w:ind w:firstLine="709"/>
      </w:pPr>
      <w:rPr>
        <w:rFonts w:cs="Times New Roman"/>
      </w:rPr>
    </w:lvl>
    <w:lvl w:ilvl="5">
      <w:start w:val="1"/>
      <w:numFmt w:val="lowerRoman"/>
      <w:lvlText w:val="(%6)"/>
      <w:lvlJc w:val="left"/>
      <w:pPr>
        <w:tabs>
          <w:tab w:val="num" w:pos="709"/>
        </w:tabs>
        <w:ind w:firstLine="709"/>
      </w:pPr>
      <w:rPr>
        <w:rFonts w:cs="Times New Roman"/>
      </w:rPr>
    </w:lvl>
    <w:lvl w:ilvl="6">
      <w:start w:val="1"/>
      <w:numFmt w:val="decimal"/>
      <w:lvlText w:val="%7."/>
      <w:lvlJc w:val="left"/>
      <w:pPr>
        <w:tabs>
          <w:tab w:val="num" w:pos="709"/>
        </w:tabs>
        <w:ind w:firstLine="709"/>
      </w:pPr>
      <w:rPr>
        <w:rFonts w:cs="Times New Roman"/>
      </w:rPr>
    </w:lvl>
    <w:lvl w:ilvl="7">
      <w:start w:val="1"/>
      <w:numFmt w:val="lowerLetter"/>
      <w:lvlText w:val="%8."/>
      <w:lvlJc w:val="left"/>
      <w:pPr>
        <w:tabs>
          <w:tab w:val="num" w:pos="709"/>
        </w:tabs>
        <w:ind w:firstLine="709"/>
      </w:pPr>
      <w:rPr>
        <w:rFonts w:cs="Times New Roman"/>
      </w:rPr>
    </w:lvl>
    <w:lvl w:ilvl="8">
      <w:start w:val="1"/>
      <w:numFmt w:val="lowerRoman"/>
      <w:lvlText w:val="%9."/>
      <w:lvlJc w:val="left"/>
      <w:pPr>
        <w:tabs>
          <w:tab w:val="num" w:pos="709"/>
        </w:tabs>
        <w:ind w:firstLine="709"/>
      </w:pPr>
      <w:rPr>
        <w:rFonts w:cs="Times New Roman"/>
      </w:rPr>
    </w:lvl>
  </w:abstractNum>
  <w:abstractNum w:abstractNumId="155">
    <w:nsid w:val="68A85404"/>
    <w:multiLevelType w:val="multilevel"/>
    <w:tmpl w:val="4C20E6D4"/>
    <w:lvl w:ilvl="0">
      <w:start w:val="1"/>
      <w:numFmt w:val="decimal"/>
      <w:suff w:val="space"/>
      <w:lvlText w:val="%1."/>
      <w:lvlJc w:val="left"/>
      <w:pPr>
        <w:ind w:firstLine="709"/>
      </w:pPr>
      <w:rPr>
        <w:rFonts w:cs="Times New Roman"/>
      </w:rPr>
    </w:lvl>
    <w:lvl w:ilvl="1">
      <w:start w:val="1"/>
      <w:numFmt w:val="decimal"/>
      <w:suff w:val="space"/>
      <w:lvlText w:val="%2)"/>
      <w:lvlJc w:val="left"/>
      <w:pPr>
        <w:ind w:firstLine="709"/>
      </w:pPr>
      <w:rPr>
        <w:rFonts w:cs="Times New Roman"/>
      </w:rPr>
    </w:lvl>
    <w:lvl w:ilvl="2">
      <w:start w:val="1"/>
      <w:numFmt w:val="lowerRoman"/>
      <w:lvlText w:val="%3)"/>
      <w:lvlJc w:val="left"/>
      <w:pPr>
        <w:tabs>
          <w:tab w:val="num" w:pos="709"/>
        </w:tabs>
        <w:ind w:firstLine="709"/>
      </w:pPr>
      <w:rPr>
        <w:rFonts w:cs="Times New Roman"/>
      </w:rPr>
    </w:lvl>
    <w:lvl w:ilvl="3">
      <w:start w:val="1"/>
      <w:numFmt w:val="decimal"/>
      <w:lvlText w:val="(%4)"/>
      <w:lvlJc w:val="left"/>
      <w:pPr>
        <w:tabs>
          <w:tab w:val="num" w:pos="709"/>
        </w:tabs>
        <w:ind w:firstLine="709"/>
      </w:pPr>
      <w:rPr>
        <w:rFonts w:cs="Times New Roman"/>
      </w:rPr>
    </w:lvl>
    <w:lvl w:ilvl="4">
      <w:start w:val="1"/>
      <w:numFmt w:val="lowerLetter"/>
      <w:lvlText w:val="(%5)"/>
      <w:lvlJc w:val="left"/>
      <w:pPr>
        <w:tabs>
          <w:tab w:val="num" w:pos="709"/>
        </w:tabs>
        <w:ind w:firstLine="709"/>
      </w:pPr>
      <w:rPr>
        <w:rFonts w:cs="Times New Roman"/>
      </w:rPr>
    </w:lvl>
    <w:lvl w:ilvl="5">
      <w:start w:val="1"/>
      <w:numFmt w:val="lowerRoman"/>
      <w:lvlText w:val="(%6)"/>
      <w:lvlJc w:val="left"/>
      <w:pPr>
        <w:tabs>
          <w:tab w:val="num" w:pos="709"/>
        </w:tabs>
        <w:ind w:firstLine="709"/>
      </w:pPr>
      <w:rPr>
        <w:rFonts w:cs="Times New Roman"/>
      </w:rPr>
    </w:lvl>
    <w:lvl w:ilvl="6">
      <w:start w:val="1"/>
      <w:numFmt w:val="decimal"/>
      <w:lvlText w:val="%7."/>
      <w:lvlJc w:val="left"/>
      <w:pPr>
        <w:tabs>
          <w:tab w:val="num" w:pos="709"/>
        </w:tabs>
        <w:ind w:firstLine="709"/>
      </w:pPr>
      <w:rPr>
        <w:rFonts w:cs="Times New Roman"/>
      </w:rPr>
    </w:lvl>
    <w:lvl w:ilvl="7">
      <w:start w:val="1"/>
      <w:numFmt w:val="lowerLetter"/>
      <w:lvlText w:val="%8."/>
      <w:lvlJc w:val="left"/>
      <w:pPr>
        <w:tabs>
          <w:tab w:val="num" w:pos="709"/>
        </w:tabs>
        <w:ind w:firstLine="709"/>
      </w:pPr>
      <w:rPr>
        <w:rFonts w:cs="Times New Roman"/>
      </w:rPr>
    </w:lvl>
    <w:lvl w:ilvl="8">
      <w:start w:val="1"/>
      <w:numFmt w:val="lowerRoman"/>
      <w:lvlText w:val="%9."/>
      <w:lvlJc w:val="left"/>
      <w:pPr>
        <w:tabs>
          <w:tab w:val="num" w:pos="709"/>
        </w:tabs>
        <w:ind w:firstLine="709"/>
      </w:pPr>
      <w:rPr>
        <w:rFonts w:cs="Times New Roman"/>
      </w:rPr>
    </w:lvl>
  </w:abstractNum>
  <w:abstractNum w:abstractNumId="156">
    <w:nsid w:val="68C652B9"/>
    <w:multiLevelType w:val="hybridMultilevel"/>
    <w:tmpl w:val="339A15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7">
    <w:nsid w:val="69BF1B40"/>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8">
    <w:nsid w:val="6ADB1B84"/>
    <w:multiLevelType w:val="multilevel"/>
    <w:tmpl w:val="4C20E6D4"/>
    <w:lvl w:ilvl="0">
      <w:start w:val="1"/>
      <w:numFmt w:val="decimal"/>
      <w:suff w:val="space"/>
      <w:lvlText w:val="%1."/>
      <w:lvlJc w:val="left"/>
      <w:pPr>
        <w:ind w:firstLine="709"/>
      </w:pPr>
      <w:rPr>
        <w:rFonts w:cs="Times New Roman"/>
      </w:rPr>
    </w:lvl>
    <w:lvl w:ilvl="1">
      <w:start w:val="1"/>
      <w:numFmt w:val="decimal"/>
      <w:suff w:val="space"/>
      <w:lvlText w:val="%2)"/>
      <w:lvlJc w:val="left"/>
      <w:pPr>
        <w:ind w:firstLine="709"/>
      </w:pPr>
      <w:rPr>
        <w:rFonts w:cs="Times New Roman"/>
      </w:rPr>
    </w:lvl>
    <w:lvl w:ilvl="2">
      <w:start w:val="1"/>
      <w:numFmt w:val="lowerRoman"/>
      <w:lvlText w:val="%3)"/>
      <w:lvlJc w:val="left"/>
      <w:pPr>
        <w:tabs>
          <w:tab w:val="num" w:pos="709"/>
        </w:tabs>
        <w:ind w:firstLine="709"/>
      </w:pPr>
      <w:rPr>
        <w:rFonts w:cs="Times New Roman"/>
      </w:rPr>
    </w:lvl>
    <w:lvl w:ilvl="3">
      <w:start w:val="1"/>
      <w:numFmt w:val="decimal"/>
      <w:lvlText w:val="(%4)"/>
      <w:lvlJc w:val="left"/>
      <w:pPr>
        <w:tabs>
          <w:tab w:val="num" w:pos="709"/>
        </w:tabs>
        <w:ind w:firstLine="709"/>
      </w:pPr>
      <w:rPr>
        <w:rFonts w:cs="Times New Roman"/>
      </w:rPr>
    </w:lvl>
    <w:lvl w:ilvl="4">
      <w:start w:val="1"/>
      <w:numFmt w:val="lowerLetter"/>
      <w:lvlText w:val="(%5)"/>
      <w:lvlJc w:val="left"/>
      <w:pPr>
        <w:tabs>
          <w:tab w:val="num" w:pos="709"/>
        </w:tabs>
        <w:ind w:firstLine="709"/>
      </w:pPr>
      <w:rPr>
        <w:rFonts w:cs="Times New Roman"/>
      </w:rPr>
    </w:lvl>
    <w:lvl w:ilvl="5">
      <w:start w:val="1"/>
      <w:numFmt w:val="lowerRoman"/>
      <w:lvlText w:val="(%6)"/>
      <w:lvlJc w:val="left"/>
      <w:pPr>
        <w:tabs>
          <w:tab w:val="num" w:pos="709"/>
        </w:tabs>
        <w:ind w:firstLine="709"/>
      </w:pPr>
      <w:rPr>
        <w:rFonts w:cs="Times New Roman"/>
      </w:rPr>
    </w:lvl>
    <w:lvl w:ilvl="6">
      <w:start w:val="1"/>
      <w:numFmt w:val="decimal"/>
      <w:lvlText w:val="%7."/>
      <w:lvlJc w:val="left"/>
      <w:pPr>
        <w:tabs>
          <w:tab w:val="num" w:pos="709"/>
        </w:tabs>
        <w:ind w:firstLine="709"/>
      </w:pPr>
      <w:rPr>
        <w:rFonts w:cs="Times New Roman"/>
      </w:rPr>
    </w:lvl>
    <w:lvl w:ilvl="7">
      <w:start w:val="1"/>
      <w:numFmt w:val="lowerLetter"/>
      <w:lvlText w:val="%8."/>
      <w:lvlJc w:val="left"/>
      <w:pPr>
        <w:tabs>
          <w:tab w:val="num" w:pos="709"/>
        </w:tabs>
        <w:ind w:firstLine="709"/>
      </w:pPr>
      <w:rPr>
        <w:rFonts w:cs="Times New Roman"/>
      </w:rPr>
    </w:lvl>
    <w:lvl w:ilvl="8">
      <w:start w:val="1"/>
      <w:numFmt w:val="lowerRoman"/>
      <w:lvlText w:val="%9."/>
      <w:lvlJc w:val="left"/>
      <w:pPr>
        <w:tabs>
          <w:tab w:val="num" w:pos="709"/>
        </w:tabs>
        <w:ind w:firstLine="709"/>
      </w:pPr>
      <w:rPr>
        <w:rFonts w:cs="Times New Roman"/>
      </w:rPr>
    </w:lvl>
  </w:abstractNum>
  <w:abstractNum w:abstractNumId="159">
    <w:nsid w:val="6B7D7759"/>
    <w:multiLevelType w:val="hybridMultilevel"/>
    <w:tmpl w:val="35D6C552"/>
    <w:lvl w:ilvl="0" w:tplc="12BE441C">
      <w:start w:val="1"/>
      <w:numFmt w:val="decimal"/>
      <w:lvlText w:val="%1)"/>
      <w:lvlJc w:val="left"/>
      <w:pPr>
        <w:ind w:left="1211" w:hanging="360"/>
      </w:pPr>
      <w:rPr>
        <w:rFonts w:cs="Times New Roman" w:hint="default"/>
        <w:sz w:val="24"/>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60">
    <w:nsid w:val="6C914F16"/>
    <w:multiLevelType w:val="hybridMultilevel"/>
    <w:tmpl w:val="24C4BB54"/>
    <w:lvl w:ilvl="0" w:tplc="D9AE895C">
      <w:start w:val="1"/>
      <w:numFmt w:val="decimal"/>
      <w:lvlText w:val="%1."/>
      <w:lvlJc w:val="left"/>
      <w:pPr>
        <w:ind w:left="1861" w:hanging="1152"/>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1">
    <w:nsid w:val="6D6043C8"/>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2">
    <w:nsid w:val="6EF032F1"/>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3">
    <w:nsid w:val="6EF33D72"/>
    <w:multiLevelType w:val="multilevel"/>
    <w:tmpl w:val="7D0A5DC4"/>
    <w:lvl w:ilvl="0">
      <w:start w:val="1"/>
      <w:numFmt w:val="decimal"/>
      <w:lvlText w:val="я.%1)"/>
      <w:lvlJc w:val="left"/>
      <w:pPr>
        <w:ind w:firstLine="709"/>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4">
    <w:nsid w:val="6F1416BB"/>
    <w:multiLevelType w:val="multilevel"/>
    <w:tmpl w:val="4C20E6D4"/>
    <w:lvl w:ilvl="0">
      <w:start w:val="1"/>
      <w:numFmt w:val="decimal"/>
      <w:suff w:val="space"/>
      <w:lvlText w:val="%1."/>
      <w:lvlJc w:val="left"/>
      <w:pPr>
        <w:ind w:firstLine="709"/>
      </w:pPr>
      <w:rPr>
        <w:rFonts w:cs="Times New Roman"/>
      </w:rPr>
    </w:lvl>
    <w:lvl w:ilvl="1">
      <w:start w:val="1"/>
      <w:numFmt w:val="decimal"/>
      <w:suff w:val="space"/>
      <w:lvlText w:val="%2)"/>
      <w:lvlJc w:val="left"/>
      <w:pPr>
        <w:ind w:firstLine="709"/>
      </w:pPr>
      <w:rPr>
        <w:rFonts w:cs="Times New Roman"/>
      </w:rPr>
    </w:lvl>
    <w:lvl w:ilvl="2">
      <w:start w:val="1"/>
      <w:numFmt w:val="lowerRoman"/>
      <w:lvlText w:val="%3)"/>
      <w:lvlJc w:val="left"/>
      <w:pPr>
        <w:tabs>
          <w:tab w:val="num" w:pos="709"/>
        </w:tabs>
        <w:ind w:firstLine="709"/>
      </w:pPr>
      <w:rPr>
        <w:rFonts w:cs="Times New Roman"/>
      </w:rPr>
    </w:lvl>
    <w:lvl w:ilvl="3">
      <w:start w:val="1"/>
      <w:numFmt w:val="decimal"/>
      <w:lvlText w:val="(%4)"/>
      <w:lvlJc w:val="left"/>
      <w:pPr>
        <w:tabs>
          <w:tab w:val="num" w:pos="709"/>
        </w:tabs>
        <w:ind w:firstLine="709"/>
      </w:pPr>
      <w:rPr>
        <w:rFonts w:cs="Times New Roman"/>
      </w:rPr>
    </w:lvl>
    <w:lvl w:ilvl="4">
      <w:start w:val="1"/>
      <w:numFmt w:val="lowerLetter"/>
      <w:lvlText w:val="(%5)"/>
      <w:lvlJc w:val="left"/>
      <w:pPr>
        <w:tabs>
          <w:tab w:val="num" w:pos="709"/>
        </w:tabs>
        <w:ind w:firstLine="709"/>
      </w:pPr>
      <w:rPr>
        <w:rFonts w:cs="Times New Roman"/>
      </w:rPr>
    </w:lvl>
    <w:lvl w:ilvl="5">
      <w:start w:val="1"/>
      <w:numFmt w:val="lowerRoman"/>
      <w:lvlText w:val="(%6)"/>
      <w:lvlJc w:val="left"/>
      <w:pPr>
        <w:tabs>
          <w:tab w:val="num" w:pos="709"/>
        </w:tabs>
        <w:ind w:firstLine="709"/>
      </w:pPr>
      <w:rPr>
        <w:rFonts w:cs="Times New Roman"/>
      </w:rPr>
    </w:lvl>
    <w:lvl w:ilvl="6">
      <w:start w:val="1"/>
      <w:numFmt w:val="decimal"/>
      <w:lvlText w:val="%7."/>
      <w:lvlJc w:val="left"/>
      <w:pPr>
        <w:tabs>
          <w:tab w:val="num" w:pos="709"/>
        </w:tabs>
        <w:ind w:firstLine="709"/>
      </w:pPr>
      <w:rPr>
        <w:rFonts w:cs="Times New Roman"/>
      </w:rPr>
    </w:lvl>
    <w:lvl w:ilvl="7">
      <w:start w:val="1"/>
      <w:numFmt w:val="lowerLetter"/>
      <w:lvlText w:val="%8."/>
      <w:lvlJc w:val="left"/>
      <w:pPr>
        <w:tabs>
          <w:tab w:val="num" w:pos="709"/>
        </w:tabs>
        <w:ind w:firstLine="709"/>
      </w:pPr>
      <w:rPr>
        <w:rFonts w:cs="Times New Roman"/>
      </w:rPr>
    </w:lvl>
    <w:lvl w:ilvl="8">
      <w:start w:val="1"/>
      <w:numFmt w:val="lowerRoman"/>
      <w:lvlText w:val="%9."/>
      <w:lvlJc w:val="left"/>
      <w:pPr>
        <w:tabs>
          <w:tab w:val="num" w:pos="709"/>
        </w:tabs>
        <w:ind w:firstLine="709"/>
      </w:pPr>
      <w:rPr>
        <w:rFonts w:cs="Times New Roman"/>
      </w:rPr>
    </w:lvl>
  </w:abstractNum>
  <w:abstractNum w:abstractNumId="165">
    <w:nsid w:val="6F322862"/>
    <w:multiLevelType w:val="multilevel"/>
    <w:tmpl w:val="1626FEA6"/>
    <w:lvl w:ilvl="0">
      <w:start w:val="1"/>
      <w:numFmt w:val="decimal"/>
      <w:lvlText w:val="%1)"/>
      <w:lvlJc w:val="left"/>
      <w:pPr>
        <w:ind w:left="1070" w:hanging="360"/>
      </w:pPr>
      <w:rPr>
        <w:rFonts w:cs="Times New Roman" w:hint="default"/>
      </w:rPr>
    </w:lvl>
    <w:lvl w:ilvl="1">
      <w:start w:val="1"/>
      <w:numFmt w:val="decimal"/>
      <w:isLgl/>
      <w:lvlText w:val="%1.%2)"/>
      <w:lvlJc w:val="left"/>
      <w:pPr>
        <w:tabs>
          <w:tab w:val="num" w:pos="1531"/>
        </w:tabs>
        <w:ind w:firstLine="709"/>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166">
    <w:nsid w:val="6FB65F34"/>
    <w:multiLevelType w:val="multilevel"/>
    <w:tmpl w:val="4C20E6D4"/>
    <w:lvl w:ilvl="0">
      <w:start w:val="1"/>
      <w:numFmt w:val="decimal"/>
      <w:suff w:val="space"/>
      <w:lvlText w:val="%1."/>
      <w:lvlJc w:val="left"/>
      <w:pPr>
        <w:ind w:firstLine="709"/>
      </w:pPr>
      <w:rPr>
        <w:rFonts w:cs="Times New Roman"/>
      </w:rPr>
    </w:lvl>
    <w:lvl w:ilvl="1">
      <w:start w:val="1"/>
      <w:numFmt w:val="decimal"/>
      <w:suff w:val="space"/>
      <w:lvlText w:val="%2)"/>
      <w:lvlJc w:val="left"/>
      <w:pPr>
        <w:ind w:firstLine="709"/>
      </w:pPr>
      <w:rPr>
        <w:rFonts w:cs="Times New Roman"/>
      </w:rPr>
    </w:lvl>
    <w:lvl w:ilvl="2">
      <w:start w:val="1"/>
      <w:numFmt w:val="lowerRoman"/>
      <w:lvlText w:val="%3)"/>
      <w:lvlJc w:val="left"/>
      <w:pPr>
        <w:tabs>
          <w:tab w:val="num" w:pos="709"/>
        </w:tabs>
        <w:ind w:firstLine="709"/>
      </w:pPr>
      <w:rPr>
        <w:rFonts w:cs="Times New Roman"/>
      </w:rPr>
    </w:lvl>
    <w:lvl w:ilvl="3">
      <w:start w:val="1"/>
      <w:numFmt w:val="decimal"/>
      <w:lvlText w:val="(%4)"/>
      <w:lvlJc w:val="left"/>
      <w:pPr>
        <w:tabs>
          <w:tab w:val="num" w:pos="709"/>
        </w:tabs>
        <w:ind w:firstLine="709"/>
      </w:pPr>
      <w:rPr>
        <w:rFonts w:cs="Times New Roman"/>
      </w:rPr>
    </w:lvl>
    <w:lvl w:ilvl="4">
      <w:start w:val="1"/>
      <w:numFmt w:val="lowerLetter"/>
      <w:lvlText w:val="(%5)"/>
      <w:lvlJc w:val="left"/>
      <w:pPr>
        <w:tabs>
          <w:tab w:val="num" w:pos="709"/>
        </w:tabs>
        <w:ind w:firstLine="709"/>
      </w:pPr>
      <w:rPr>
        <w:rFonts w:cs="Times New Roman"/>
      </w:rPr>
    </w:lvl>
    <w:lvl w:ilvl="5">
      <w:start w:val="1"/>
      <w:numFmt w:val="lowerRoman"/>
      <w:lvlText w:val="(%6)"/>
      <w:lvlJc w:val="left"/>
      <w:pPr>
        <w:tabs>
          <w:tab w:val="num" w:pos="709"/>
        </w:tabs>
        <w:ind w:firstLine="709"/>
      </w:pPr>
      <w:rPr>
        <w:rFonts w:cs="Times New Roman"/>
      </w:rPr>
    </w:lvl>
    <w:lvl w:ilvl="6">
      <w:start w:val="1"/>
      <w:numFmt w:val="decimal"/>
      <w:lvlText w:val="%7."/>
      <w:lvlJc w:val="left"/>
      <w:pPr>
        <w:tabs>
          <w:tab w:val="num" w:pos="709"/>
        </w:tabs>
        <w:ind w:firstLine="709"/>
      </w:pPr>
      <w:rPr>
        <w:rFonts w:cs="Times New Roman"/>
      </w:rPr>
    </w:lvl>
    <w:lvl w:ilvl="7">
      <w:start w:val="1"/>
      <w:numFmt w:val="lowerLetter"/>
      <w:lvlText w:val="%8."/>
      <w:lvlJc w:val="left"/>
      <w:pPr>
        <w:tabs>
          <w:tab w:val="num" w:pos="709"/>
        </w:tabs>
        <w:ind w:firstLine="709"/>
      </w:pPr>
      <w:rPr>
        <w:rFonts w:cs="Times New Roman"/>
      </w:rPr>
    </w:lvl>
    <w:lvl w:ilvl="8">
      <w:start w:val="1"/>
      <w:numFmt w:val="lowerRoman"/>
      <w:lvlText w:val="%9."/>
      <w:lvlJc w:val="left"/>
      <w:pPr>
        <w:tabs>
          <w:tab w:val="num" w:pos="709"/>
        </w:tabs>
        <w:ind w:firstLine="709"/>
      </w:pPr>
      <w:rPr>
        <w:rFonts w:cs="Times New Roman"/>
      </w:rPr>
    </w:lvl>
  </w:abstractNum>
  <w:abstractNum w:abstractNumId="167">
    <w:nsid w:val="6FF6008D"/>
    <w:multiLevelType w:val="hybridMultilevel"/>
    <w:tmpl w:val="1178A750"/>
    <w:lvl w:ilvl="0" w:tplc="B0181EAC">
      <w:start w:val="1"/>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168">
    <w:nsid w:val="70303DCF"/>
    <w:multiLevelType w:val="hybridMultilevel"/>
    <w:tmpl w:val="C4600FFC"/>
    <w:lvl w:ilvl="0" w:tplc="A01A7C42">
      <w:start w:val="1"/>
      <w:numFmt w:val="decimal"/>
      <w:lvlText w:val="%1."/>
      <w:lvlJc w:val="left"/>
      <w:pPr>
        <w:ind w:left="720" w:hanging="360"/>
      </w:pPr>
      <w:rPr>
        <w:rFonts w:ascii="Times New Roman" w:hAnsi="Times New Roman" w:cs="Times New Roman" w:hint="default"/>
        <w:color w:val="auto"/>
        <w:sz w:val="28"/>
        <w:szCs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9">
    <w:nsid w:val="70C80A94"/>
    <w:multiLevelType w:val="hybridMultilevel"/>
    <w:tmpl w:val="B44ECC88"/>
    <w:lvl w:ilvl="0" w:tplc="0200F2DE">
      <w:start w:val="1"/>
      <w:numFmt w:val="decimal"/>
      <w:lvlText w:val="%1."/>
      <w:lvlJc w:val="left"/>
      <w:pPr>
        <w:ind w:left="1921" w:hanging="1212"/>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0">
    <w:nsid w:val="71D0006A"/>
    <w:multiLevelType w:val="hybridMultilevel"/>
    <w:tmpl w:val="1AFCA1CE"/>
    <w:lvl w:ilvl="0" w:tplc="C7B27ECC">
      <w:start w:val="1"/>
      <w:numFmt w:val="decimal"/>
      <w:lvlText w:val="%1."/>
      <w:lvlJc w:val="left"/>
      <w:pPr>
        <w:ind w:left="2091" w:hanging="124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171">
    <w:nsid w:val="72EB7F48"/>
    <w:multiLevelType w:val="hybridMultilevel"/>
    <w:tmpl w:val="76C00E60"/>
    <w:lvl w:ilvl="0" w:tplc="35DEEE1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2">
    <w:nsid w:val="7309034E"/>
    <w:multiLevelType w:val="hybridMultilevel"/>
    <w:tmpl w:val="E22A24D0"/>
    <w:lvl w:ilvl="0" w:tplc="062E5F34">
      <w:start w:val="1"/>
      <w:numFmt w:val="decimal"/>
      <w:lvlText w:val="%1."/>
      <w:lvlJc w:val="left"/>
      <w:pPr>
        <w:ind w:left="1837" w:hanging="112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3">
    <w:nsid w:val="7430338E"/>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4">
    <w:nsid w:val="7500644C"/>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5">
    <w:nsid w:val="75F03D31"/>
    <w:multiLevelType w:val="hybridMultilevel"/>
    <w:tmpl w:val="714E4660"/>
    <w:lvl w:ilvl="0" w:tplc="FB209E5A">
      <w:start w:val="1"/>
      <w:numFmt w:val="decimal"/>
      <w:lvlText w:val="%1."/>
      <w:lvlJc w:val="left"/>
      <w:pPr>
        <w:ind w:left="2207" w:hanging="1356"/>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76">
    <w:nsid w:val="76074270"/>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7">
    <w:nsid w:val="768B0349"/>
    <w:multiLevelType w:val="hybridMultilevel"/>
    <w:tmpl w:val="A9B4E1AC"/>
    <w:lvl w:ilvl="0" w:tplc="1D8CEB3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8">
    <w:nsid w:val="7753706A"/>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9">
    <w:nsid w:val="77985DB6"/>
    <w:multiLevelType w:val="multilevel"/>
    <w:tmpl w:val="4C20E6D4"/>
    <w:lvl w:ilvl="0">
      <w:start w:val="1"/>
      <w:numFmt w:val="decimal"/>
      <w:suff w:val="space"/>
      <w:lvlText w:val="%1."/>
      <w:lvlJc w:val="left"/>
      <w:pPr>
        <w:ind w:firstLine="709"/>
      </w:pPr>
      <w:rPr>
        <w:rFonts w:cs="Times New Roman"/>
      </w:rPr>
    </w:lvl>
    <w:lvl w:ilvl="1">
      <w:start w:val="1"/>
      <w:numFmt w:val="decimal"/>
      <w:suff w:val="space"/>
      <w:lvlText w:val="%2)"/>
      <w:lvlJc w:val="left"/>
      <w:pPr>
        <w:ind w:firstLine="709"/>
      </w:pPr>
      <w:rPr>
        <w:rFonts w:cs="Times New Roman"/>
      </w:rPr>
    </w:lvl>
    <w:lvl w:ilvl="2">
      <w:start w:val="1"/>
      <w:numFmt w:val="lowerRoman"/>
      <w:lvlText w:val="%3)"/>
      <w:lvlJc w:val="left"/>
      <w:pPr>
        <w:tabs>
          <w:tab w:val="num" w:pos="709"/>
        </w:tabs>
        <w:ind w:firstLine="709"/>
      </w:pPr>
      <w:rPr>
        <w:rFonts w:cs="Times New Roman"/>
      </w:rPr>
    </w:lvl>
    <w:lvl w:ilvl="3">
      <w:start w:val="1"/>
      <w:numFmt w:val="decimal"/>
      <w:lvlText w:val="(%4)"/>
      <w:lvlJc w:val="left"/>
      <w:pPr>
        <w:tabs>
          <w:tab w:val="num" w:pos="709"/>
        </w:tabs>
        <w:ind w:firstLine="709"/>
      </w:pPr>
      <w:rPr>
        <w:rFonts w:cs="Times New Roman"/>
      </w:rPr>
    </w:lvl>
    <w:lvl w:ilvl="4">
      <w:start w:val="1"/>
      <w:numFmt w:val="lowerLetter"/>
      <w:lvlText w:val="(%5)"/>
      <w:lvlJc w:val="left"/>
      <w:pPr>
        <w:tabs>
          <w:tab w:val="num" w:pos="709"/>
        </w:tabs>
        <w:ind w:firstLine="709"/>
      </w:pPr>
      <w:rPr>
        <w:rFonts w:cs="Times New Roman"/>
      </w:rPr>
    </w:lvl>
    <w:lvl w:ilvl="5">
      <w:start w:val="1"/>
      <w:numFmt w:val="lowerRoman"/>
      <w:lvlText w:val="(%6)"/>
      <w:lvlJc w:val="left"/>
      <w:pPr>
        <w:tabs>
          <w:tab w:val="num" w:pos="709"/>
        </w:tabs>
        <w:ind w:firstLine="709"/>
      </w:pPr>
      <w:rPr>
        <w:rFonts w:cs="Times New Roman"/>
      </w:rPr>
    </w:lvl>
    <w:lvl w:ilvl="6">
      <w:start w:val="1"/>
      <w:numFmt w:val="decimal"/>
      <w:lvlText w:val="%7."/>
      <w:lvlJc w:val="left"/>
      <w:pPr>
        <w:tabs>
          <w:tab w:val="num" w:pos="709"/>
        </w:tabs>
        <w:ind w:firstLine="709"/>
      </w:pPr>
      <w:rPr>
        <w:rFonts w:cs="Times New Roman"/>
      </w:rPr>
    </w:lvl>
    <w:lvl w:ilvl="7">
      <w:start w:val="1"/>
      <w:numFmt w:val="lowerLetter"/>
      <w:lvlText w:val="%8."/>
      <w:lvlJc w:val="left"/>
      <w:pPr>
        <w:tabs>
          <w:tab w:val="num" w:pos="709"/>
        </w:tabs>
        <w:ind w:firstLine="709"/>
      </w:pPr>
      <w:rPr>
        <w:rFonts w:cs="Times New Roman"/>
      </w:rPr>
    </w:lvl>
    <w:lvl w:ilvl="8">
      <w:start w:val="1"/>
      <w:numFmt w:val="lowerRoman"/>
      <w:lvlText w:val="%9."/>
      <w:lvlJc w:val="left"/>
      <w:pPr>
        <w:tabs>
          <w:tab w:val="num" w:pos="709"/>
        </w:tabs>
        <w:ind w:firstLine="709"/>
      </w:pPr>
      <w:rPr>
        <w:rFonts w:cs="Times New Roman"/>
      </w:rPr>
    </w:lvl>
  </w:abstractNum>
  <w:abstractNum w:abstractNumId="180">
    <w:nsid w:val="77D45D58"/>
    <w:multiLevelType w:val="multilevel"/>
    <w:tmpl w:val="4C20E6D4"/>
    <w:lvl w:ilvl="0">
      <w:start w:val="1"/>
      <w:numFmt w:val="decimal"/>
      <w:suff w:val="space"/>
      <w:lvlText w:val="%1."/>
      <w:lvlJc w:val="left"/>
      <w:pPr>
        <w:ind w:firstLine="709"/>
      </w:pPr>
      <w:rPr>
        <w:rFonts w:cs="Times New Roman"/>
      </w:rPr>
    </w:lvl>
    <w:lvl w:ilvl="1">
      <w:start w:val="1"/>
      <w:numFmt w:val="decimal"/>
      <w:suff w:val="space"/>
      <w:lvlText w:val="%2)"/>
      <w:lvlJc w:val="left"/>
      <w:pPr>
        <w:ind w:firstLine="709"/>
      </w:pPr>
      <w:rPr>
        <w:rFonts w:cs="Times New Roman"/>
      </w:rPr>
    </w:lvl>
    <w:lvl w:ilvl="2">
      <w:start w:val="1"/>
      <w:numFmt w:val="lowerRoman"/>
      <w:lvlText w:val="%3)"/>
      <w:lvlJc w:val="left"/>
      <w:pPr>
        <w:tabs>
          <w:tab w:val="num" w:pos="709"/>
        </w:tabs>
        <w:ind w:firstLine="709"/>
      </w:pPr>
      <w:rPr>
        <w:rFonts w:cs="Times New Roman"/>
      </w:rPr>
    </w:lvl>
    <w:lvl w:ilvl="3">
      <w:start w:val="1"/>
      <w:numFmt w:val="decimal"/>
      <w:lvlText w:val="(%4)"/>
      <w:lvlJc w:val="left"/>
      <w:pPr>
        <w:tabs>
          <w:tab w:val="num" w:pos="709"/>
        </w:tabs>
        <w:ind w:firstLine="709"/>
      </w:pPr>
      <w:rPr>
        <w:rFonts w:cs="Times New Roman"/>
      </w:rPr>
    </w:lvl>
    <w:lvl w:ilvl="4">
      <w:start w:val="1"/>
      <w:numFmt w:val="lowerLetter"/>
      <w:lvlText w:val="(%5)"/>
      <w:lvlJc w:val="left"/>
      <w:pPr>
        <w:tabs>
          <w:tab w:val="num" w:pos="709"/>
        </w:tabs>
        <w:ind w:firstLine="709"/>
      </w:pPr>
      <w:rPr>
        <w:rFonts w:cs="Times New Roman"/>
      </w:rPr>
    </w:lvl>
    <w:lvl w:ilvl="5">
      <w:start w:val="1"/>
      <w:numFmt w:val="lowerRoman"/>
      <w:lvlText w:val="(%6)"/>
      <w:lvlJc w:val="left"/>
      <w:pPr>
        <w:tabs>
          <w:tab w:val="num" w:pos="709"/>
        </w:tabs>
        <w:ind w:firstLine="709"/>
      </w:pPr>
      <w:rPr>
        <w:rFonts w:cs="Times New Roman"/>
      </w:rPr>
    </w:lvl>
    <w:lvl w:ilvl="6">
      <w:start w:val="1"/>
      <w:numFmt w:val="decimal"/>
      <w:lvlText w:val="%7."/>
      <w:lvlJc w:val="left"/>
      <w:pPr>
        <w:tabs>
          <w:tab w:val="num" w:pos="709"/>
        </w:tabs>
        <w:ind w:firstLine="709"/>
      </w:pPr>
      <w:rPr>
        <w:rFonts w:cs="Times New Roman"/>
      </w:rPr>
    </w:lvl>
    <w:lvl w:ilvl="7">
      <w:start w:val="1"/>
      <w:numFmt w:val="lowerLetter"/>
      <w:lvlText w:val="%8."/>
      <w:lvlJc w:val="left"/>
      <w:pPr>
        <w:tabs>
          <w:tab w:val="num" w:pos="709"/>
        </w:tabs>
        <w:ind w:firstLine="709"/>
      </w:pPr>
      <w:rPr>
        <w:rFonts w:cs="Times New Roman"/>
      </w:rPr>
    </w:lvl>
    <w:lvl w:ilvl="8">
      <w:start w:val="1"/>
      <w:numFmt w:val="lowerRoman"/>
      <w:lvlText w:val="%9."/>
      <w:lvlJc w:val="left"/>
      <w:pPr>
        <w:tabs>
          <w:tab w:val="num" w:pos="709"/>
        </w:tabs>
        <w:ind w:firstLine="709"/>
      </w:pPr>
      <w:rPr>
        <w:rFonts w:cs="Times New Roman"/>
      </w:rPr>
    </w:lvl>
  </w:abstractNum>
  <w:abstractNum w:abstractNumId="181">
    <w:nsid w:val="78023CE9"/>
    <w:multiLevelType w:val="hybridMultilevel"/>
    <w:tmpl w:val="D7928074"/>
    <w:lvl w:ilvl="0" w:tplc="10224CDA">
      <w:start w:val="1"/>
      <w:numFmt w:val="decimal"/>
      <w:lvlText w:val="%1."/>
      <w:lvlJc w:val="left"/>
      <w:pPr>
        <w:ind w:left="1991" w:hanging="114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182">
    <w:nsid w:val="79B7224D"/>
    <w:multiLevelType w:val="hybridMultilevel"/>
    <w:tmpl w:val="D8EE9B52"/>
    <w:lvl w:ilvl="0" w:tplc="2294D2A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3">
    <w:nsid w:val="7AC35347"/>
    <w:multiLevelType w:val="hybridMultilevel"/>
    <w:tmpl w:val="1DF22774"/>
    <w:lvl w:ilvl="0" w:tplc="DED66EAC">
      <w:start w:val="1"/>
      <w:numFmt w:val="decimal"/>
      <w:lvlText w:val="%1)"/>
      <w:lvlJc w:val="left"/>
      <w:pPr>
        <w:ind w:left="2053" w:hanging="1344"/>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4">
    <w:nsid w:val="7BB364C8"/>
    <w:multiLevelType w:val="hybridMultilevel"/>
    <w:tmpl w:val="A6B4F528"/>
    <w:lvl w:ilvl="0" w:tplc="D9AE895C">
      <w:start w:val="1"/>
      <w:numFmt w:val="decimal"/>
      <w:lvlText w:val="%1."/>
      <w:lvlJc w:val="left"/>
      <w:pPr>
        <w:ind w:left="1861" w:hanging="1152"/>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5">
    <w:nsid w:val="7D711E01"/>
    <w:multiLevelType w:val="hybridMultilevel"/>
    <w:tmpl w:val="B1E8ACAA"/>
    <w:lvl w:ilvl="0" w:tplc="6E727B32">
      <w:start w:val="1"/>
      <w:numFmt w:val="russianLower"/>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6">
    <w:nsid w:val="7E612D5A"/>
    <w:multiLevelType w:val="hybridMultilevel"/>
    <w:tmpl w:val="D096B69E"/>
    <w:lvl w:ilvl="0" w:tplc="D072466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7">
    <w:nsid w:val="7FFB1FDD"/>
    <w:multiLevelType w:val="hybridMultilevel"/>
    <w:tmpl w:val="8EE8F838"/>
    <w:lvl w:ilvl="0" w:tplc="36EA31C2">
      <w:start w:val="1"/>
      <w:numFmt w:val="decimal"/>
      <w:lvlText w:val="%1."/>
      <w:lvlJc w:val="left"/>
      <w:pPr>
        <w:ind w:left="1861" w:hanging="1152"/>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32"/>
  </w:num>
  <w:num w:numId="2">
    <w:abstractNumId w:val="90"/>
  </w:num>
  <w:num w:numId="3">
    <w:abstractNumId w:val="84"/>
  </w:num>
  <w:num w:numId="4">
    <w:abstractNumId w:val="126"/>
  </w:num>
  <w:num w:numId="5">
    <w:abstractNumId w:val="114"/>
  </w:num>
  <w:num w:numId="6">
    <w:abstractNumId w:val="144"/>
  </w:num>
  <w:num w:numId="7">
    <w:abstractNumId w:val="1"/>
  </w:num>
  <w:num w:numId="8">
    <w:abstractNumId w:val="35"/>
  </w:num>
  <w:num w:numId="9">
    <w:abstractNumId w:val="159"/>
  </w:num>
  <w:num w:numId="10">
    <w:abstractNumId w:val="156"/>
  </w:num>
  <w:num w:numId="11">
    <w:abstractNumId w:val="117"/>
  </w:num>
  <w:num w:numId="12">
    <w:abstractNumId w:val="70"/>
  </w:num>
  <w:num w:numId="13">
    <w:abstractNumId w:val="68"/>
  </w:num>
  <w:num w:numId="14">
    <w:abstractNumId w:val="40"/>
  </w:num>
  <w:num w:numId="15">
    <w:abstractNumId w:val="101"/>
  </w:num>
  <w:num w:numId="16">
    <w:abstractNumId w:val="5"/>
  </w:num>
  <w:num w:numId="17">
    <w:abstractNumId w:val="50"/>
  </w:num>
  <w:num w:numId="18">
    <w:abstractNumId w:val="137"/>
  </w:num>
  <w:num w:numId="19">
    <w:abstractNumId w:val="22"/>
  </w:num>
  <w:num w:numId="20">
    <w:abstractNumId w:val="134"/>
  </w:num>
  <w:num w:numId="21">
    <w:abstractNumId w:val="109"/>
  </w:num>
  <w:num w:numId="22">
    <w:abstractNumId w:val="88"/>
  </w:num>
  <w:num w:numId="23">
    <w:abstractNumId w:val="31"/>
  </w:num>
  <w:num w:numId="24">
    <w:abstractNumId w:val="2"/>
  </w:num>
  <w:num w:numId="25">
    <w:abstractNumId w:val="181"/>
  </w:num>
  <w:num w:numId="26">
    <w:abstractNumId w:val="69"/>
  </w:num>
  <w:num w:numId="27">
    <w:abstractNumId w:val="168"/>
  </w:num>
  <w:num w:numId="28">
    <w:abstractNumId w:val="113"/>
  </w:num>
  <w:num w:numId="29">
    <w:abstractNumId w:val="136"/>
  </w:num>
  <w:num w:numId="30">
    <w:abstractNumId w:val="104"/>
  </w:num>
  <w:num w:numId="31">
    <w:abstractNumId w:val="170"/>
  </w:num>
  <w:num w:numId="32">
    <w:abstractNumId w:val="123"/>
  </w:num>
  <w:num w:numId="33">
    <w:abstractNumId w:val="36"/>
  </w:num>
  <w:num w:numId="34">
    <w:abstractNumId w:val="9"/>
  </w:num>
  <w:num w:numId="35">
    <w:abstractNumId w:val="106"/>
  </w:num>
  <w:num w:numId="36">
    <w:abstractNumId w:val="160"/>
  </w:num>
  <w:num w:numId="37">
    <w:abstractNumId w:val="19"/>
  </w:num>
  <w:num w:numId="38">
    <w:abstractNumId w:val="169"/>
  </w:num>
  <w:num w:numId="39">
    <w:abstractNumId w:val="28"/>
  </w:num>
  <w:num w:numId="40">
    <w:abstractNumId w:val="92"/>
  </w:num>
  <w:num w:numId="41">
    <w:abstractNumId w:val="183"/>
  </w:num>
  <w:num w:numId="42">
    <w:abstractNumId w:val="127"/>
  </w:num>
  <w:num w:numId="43">
    <w:abstractNumId w:val="148"/>
  </w:num>
  <w:num w:numId="44">
    <w:abstractNumId w:val="82"/>
  </w:num>
  <w:num w:numId="45">
    <w:abstractNumId w:val="171"/>
  </w:num>
  <w:num w:numId="46">
    <w:abstractNumId w:val="139"/>
  </w:num>
  <w:num w:numId="47">
    <w:abstractNumId w:val="81"/>
  </w:num>
  <w:num w:numId="48">
    <w:abstractNumId w:val="80"/>
  </w:num>
  <w:num w:numId="49">
    <w:abstractNumId w:val="105"/>
  </w:num>
  <w:num w:numId="50">
    <w:abstractNumId w:val="89"/>
  </w:num>
  <w:num w:numId="51">
    <w:abstractNumId w:val="135"/>
  </w:num>
  <w:num w:numId="52">
    <w:abstractNumId w:val="95"/>
  </w:num>
  <w:num w:numId="53">
    <w:abstractNumId w:val="167"/>
  </w:num>
  <w:num w:numId="54">
    <w:abstractNumId w:val="131"/>
  </w:num>
  <w:num w:numId="55">
    <w:abstractNumId w:val="24"/>
  </w:num>
  <w:num w:numId="56">
    <w:abstractNumId w:val="102"/>
  </w:num>
  <w:num w:numId="57">
    <w:abstractNumId w:val="172"/>
  </w:num>
  <w:num w:numId="58">
    <w:abstractNumId w:val="128"/>
  </w:num>
  <w:num w:numId="59">
    <w:abstractNumId w:val="61"/>
  </w:num>
  <w:num w:numId="60">
    <w:abstractNumId w:val="16"/>
  </w:num>
  <w:num w:numId="61">
    <w:abstractNumId w:val="25"/>
  </w:num>
  <w:num w:numId="62">
    <w:abstractNumId w:val="86"/>
  </w:num>
  <w:num w:numId="63">
    <w:abstractNumId w:val="34"/>
  </w:num>
  <w:num w:numId="64">
    <w:abstractNumId w:val="143"/>
  </w:num>
  <w:num w:numId="65">
    <w:abstractNumId w:val="27"/>
  </w:num>
  <w:num w:numId="66">
    <w:abstractNumId w:val="98"/>
  </w:num>
  <w:num w:numId="67">
    <w:abstractNumId w:val="151"/>
  </w:num>
  <w:num w:numId="68">
    <w:abstractNumId w:val="175"/>
  </w:num>
  <w:num w:numId="69">
    <w:abstractNumId w:val="112"/>
  </w:num>
  <w:num w:numId="70">
    <w:abstractNumId w:val="141"/>
  </w:num>
  <w:num w:numId="71">
    <w:abstractNumId w:val="66"/>
  </w:num>
  <w:num w:numId="72">
    <w:abstractNumId w:val="18"/>
  </w:num>
  <w:num w:numId="73">
    <w:abstractNumId w:val="76"/>
  </w:num>
  <w:num w:numId="74">
    <w:abstractNumId w:val="94"/>
  </w:num>
  <w:num w:numId="75">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7"/>
  </w:num>
  <w:num w:numId="83">
    <w:abstractNumId w:val="3"/>
  </w:num>
  <w:num w:numId="84">
    <w:abstractNumId w:val="111"/>
  </w:num>
  <w:num w:numId="85">
    <w:abstractNumId w:val="12"/>
  </w:num>
  <w:num w:numId="86">
    <w:abstractNumId w:val="72"/>
  </w:num>
  <w:num w:numId="87">
    <w:abstractNumId w:val="184"/>
  </w:num>
  <w:num w:numId="88">
    <w:abstractNumId w:val="108"/>
  </w:num>
  <w:num w:numId="89">
    <w:abstractNumId w:val="4"/>
  </w:num>
  <w:num w:numId="90">
    <w:abstractNumId w:val="20"/>
  </w:num>
  <w:num w:numId="91">
    <w:abstractNumId w:val="32"/>
  </w:num>
  <w:num w:numId="92">
    <w:abstractNumId w:val="147"/>
  </w:num>
  <w:num w:numId="93">
    <w:abstractNumId w:val="37"/>
  </w:num>
  <w:num w:numId="94">
    <w:abstractNumId w:val="75"/>
  </w:num>
  <w:num w:numId="95">
    <w:abstractNumId w:val="97"/>
  </w:num>
  <w:num w:numId="96">
    <w:abstractNumId w:val="49"/>
  </w:num>
  <w:num w:numId="97">
    <w:abstractNumId w:val="119"/>
  </w:num>
  <w:num w:numId="98">
    <w:abstractNumId w:val="77"/>
  </w:num>
  <w:num w:numId="99">
    <w:abstractNumId w:val="110"/>
  </w:num>
  <w:num w:numId="100">
    <w:abstractNumId w:val="65"/>
  </w:num>
  <w:num w:numId="101">
    <w:abstractNumId w:val="62"/>
  </w:num>
  <w:num w:numId="102">
    <w:abstractNumId w:val="51"/>
  </w:num>
  <w:num w:numId="103">
    <w:abstractNumId w:val="44"/>
  </w:num>
  <w:num w:numId="104">
    <w:abstractNumId w:val="64"/>
  </w:num>
  <w:num w:numId="105">
    <w:abstractNumId w:val="142"/>
  </w:num>
  <w:num w:numId="106">
    <w:abstractNumId w:val="26"/>
  </w:num>
  <w:num w:numId="107">
    <w:abstractNumId w:val="153"/>
  </w:num>
  <w:num w:numId="108">
    <w:abstractNumId w:val="138"/>
  </w:num>
  <w:num w:numId="109">
    <w:abstractNumId w:val="46"/>
  </w:num>
  <w:num w:numId="110">
    <w:abstractNumId w:val="187"/>
  </w:num>
  <w:num w:numId="111">
    <w:abstractNumId w:val="39"/>
  </w:num>
  <w:num w:numId="112">
    <w:abstractNumId w:val="85"/>
  </w:num>
  <w:num w:numId="113">
    <w:abstractNumId w:val="73"/>
  </w:num>
  <w:num w:numId="114">
    <w:abstractNumId w:val="100"/>
  </w:num>
  <w:num w:numId="115">
    <w:abstractNumId w:val="177"/>
  </w:num>
  <w:num w:numId="116">
    <w:abstractNumId w:val="118"/>
  </w:num>
  <w:num w:numId="117">
    <w:abstractNumId w:val="152"/>
  </w:num>
  <w:num w:numId="118">
    <w:abstractNumId w:val="48"/>
  </w:num>
  <w:num w:numId="119">
    <w:abstractNumId w:val="67"/>
  </w:num>
  <w:num w:numId="120">
    <w:abstractNumId w:val="21"/>
  </w:num>
  <w:num w:numId="121">
    <w:abstractNumId w:val="182"/>
  </w:num>
  <w:num w:numId="122">
    <w:abstractNumId w:val="55"/>
  </w:num>
  <w:num w:numId="123">
    <w:abstractNumId w:val="83"/>
  </w:num>
  <w:num w:numId="124">
    <w:abstractNumId w:val="130"/>
  </w:num>
  <w:num w:numId="125">
    <w:abstractNumId w:val="93"/>
  </w:num>
  <w:num w:numId="126">
    <w:abstractNumId w:val="154"/>
  </w:num>
  <w:num w:numId="127">
    <w:abstractNumId w:val="47"/>
  </w:num>
  <w:num w:numId="128">
    <w:abstractNumId w:val="121"/>
  </w:num>
  <w:num w:numId="129">
    <w:abstractNumId w:val="158"/>
  </w:num>
  <w:num w:numId="130">
    <w:abstractNumId w:val="52"/>
  </w:num>
  <w:num w:numId="131">
    <w:abstractNumId w:val="30"/>
  </w:num>
  <w:num w:numId="132">
    <w:abstractNumId w:val="146"/>
  </w:num>
  <w:num w:numId="133">
    <w:abstractNumId w:val="115"/>
  </w:num>
  <w:num w:numId="134">
    <w:abstractNumId w:val="96"/>
  </w:num>
  <w:num w:numId="135">
    <w:abstractNumId w:val="164"/>
  </w:num>
  <w:num w:numId="136">
    <w:abstractNumId w:val="87"/>
  </w:num>
  <w:num w:numId="137">
    <w:abstractNumId w:val="10"/>
  </w:num>
  <w:num w:numId="138">
    <w:abstractNumId w:val="186"/>
  </w:num>
  <w:num w:numId="139">
    <w:abstractNumId w:val="71"/>
  </w:num>
  <w:num w:numId="140">
    <w:abstractNumId w:val="59"/>
  </w:num>
  <w:num w:numId="141">
    <w:abstractNumId w:val="6"/>
  </w:num>
  <w:num w:numId="142">
    <w:abstractNumId w:val="91"/>
  </w:num>
  <w:num w:numId="143">
    <w:abstractNumId w:val="165"/>
  </w:num>
  <w:num w:numId="144">
    <w:abstractNumId w:val="15"/>
  </w:num>
  <w:num w:numId="145">
    <w:abstractNumId w:val="116"/>
  </w:num>
  <w:num w:numId="146">
    <w:abstractNumId w:val="163"/>
  </w:num>
  <w:num w:numId="147">
    <w:abstractNumId w:val="125"/>
  </w:num>
  <w:num w:numId="148">
    <w:abstractNumId w:val="103"/>
  </w:num>
  <w:num w:numId="149">
    <w:abstractNumId w:val="174"/>
  </w:num>
  <w:num w:numId="150">
    <w:abstractNumId w:val="45"/>
  </w:num>
  <w:num w:numId="151">
    <w:abstractNumId w:val="161"/>
  </w:num>
  <w:num w:numId="152">
    <w:abstractNumId w:val="150"/>
  </w:num>
  <w:num w:numId="153">
    <w:abstractNumId w:val="124"/>
  </w:num>
  <w:num w:numId="154">
    <w:abstractNumId w:val="149"/>
  </w:num>
  <w:num w:numId="155">
    <w:abstractNumId w:val="185"/>
  </w:num>
  <w:num w:numId="156">
    <w:abstractNumId w:val="78"/>
  </w:num>
  <w:num w:numId="157">
    <w:abstractNumId w:val="60"/>
  </w:num>
  <w:num w:numId="158">
    <w:abstractNumId w:val="23"/>
  </w:num>
  <w:num w:numId="159">
    <w:abstractNumId w:val="43"/>
  </w:num>
  <w:num w:numId="160">
    <w:abstractNumId w:val="173"/>
  </w:num>
  <w:num w:numId="161">
    <w:abstractNumId w:val="8"/>
  </w:num>
  <w:num w:numId="162">
    <w:abstractNumId w:val="58"/>
  </w:num>
  <w:num w:numId="163">
    <w:abstractNumId w:val="57"/>
  </w:num>
  <w:num w:numId="164">
    <w:abstractNumId w:val="176"/>
  </w:num>
  <w:num w:numId="165">
    <w:abstractNumId w:val="0"/>
  </w:num>
  <w:num w:numId="166">
    <w:abstractNumId w:val="56"/>
  </w:num>
  <w:num w:numId="167">
    <w:abstractNumId w:val="38"/>
  </w:num>
  <w:num w:numId="168">
    <w:abstractNumId w:val="120"/>
  </w:num>
  <w:num w:numId="169">
    <w:abstractNumId w:val="13"/>
  </w:num>
  <w:num w:numId="170">
    <w:abstractNumId w:val="63"/>
  </w:num>
  <w:num w:numId="171">
    <w:abstractNumId w:val="140"/>
  </w:num>
  <w:num w:numId="172">
    <w:abstractNumId w:val="79"/>
  </w:num>
  <w:num w:numId="173">
    <w:abstractNumId w:val="42"/>
  </w:num>
  <w:num w:numId="174">
    <w:abstractNumId w:val="74"/>
  </w:num>
  <w:num w:numId="175">
    <w:abstractNumId w:val="129"/>
  </w:num>
  <w:num w:numId="176">
    <w:abstractNumId w:val="14"/>
  </w:num>
  <w:num w:numId="177">
    <w:abstractNumId w:val="157"/>
  </w:num>
  <w:num w:numId="178">
    <w:abstractNumId w:val="133"/>
  </w:num>
  <w:num w:numId="179">
    <w:abstractNumId w:val="7"/>
  </w:num>
  <w:num w:numId="180">
    <w:abstractNumId w:val="53"/>
  </w:num>
  <w:num w:numId="181">
    <w:abstractNumId w:val="178"/>
  </w:num>
  <w:num w:numId="182">
    <w:abstractNumId w:val="162"/>
  </w:num>
  <w:num w:numId="183">
    <w:abstractNumId w:val="99"/>
  </w:num>
  <w:num w:numId="184">
    <w:abstractNumId w:val="17"/>
  </w:num>
  <w:num w:numId="185">
    <w:abstractNumId w:val="54"/>
  </w:num>
  <w:num w:numId="186">
    <w:abstractNumId w:val="29"/>
  </w:num>
  <w:num w:numId="187">
    <w:abstractNumId w:val="122"/>
  </w:num>
  <w:num w:numId="188">
    <w:abstractNumId w:val="33"/>
  </w:num>
  <w:numIdMacAtCleanup w:val="1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A9D"/>
    <w:rsid w:val="00002450"/>
    <w:rsid w:val="00003104"/>
    <w:rsid w:val="0000449E"/>
    <w:rsid w:val="00005F6C"/>
    <w:rsid w:val="00006351"/>
    <w:rsid w:val="00006815"/>
    <w:rsid w:val="00007727"/>
    <w:rsid w:val="000077B6"/>
    <w:rsid w:val="00007B02"/>
    <w:rsid w:val="00010CD6"/>
    <w:rsid w:val="00010DDB"/>
    <w:rsid w:val="000147D6"/>
    <w:rsid w:val="00016AC2"/>
    <w:rsid w:val="000174EE"/>
    <w:rsid w:val="000226CB"/>
    <w:rsid w:val="000258B2"/>
    <w:rsid w:val="000259DC"/>
    <w:rsid w:val="00027336"/>
    <w:rsid w:val="00030120"/>
    <w:rsid w:val="00030A49"/>
    <w:rsid w:val="00042430"/>
    <w:rsid w:val="00044005"/>
    <w:rsid w:val="00044448"/>
    <w:rsid w:val="00044B75"/>
    <w:rsid w:val="0004745D"/>
    <w:rsid w:val="00053FE0"/>
    <w:rsid w:val="00056C88"/>
    <w:rsid w:val="00064B48"/>
    <w:rsid w:val="00070EEB"/>
    <w:rsid w:val="00071220"/>
    <w:rsid w:val="00071318"/>
    <w:rsid w:val="00071C42"/>
    <w:rsid w:val="00072175"/>
    <w:rsid w:val="0007252D"/>
    <w:rsid w:val="0007267B"/>
    <w:rsid w:val="00072DA9"/>
    <w:rsid w:val="000769FA"/>
    <w:rsid w:val="00077327"/>
    <w:rsid w:val="00077968"/>
    <w:rsid w:val="00080788"/>
    <w:rsid w:val="00081371"/>
    <w:rsid w:val="00082C1F"/>
    <w:rsid w:val="000831A0"/>
    <w:rsid w:val="00083961"/>
    <w:rsid w:val="00084E22"/>
    <w:rsid w:val="0008627C"/>
    <w:rsid w:val="000864B2"/>
    <w:rsid w:val="00092237"/>
    <w:rsid w:val="0009529D"/>
    <w:rsid w:val="00097648"/>
    <w:rsid w:val="000A2DF8"/>
    <w:rsid w:val="000A665D"/>
    <w:rsid w:val="000B150A"/>
    <w:rsid w:val="000B2FA6"/>
    <w:rsid w:val="000C0BA1"/>
    <w:rsid w:val="000C5332"/>
    <w:rsid w:val="000C55E3"/>
    <w:rsid w:val="000C625A"/>
    <w:rsid w:val="000C68C2"/>
    <w:rsid w:val="000C6EE1"/>
    <w:rsid w:val="000C7F3B"/>
    <w:rsid w:val="000D052C"/>
    <w:rsid w:val="000D1634"/>
    <w:rsid w:val="000D16E8"/>
    <w:rsid w:val="000D3BCC"/>
    <w:rsid w:val="000D5843"/>
    <w:rsid w:val="000D766E"/>
    <w:rsid w:val="000D7775"/>
    <w:rsid w:val="000E2D65"/>
    <w:rsid w:val="000E6E04"/>
    <w:rsid w:val="000F1225"/>
    <w:rsid w:val="000F31C5"/>
    <w:rsid w:val="000F3678"/>
    <w:rsid w:val="0010088B"/>
    <w:rsid w:val="00106467"/>
    <w:rsid w:val="00106BBB"/>
    <w:rsid w:val="00110D6D"/>
    <w:rsid w:val="001116A0"/>
    <w:rsid w:val="0011384E"/>
    <w:rsid w:val="001168E7"/>
    <w:rsid w:val="001176AB"/>
    <w:rsid w:val="00121D4A"/>
    <w:rsid w:val="001225F4"/>
    <w:rsid w:val="00122B5C"/>
    <w:rsid w:val="00124B76"/>
    <w:rsid w:val="001256AD"/>
    <w:rsid w:val="0012696C"/>
    <w:rsid w:val="00133588"/>
    <w:rsid w:val="001405BF"/>
    <w:rsid w:val="00141CF2"/>
    <w:rsid w:val="0014226D"/>
    <w:rsid w:val="0014490C"/>
    <w:rsid w:val="00146EA3"/>
    <w:rsid w:val="00147640"/>
    <w:rsid w:val="00147FD2"/>
    <w:rsid w:val="0015672C"/>
    <w:rsid w:val="0015754F"/>
    <w:rsid w:val="00161473"/>
    <w:rsid w:val="001648BF"/>
    <w:rsid w:val="001653C8"/>
    <w:rsid w:val="0016551E"/>
    <w:rsid w:val="0016557A"/>
    <w:rsid w:val="001673F3"/>
    <w:rsid w:val="001674D0"/>
    <w:rsid w:val="001712B3"/>
    <w:rsid w:val="00171C81"/>
    <w:rsid w:val="001778B6"/>
    <w:rsid w:val="001810FF"/>
    <w:rsid w:val="00181F7F"/>
    <w:rsid w:val="00182640"/>
    <w:rsid w:val="001827BE"/>
    <w:rsid w:val="00183496"/>
    <w:rsid w:val="001841B6"/>
    <w:rsid w:val="00184731"/>
    <w:rsid w:val="001870E3"/>
    <w:rsid w:val="00190E9E"/>
    <w:rsid w:val="00193F0B"/>
    <w:rsid w:val="00196F09"/>
    <w:rsid w:val="00197380"/>
    <w:rsid w:val="001976BB"/>
    <w:rsid w:val="001A128A"/>
    <w:rsid w:val="001A1E85"/>
    <w:rsid w:val="001A3F87"/>
    <w:rsid w:val="001A5640"/>
    <w:rsid w:val="001A617E"/>
    <w:rsid w:val="001A648A"/>
    <w:rsid w:val="001A7DE8"/>
    <w:rsid w:val="001B042F"/>
    <w:rsid w:val="001B106D"/>
    <w:rsid w:val="001B1545"/>
    <w:rsid w:val="001B1D96"/>
    <w:rsid w:val="001B40DF"/>
    <w:rsid w:val="001C14F8"/>
    <w:rsid w:val="001C5A93"/>
    <w:rsid w:val="001C65A2"/>
    <w:rsid w:val="001C6971"/>
    <w:rsid w:val="001D3C4F"/>
    <w:rsid w:val="001D5D84"/>
    <w:rsid w:val="001D66C3"/>
    <w:rsid w:val="001D7128"/>
    <w:rsid w:val="001E5FC9"/>
    <w:rsid w:val="001F148D"/>
    <w:rsid w:val="001F3B23"/>
    <w:rsid w:val="001F4277"/>
    <w:rsid w:val="001F48CB"/>
    <w:rsid w:val="001F750F"/>
    <w:rsid w:val="00200D6B"/>
    <w:rsid w:val="0020476B"/>
    <w:rsid w:val="00205230"/>
    <w:rsid w:val="00205ADA"/>
    <w:rsid w:val="00205B96"/>
    <w:rsid w:val="0020693E"/>
    <w:rsid w:val="00206A8C"/>
    <w:rsid w:val="00207F51"/>
    <w:rsid w:val="0021056A"/>
    <w:rsid w:val="00210A33"/>
    <w:rsid w:val="00210AB1"/>
    <w:rsid w:val="00210DF7"/>
    <w:rsid w:val="0021258F"/>
    <w:rsid w:val="00216C9D"/>
    <w:rsid w:val="00216D68"/>
    <w:rsid w:val="002179D7"/>
    <w:rsid w:val="00217BD2"/>
    <w:rsid w:val="00225DC0"/>
    <w:rsid w:val="0022616E"/>
    <w:rsid w:val="00226847"/>
    <w:rsid w:val="00230443"/>
    <w:rsid w:val="0023136D"/>
    <w:rsid w:val="00233505"/>
    <w:rsid w:val="00234902"/>
    <w:rsid w:val="00235FE8"/>
    <w:rsid w:val="00236739"/>
    <w:rsid w:val="00237209"/>
    <w:rsid w:val="0024043E"/>
    <w:rsid w:val="00240D45"/>
    <w:rsid w:val="0024177A"/>
    <w:rsid w:val="002430FF"/>
    <w:rsid w:val="00243E0D"/>
    <w:rsid w:val="0024437E"/>
    <w:rsid w:val="00246620"/>
    <w:rsid w:val="0025033E"/>
    <w:rsid w:val="00250AA3"/>
    <w:rsid w:val="00251C31"/>
    <w:rsid w:val="00253E85"/>
    <w:rsid w:val="00253FDD"/>
    <w:rsid w:val="0025597B"/>
    <w:rsid w:val="00255C89"/>
    <w:rsid w:val="0026007C"/>
    <w:rsid w:val="00260ABC"/>
    <w:rsid w:val="002627E1"/>
    <w:rsid w:val="00266395"/>
    <w:rsid w:val="00266586"/>
    <w:rsid w:val="002708DE"/>
    <w:rsid w:val="00273498"/>
    <w:rsid w:val="0027512E"/>
    <w:rsid w:val="00275DB9"/>
    <w:rsid w:val="00277BC2"/>
    <w:rsid w:val="002807B0"/>
    <w:rsid w:val="00281918"/>
    <w:rsid w:val="00281C99"/>
    <w:rsid w:val="0028246A"/>
    <w:rsid w:val="00283360"/>
    <w:rsid w:val="00283A71"/>
    <w:rsid w:val="00284400"/>
    <w:rsid w:val="002845BE"/>
    <w:rsid w:val="00284E85"/>
    <w:rsid w:val="00284F6C"/>
    <w:rsid w:val="002856D9"/>
    <w:rsid w:val="00287444"/>
    <w:rsid w:val="00287761"/>
    <w:rsid w:val="00290550"/>
    <w:rsid w:val="00291825"/>
    <w:rsid w:val="00293563"/>
    <w:rsid w:val="00294746"/>
    <w:rsid w:val="00294DC2"/>
    <w:rsid w:val="002A28DD"/>
    <w:rsid w:val="002A4DE3"/>
    <w:rsid w:val="002A5D7B"/>
    <w:rsid w:val="002B0D6C"/>
    <w:rsid w:val="002B157B"/>
    <w:rsid w:val="002B249A"/>
    <w:rsid w:val="002B339B"/>
    <w:rsid w:val="002B3A71"/>
    <w:rsid w:val="002B4BEF"/>
    <w:rsid w:val="002B67DE"/>
    <w:rsid w:val="002B74B2"/>
    <w:rsid w:val="002C092D"/>
    <w:rsid w:val="002C2F76"/>
    <w:rsid w:val="002C4191"/>
    <w:rsid w:val="002D3041"/>
    <w:rsid w:val="002D6A15"/>
    <w:rsid w:val="002D76AF"/>
    <w:rsid w:val="002D7B64"/>
    <w:rsid w:val="002E0228"/>
    <w:rsid w:val="002E3FAD"/>
    <w:rsid w:val="002E40E9"/>
    <w:rsid w:val="002E41D7"/>
    <w:rsid w:val="002E5261"/>
    <w:rsid w:val="002E7CF0"/>
    <w:rsid w:val="002F0143"/>
    <w:rsid w:val="002F0C00"/>
    <w:rsid w:val="002F3BE7"/>
    <w:rsid w:val="00300044"/>
    <w:rsid w:val="00300E65"/>
    <w:rsid w:val="0030259A"/>
    <w:rsid w:val="00303FE1"/>
    <w:rsid w:val="0030549C"/>
    <w:rsid w:val="00311A5C"/>
    <w:rsid w:val="0031401F"/>
    <w:rsid w:val="003170A5"/>
    <w:rsid w:val="00320873"/>
    <w:rsid w:val="00320D60"/>
    <w:rsid w:val="00321E48"/>
    <w:rsid w:val="003230C3"/>
    <w:rsid w:val="0032436B"/>
    <w:rsid w:val="003251C9"/>
    <w:rsid w:val="003256D1"/>
    <w:rsid w:val="0032643D"/>
    <w:rsid w:val="003273DE"/>
    <w:rsid w:val="0033016D"/>
    <w:rsid w:val="00330DD8"/>
    <w:rsid w:val="003326B1"/>
    <w:rsid w:val="0033427D"/>
    <w:rsid w:val="00335DE5"/>
    <w:rsid w:val="00337911"/>
    <w:rsid w:val="0034267F"/>
    <w:rsid w:val="00343806"/>
    <w:rsid w:val="003438C9"/>
    <w:rsid w:val="0034617F"/>
    <w:rsid w:val="00346C3E"/>
    <w:rsid w:val="00346C96"/>
    <w:rsid w:val="00350709"/>
    <w:rsid w:val="003517A8"/>
    <w:rsid w:val="0035301E"/>
    <w:rsid w:val="00355A3C"/>
    <w:rsid w:val="003560D0"/>
    <w:rsid w:val="00356167"/>
    <w:rsid w:val="00356267"/>
    <w:rsid w:val="0035764C"/>
    <w:rsid w:val="0035775F"/>
    <w:rsid w:val="00360D71"/>
    <w:rsid w:val="00361F9D"/>
    <w:rsid w:val="003626B4"/>
    <w:rsid w:val="003631F9"/>
    <w:rsid w:val="00364024"/>
    <w:rsid w:val="00364B7B"/>
    <w:rsid w:val="00371899"/>
    <w:rsid w:val="003740B8"/>
    <w:rsid w:val="00376CD8"/>
    <w:rsid w:val="00376D82"/>
    <w:rsid w:val="00376F55"/>
    <w:rsid w:val="003801F3"/>
    <w:rsid w:val="0038567B"/>
    <w:rsid w:val="00387F57"/>
    <w:rsid w:val="00394729"/>
    <w:rsid w:val="00396B8B"/>
    <w:rsid w:val="00397B83"/>
    <w:rsid w:val="00397FD9"/>
    <w:rsid w:val="003A0748"/>
    <w:rsid w:val="003A0D94"/>
    <w:rsid w:val="003A510D"/>
    <w:rsid w:val="003B0D9D"/>
    <w:rsid w:val="003B2893"/>
    <w:rsid w:val="003B30A7"/>
    <w:rsid w:val="003B4ADB"/>
    <w:rsid w:val="003B5805"/>
    <w:rsid w:val="003B640D"/>
    <w:rsid w:val="003B7ACD"/>
    <w:rsid w:val="003C1523"/>
    <w:rsid w:val="003C3187"/>
    <w:rsid w:val="003C3B86"/>
    <w:rsid w:val="003C55B0"/>
    <w:rsid w:val="003C7B91"/>
    <w:rsid w:val="003D05DA"/>
    <w:rsid w:val="003D2430"/>
    <w:rsid w:val="003D2A7E"/>
    <w:rsid w:val="003D5AFA"/>
    <w:rsid w:val="003D604B"/>
    <w:rsid w:val="003D606D"/>
    <w:rsid w:val="003D7431"/>
    <w:rsid w:val="003E2A11"/>
    <w:rsid w:val="003E62C8"/>
    <w:rsid w:val="003E7905"/>
    <w:rsid w:val="003E7937"/>
    <w:rsid w:val="003F0169"/>
    <w:rsid w:val="003F0470"/>
    <w:rsid w:val="003F0FC5"/>
    <w:rsid w:val="003F0FD7"/>
    <w:rsid w:val="003F2E1A"/>
    <w:rsid w:val="003F40E6"/>
    <w:rsid w:val="003F56D7"/>
    <w:rsid w:val="003F659F"/>
    <w:rsid w:val="003F6EA6"/>
    <w:rsid w:val="003F72CD"/>
    <w:rsid w:val="004062CD"/>
    <w:rsid w:val="00410E57"/>
    <w:rsid w:val="0041141C"/>
    <w:rsid w:val="004129D5"/>
    <w:rsid w:val="00413AD9"/>
    <w:rsid w:val="00413F39"/>
    <w:rsid w:val="0041400C"/>
    <w:rsid w:val="0041435C"/>
    <w:rsid w:val="004149C5"/>
    <w:rsid w:val="00415784"/>
    <w:rsid w:val="00416B8F"/>
    <w:rsid w:val="004174AC"/>
    <w:rsid w:val="004203B4"/>
    <w:rsid w:val="0042123B"/>
    <w:rsid w:val="0042355A"/>
    <w:rsid w:val="0043032F"/>
    <w:rsid w:val="00431252"/>
    <w:rsid w:val="004327CF"/>
    <w:rsid w:val="00436A0A"/>
    <w:rsid w:val="004372EC"/>
    <w:rsid w:val="00441317"/>
    <w:rsid w:val="00441B47"/>
    <w:rsid w:val="004425BB"/>
    <w:rsid w:val="00444A78"/>
    <w:rsid w:val="00445A86"/>
    <w:rsid w:val="0044745E"/>
    <w:rsid w:val="00447F57"/>
    <w:rsid w:val="004528E2"/>
    <w:rsid w:val="00453224"/>
    <w:rsid w:val="00453DD3"/>
    <w:rsid w:val="00455E9B"/>
    <w:rsid w:val="00461576"/>
    <w:rsid w:val="004626D8"/>
    <w:rsid w:val="00464283"/>
    <w:rsid w:val="00464E60"/>
    <w:rsid w:val="0046677E"/>
    <w:rsid w:val="00466DFA"/>
    <w:rsid w:val="004700E9"/>
    <w:rsid w:val="00471081"/>
    <w:rsid w:val="00471A02"/>
    <w:rsid w:val="00471C05"/>
    <w:rsid w:val="004760FF"/>
    <w:rsid w:val="00476503"/>
    <w:rsid w:val="00480512"/>
    <w:rsid w:val="0048410F"/>
    <w:rsid w:val="00485874"/>
    <w:rsid w:val="00486339"/>
    <w:rsid w:val="00486341"/>
    <w:rsid w:val="00490326"/>
    <w:rsid w:val="00490FFD"/>
    <w:rsid w:val="00493C37"/>
    <w:rsid w:val="004A2C8D"/>
    <w:rsid w:val="004A561D"/>
    <w:rsid w:val="004A6DC7"/>
    <w:rsid w:val="004B3438"/>
    <w:rsid w:val="004B3DA6"/>
    <w:rsid w:val="004B6423"/>
    <w:rsid w:val="004C02CC"/>
    <w:rsid w:val="004C2F46"/>
    <w:rsid w:val="004D13F2"/>
    <w:rsid w:val="004D2677"/>
    <w:rsid w:val="004D497C"/>
    <w:rsid w:val="004D4A9D"/>
    <w:rsid w:val="004D5F47"/>
    <w:rsid w:val="004D6C72"/>
    <w:rsid w:val="004E06B3"/>
    <w:rsid w:val="004E0E65"/>
    <w:rsid w:val="004E1A4A"/>
    <w:rsid w:val="004E2B28"/>
    <w:rsid w:val="004E3049"/>
    <w:rsid w:val="004E457D"/>
    <w:rsid w:val="004E7796"/>
    <w:rsid w:val="004F01B2"/>
    <w:rsid w:val="004F087E"/>
    <w:rsid w:val="004F11F2"/>
    <w:rsid w:val="004F5EED"/>
    <w:rsid w:val="004F6DBB"/>
    <w:rsid w:val="004F7EF8"/>
    <w:rsid w:val="0050087F"/>
    <w:rsid w:val="005016B2"/>
    <w:rsid w:val="0050570D"/>
    <w:rsid w:val="00506589"/>
    <w:rsid w:val="00506794"/>
    <w:rsid w:val="00507658"/>
    <w:rsid w:val="00507F86"/>
    <w:rsid w:val="00512BA0"/>
    <w:rsid w:val="00513BE5"/>
    <w:rsid w:val="005148A8"/>
    <w:rsid w:val="005156D7"/>
    <w:rsid w:val="00521D1E"/>
    <w:rsid w:val="00522DE1"/>
    <w:rsid w:val="005232C5"/>
    <w:rsid w:val="00524B51"/>
    <w:rsid w:val="00526C4D"/>
    <w:rsid w:val="00527353"/>
    <w:rsid w:val="005314E2"/>
    <w:rsid w:val="00531E7D"/>
    <w:rsid w:val="00532203"/>
    <w:rsid w:val="00535351"/>
    <w:rsid w:val="00535C78"/>
    <w:rsid w:val="00536245"/>
    <w:rsid w:val="00536270"/>
    <w:rsid w:val="00536BB8"/>
    <w:rsid w:val="005378C0"/>
    <w:rsid w:val="00540527"/>
    <w:rsid w:val="0054193B"/>
    <w:rsid w:val="00543FB6"/>
    <w:rsid w:val="00545CCF"/>
    <w:rsid w:val="005503F2"/>
    <w:rsid w:val="005568E7"/>
    <w:rsid w:val="00560028"/>
    <w:rsid w:val="00563DCD"/>
    <w:rsid w:val="0056449C"/>
    <w:rsid w:val="00565BCC"/>
    <w:rsid w:val="00567789"/>
    <w:rsid w:val="00570EDF"/>
    <w:rsid w:val="00572DA9"/>
    <w:rsid w:val="00575804"/>
    <w:rsid w:val="005762D8"/>
    <w:rsid w:val="00583E5F"/>
    <w:rsid w:val="00584135"/>
    <w:rsid w:val="00585BF1"/>
    <w:rsid w:val="005860E1"/>
    <w:rsid w:val="005869FD"/>
    <w:rsid w:val="00586D67"/>
    <w:rsid w:val="00592F20"/>
    <w:rsid w:val="0059587F"/>
    <w:rsid w:val="005A1200"/>
    <w:rsid w:val="005A286B"/>
    <w:rsid w:val="005A2BCB"/>
    <w:rsid w:val="005A40CE"/>
    <w:rsid w:val="005A6F99"/>
    <w:rsid w:val="005A70CF"/>
    <w:rsid w:val="005B11B3"/>
    <w:rsid w:val="005B1386"/>
    <w:rsid w:val="005B1E7C"/>
    <w:rsid w:val="005B3432"/>
    <w:rsid w:val="005B3575"/>
    <w:rsid w:val="005B3FEE"/>
    <w:rsid w:val="005B41CB"/>
    <w:rsid w:val="005B4B6A"/>
    <w:rsid w:val="005B4D66"/>
    <w:rsid w:val="005B4E60"/>
    <w:rsid w:val="005B692D"/>
    <w:rsid w:val="005B7D2C"/>
    <w:rsid w:val="005C2441"/>
    <w:rsid w:val="005C30A0"/>
    <w:rsid w:val="005C3A77"/>
    <w:rsid w:val="005C4876"/>
    <w:rsid w:val="005C5237"/>
    <w:rsid w:val="005C6678"/>
    <w:rsid w:val="005C7163"/>
    <w:rsid w:val="005C749C"/>
    <w:rsid w:val="005D1A4C"/>
    <w:rsid w:val="005D2732"/>
    <w:rsid w:val="005D35C3"/>
    <w:rsid w:val="005D47C4"/>
    <w:rsid w:val="005D4E40"/>
    <w:rsid w:val="005D765E"/>
    <w:rsid w:val="005E0EA8"/>
    <w:rsid w:val="005E2177"/>
    <w:rsid w:val="005E248C"/>
    <w:rsid w:val="005E343C"/>
    <w:rsid w:val="005E500A"/>
    <w:rsid w:val="005E669A"/>
    <w:rsid w:val="005E7357"/>
    <w:rsid w:val="005E7D00"/>
    <w:rsid w:val="005F16DA"/>
    <w:rsid w:val="005F2EEB"/>
    <w:rsid w:val="005F48CE"/>
    <w:rsid w:val="005F62D7"/>
    <w:rsid w:val="005F708D"/>
    <w:rsid w:val="00601042"/>
    <w:rsid w:val="0060366D"/>
    <w:rsid w:val="006055A5"/>
    <w:rsid w:val="00610D27"/>
    <w:rsid w:val="006113FF"/>
    <w:rsid w:val="00611ED7"/>
    <w:rsid w:val="006136EC"/>
    <w:rsid w:val="006141C3"/>
    <w:rsid w:val="00616D52"/>
    <w:rsid w:val="00620498"/>
    <w:rsid w:val="00625B69"/>
    <w:rsid w:val="00625EB3"/>
    <w:rsid w:val="00626536"/>
    <w:rsid w:val="006308DE"/>
    <w:rsid w:val="00630A32"/>
    <w:rsid w:val="0063124F"/>
    <w:rsid w:val="0063192A"/>
    <w:rsid w:val="00632D1D"/>
    <w:rsid w:val="0063456C"/>
    <w:rsid w:val="00634BB1"/>
    <w:rsid w:val="0063746E"/>
    <w:rsid w:val="00637488"/>
    <w:rsid w:val="0064174A"/>
    <w:rsid w:val="00644132"/>
    <w:rsid w:val="00644BC3"/>
    <w:rsid w:val="00644C7A"/>
    <w:rsid w:val="00647380"/>
    <w:rsid w:val="0065472E"/>
    <w:rsid w:val="00654BF9"/>
    <w:rsid w:val="0065605C"/>
    <w:rsid w:val="00656330"/>
    <w:rsid w:val="00656FE1"/>
    <w:rsid w:val="00657035"/>
    <w:rsid w:val="0065725B"/>
    <w:rsid w:val="00662220"/>
    <w:rsid w:val="0066406C"/>
    <w:rsid w:val="0066534D"/>
    <w:rsid w:val="006656A5"/>
    <w:rsid w:val="006656BF"/>
    <w:rsid w:val="00666860"/>
    <w:rsid w:val="00666A9A"/>
    <w:rsid w:val="00666EC9"/>
    <w:rsid w:val="006679E7"/>
    <w:rsid w:val="00667A7C"/>
    <w:rsid w:val="006702F3"/>
    <w:rsid w:val="00670AB8"/>
    <w:rsid w:val="00671253"/>
    <w:rsid w:val="00671685"/>
    <w:rsid w:val="00671A4C"/>
    <w:rsid w:val="00671C0F"/>
    <w:rsid w:val="00671F67"/>
    <w:rsid w:val="00673ACA"/>
    <w:rsid w:val="006744B1"/>
    <w:rsid w:val="006754DD"/>
    <w:rsid w:val="006769D7"/>
    <w:rsid w:val="006776DE"/>
    <w:rsid w:val="00680B06"/>
    <w:rsid w:val="00681DC1"/>
    <w:rsid w:val="00682440"/>
    <w:rsid w:val="006840CC"/>
    <w:rsid w:val="0068502C"/>
    <w:rsid w:val="00697080"/>
    <w:rsid w:val="006A5D9E"/>
    <w:rsid w:val="006A78B6"/>
    <w:rsid w:val="006B0B88"/>
    <w:rsid w:val="006B29CE"/>
    <w:rsid w:val="006B3623"/>
    <w:rsid w:val="006B55A0"/>
    <w:rsid w:val="006B645B"/>
    <w:rsid w:val="006B6713"/>
    <w:rsid w:val="006C075C"/>
    <w:rsid w:val="006C1229"/>
    <w:rsid w:val="006C1E4A"/>
    <w:rsid w:val="006C34A6"/>
    <w:rsid w:val="006C39EA"/>
    <w:rsid w:val="006C43D7"/>
    <w:rsid w:val="006C5A68"/>
    <w:rsid w:val="006C5A6A"/>
    <w:rsid w:val="006C6A3E"/>
    <w:rsid w:val="006D1465"/>
    <w:rsid w:val="006D1FDB"/>
    <w:rsid w:val="006D2866"/>
    <w:rsid w:val="006D30A4"/>
    <w:rsid w:val="006D430F"/>
    <w:rsid w:val="006D48C0"/>
    <w:rsid w:val="006D57AA"/>
    <w:rsid w:val="006E228B"/>
    <w:rsid w:val="006E258A"/>
    <w:rsid w:val="006E324D"/>
    <w:rsid w:val="006E586C"/>
    <w:rsid w:val="006E6772"/>
    <w:rsid w:val="006E6AFB"/>
    <w:rsid w:val="006E70BA"/>
    <w:rsid w:val="006F0CAF"/>
    <w:rsid w:val="006F25BC"/>
    <w:rsid w:val="006F6BA9"/>
    <w:rsid w:val="006F7533"/>
    <w:rsid w:val="006F7C76"/>
    <w:rsid w:val="0070127B"/>
    <w:rsid w:val="00707F58"/>
    <w:rsid w:val="0071445F"/>
    <w:rsid w:val="007147F2"/>
    <w:rsid w:val="00714C7F"/>
    <w:rsid w:val="00716EFC"/>
    <w:rsid w:val="007170CA"/>
    <w:rsid w:val="007203D7"/>
    <w:rsid w:val="00721442"/>
    <w:rsid w:val="0072177D"/>
    <w:rsid w:val="0072266D"/>
    <w:rsid w:val="00724E6B"/>
    <w:rsid w:val="00725D48"/>
    <w:rsid w:val="0072617E"/>
    <w:rsid w:val="007277EB"/>
    <w:rsid w:val="00727922"/>
    <w:rsid w:val="0073494C"/>
    <w:rsid w:val="0073498C"/>
    <w:rsid w:val="00735AC4"/>
    <w:rsid w:val="00743179"/>
    <w:rsid w:val="00746CF0"/>
    <w:rsid w:val="0074714F"/>
    <w:rsid w:val="00755488"/>
    <w:rsid w:val="00755791"/>
    <w:rsid w:val="00756C4F"/>
    <w:rsid w:val="00765209"/>
    <w:rsid w:val="00766090"/>
    <w:rsid w:val="00766F13"/>
    <w:rsid w:val="00771299"/>
    <w:rsid w:val="00777FCF"/>
    <w:rsid w:val="007806E9"/>
    <w:rsid w:val="00783EAB"/>
    <w:rsid w:val="00784D2D"/>
    <w:rsid w:val="00786254"/>
    <w:rsid w:val="00786C7F"/>
    <w:rsid w:val="007923DA"/>
    <w:rsid w:val="00792D6A"/>
    <w:rsid w:val="00794A90"/>
    <w:rsid w:val="00796C73"/>
    <w:rsid w:val="007979E6"/>
    <w:rsid w:val="00797B67"/>
    <w:rsid w:val="007A1F26"/>
    <w:rsid w:val="007A222D"/>
    <w:rsid w:val="007A3B4F"/>
    <w:rsid w:val="007A685B"/>
    <w:rsid w:val="007B144E"/>
    <w:rsid w:val="007B1ACE"/>
    <w:rsid w:val="007B2596"/>
    <w:rsid w:val="007B2C2E"/>
    <w:rsid w:val="007B4880"/>
    <w:rsid w:val="007B5D24"/>
    <w:rsid w:val="007C28F5"/>
    <w:rsid w:val="007C3034"/>
    <w:rsid w:val="007C3E22"/>
    <w:rsid w:val="007C7162"/>
    <w:rsid w:val="007D03D3"/>
    <w:rsid w:val="007D06AD"/>
    <w:rsid w:val="007E36B5"/>
    <w:rsid w:val="007E44F2"/>
    <w:rsid w:val="007E64BB"/>
    <w:rsid w:val="007E6EC3"/>
    <w:rsid w:val="007E7027"/>
    <w:rsid w:val="007F03A7"/>
    <w:rsid w:val="007F4AD5"/>
    <w:rsid w:val="007F686B"/>
    <w:rsid w:val="007F6EDE"/>
    <w:rsid w:val="00800579"/>
    <w:rsid w:val="00802C30"/>
    <w:rsid w:val="00803377"/>
    <w:rsid w:val="008046F3"/>
    <w:rsid w:val="00804765"/>
    <w:rsid w:val="00804BD5"/>
    <w:rsid w:val="00805788"/>
    <w:rsid w:val="00805DB9"/>
    <w:rsid w:val="00805EE6"/>
    <w:rsid w:val="00806BA9"/>
    <w:rsid w:val="00806EEB"/>
    <w:rsid w:val="00806F60"/>
    <w:rsid w:val="00810809"/>
    <w:rsid w:val="00812F82"/>
    <w:rsid w:val="00813213"/>
    <w:rsid w:val="00813C6A"/>
    <w:rsid w:val="00815240"/>
    <w:rsid w:val="0081553E"/>
    <w:rsid w:val="008157CD"/>
    <w:rsid w:val="00816B92"/>
    <w:rsid w:val="008239F7"/>
    <w:rsid w:val="008251F7"/>
    <w:rsid w:val="00826A5B"/>
    <w:rsid w:val="00826E67"/>
    <w:rsid w:val="00830F2F"/>
    <w:rsid w:val="008311BA"/>
    <w:rsid w:val="00833A85"/>
    <w:rsid w:val="00833E6F"/>
    <w:rsid w:val="00835200"/>
    <w:rsid w:val="00837214"/>
    <w:rsid w:val="00840055"/>
    <w:rsid w:val="00841A31"/>
    <w:rsid w:val="00841CF4"/>
    <w:rsid w:val="00844BA2"/>
    <w:rsid w:val="008467EB"/>
    <w:rsid w:val="00847F7B"/>
    <w:rsid w:val="008502E7"/>
    <w:rsid w:val="00852334"/>
    <w:rsid w:val="0085243F"/>
    <w:rsid w:val="00852BE8"/>
    <w:rsid w:val="00854EA4"/>
    <w:rsid w:val="00857BEF"/>
    <w:rsid w:val="0086262B"/>
    <w:rsid w:val="00866974"/>
    <w:rsid w:val="00872780"/>
    <w:rsid w:val="00873A0F"/>
    <w:rsid w:val="00874A58"/>
    <w:rsid w:val="00874E10"/>
    <w:rsid w:val="008750C9"/>
    <w:rsid w:val="00875E57"/>
    <w:rsid w:val="00877A1F"/>
    <w:rsid w:val="00883C98"/>
    <w:rsid w:val="00884C99"/>
    <w:rsid w:val="008865A2"/>
    <w:rsid w:val="008866D9"/>
    <w:rsid w:val="00887247"/>
    <w:rsid w:val="00887FB4"/>
    <w:rsid w:val="00890BEB"/>
    <w:rsid w:val="00894BC8"/>
    <w:rsid w:val="0089532D"/>
    <w:rsid w:val="008A2FEF"/>
    <w:rsid w:val="008A32FE"/>
    <w:rsid w:val="008A58CB"/>
    <w:rsid w:val="008A6292"/>
    <w:rsid w:val="008A62C2"/>
    <w:rsid w:val="008A7514"/>
    <w:rsid w:val="008B01A2"/>
    <w:rsid w:val="008B1431"/>
    <w:rsid w:val="008B5D06"/>
    <w:rsid w:val="008B6186"/>
    <w:rsid w:val="008B6C0F"/>
    <w:rsid w:val="008B7B14"/>
    <w:rsid w:val="008D4E2D"/>
    <w:rsid w:val="008D68FC"/>
    <w:rsid w:val="008E0D5A"/>
    <w:rsid w:val="008E1527"/>
    <w:rsid w:val="008E1F1B"/>
    <w:rsid w:val="008E270C"/>
    <w:rsid w:val="008E2ECD"/>
    <w:rsid w:val="008E58F7"/>
    <w:rsid w:val="008E6B88"/>
    <w:rsid w:val="008F1644"/>
    <w:rsid w:val="008F4477"/>
    <w:rsid w:val="008F4B54"/>
    <w:rsid w:val="008F4BA9"/>
    <w:rsid w:val="008F5BCC"/>
    <w:rsid w:val="008F74B0"/>
    <w:rsid w:val="009001F2"/>
    <w:rsid w:val="00901DCF"/>
    <w:rsid w:val="00903A9F"/>
    <w:rsid w:val="0090495E"/>
    <w:rsid w:val="00906A5C"/>
    <w:rsid w:val="0090734D"/>
    <w:rsid w:val="00907C74"/>
    <w:rsid w:val="00907D1E"/>
    <w:rsid w:val="0091304F"/>
    <w:rsid w:val="0091509C"/>
    <w:rsid w:val="00916963"/>
    <w:rsid w:val="009218A1"/>
    <w:rsid w:val="00922FA4"/>
    <w:rsid w:val="00924650"/>
    <w:rsid w:val="00924DA0"/>
    <w:rsid w:val="00925AB1"/>
    <w:rsid w:val="00925F5F"/>
    <w:rsid w:val="00927D68"/>
    <w:rsid w:val="0093024A"/>
    <w:rsid w:val="00931AD2"/>
    <w:rsid w:val="00932FE7"/>
    <w:rsid w:val="00933166"/>
    <w:rsid w:val="00933861"/>
    <w:rsid w:val="00934430"/>
    <w:rsid w:val="009345EF"/>
    <w:rsid w:val="00935E4D"/>
    <w:rsid w:val="009368CF"/>
    <w:rsid w:val="009403BA"/>
    <w:rsid w:val="00941647"/>
    <w:rsid w:val="00944FF4"/>
    <w:rsid w:val="009465F2"/>
    <w:rsid w:val="009504AB"/>
    <w:rsid w:val="0095294D"/>
    <w:rsid w:val="009535F1"/>
    <w:rsid w:val="00953D5C"/>
    <w:rsid w:val="00954BF8"/>
    <w:rsid w:val="00954F8D"/>
    <w:rsid w:val="009565D7"/>
    <w:rsid w:val="00961F18"/>
    <w:rsid w:val="0096590D"/>
    <w:rsid w:val="0096747F"/>
    <w:rsid w:val="0097199B"/>
    <w:rsid w:val="00973782"/>
    <w:rsid w:val="00975997"/>
    <w:rsid w:val="00976543"/>
    <w:rsid w:val="0097691A"/>
    <w:rsid w:val="00981563"/>
    <w:rsid w:val="00983133"/>
    <w:rsid w:val="0098419C"/>
    <w:rsid w:val="009843A8"/>
    <w:rsid w:val="00984CE3"/>
    <w:rsid w:val="0098554F"/>
    <w:rsid w:val="00986653"/>
    <w:rsid w:val="0099010B"/>
    <w:rsid w:val="0099070F"/>
    <w:rsid w:val="00991459"/>
    <w:rsid w:val="0099207F"/>
    <w:rsid w:val="009A0885"/>
    <w:rsid w:val="009A50AD"/>
    <w:rsid w:val="009A50F2"/>
    <w:rsid w:val="009A53B0"/>
    <w:rsid w:val="009A5E12"/>
    <w:rsid w:val="009A5E92"/>
    <w:rsid w:val="009B48C9"/>
    <w:rsid w:val="009B55EB"/>
    <w:rsid w:val="009B6ADB"/>
    <w:rsid w:val="009C0412"/>
    <w:rsid w:val="009C0FB6"/>
    <w:rsid w:val="009C0FC4"/>
    <w:rsid w:val="009C111D"/>
    <w:rsid w:val="009C3D48"/>
    <w:rsid w:val="009C4A34"/>
    <w:rsid w:val="009C4F5B"/>
    <w:rsid w:val="009C6E87"/>
    <w:rsid w:val="009C7319"/>
    <w:rsid w:val="009D313F"/>
    <w:rsid w:val="009D4D05"/>
    <w:rsid w:val="009D608A"/>
    <w:rsid w:val="009E3A35"/>
    <w:rsid w:val="009E6268"/>
    <w:rsid w:val="009F1997"/>
    <w:rsid w:val="009F2A90"/>
    <w:rsid w:val="009F3072"/>
    <w:rsid w:val="009F3D75"/>
    <w:rsid w:val="009F6160"/>
    <w:rsid w:val="009F699A"/>
    <w:rsid w:val="009F6C2E"/>
    <w:rsid w:val="00A019D8"/>
    <w:rsid w:val="00A02C51"/>
    <w:rsid w:val="00A0379A"/>
    <w:rsid w:val="00A06721"/>
    <w:rsid w:val="00A07E98"/>
    <w:rsid w:val="00A1009D"/>
    <w:rsid w:val="00A10D4E"/>
    <w:rsid w:val="00A120E8"/>
    <w:rsid w:val="00A13333"/>
    <w:rsid w:val="00A15E50"/>
    <w:rsid w:val="00A16A50"/>
    <w:rsid w:val="00A172F9"/>
    <w:rsid w:val="00A20CEC"/>
    <w:rsid w:val="00A20D06"/>
    <w:rsid w:val="00A218CE"/>
    <w:rsid w:val="00A2200B"/>
    <w:rsid w:val="00A22366"/>
    <w:rsid w:val="00A22731"/>
    <w:rsid w:val="00A2429D"/>
    <w:rsid w:val="00A30590"/>
    <w:rsid w:val="00A31349"/>
    <w:rsid w:val="00A31CA8"/>
    <w:rsid w:val="00A32568"/>
    <w:rsid w:val="00A35078"/>
    <w:rsid w:val="00A374EA"/>
    <w:rsid w:val="00A4197B"/>
    <w:rsid w:val="00A428FD"/>
    <w:rsid w:val="00A42E9A"/>
    <w:rsid w:val="00A42FAD"/>
    <w:rsid w:val="00A43A1F"/>
    <w:rsid w:val="00A4479E"/>
    <w:rsid w:val="00A503D4"/>
    <w:rsid w:val="00A50EC4"/>
    <w:rsid w:val="00A51189"/>
    <w:rsid w:val="00A52B6F"/>
    <w:rsid w:val="00A5460B"/>
    <w:rsid w:val="00A548B4"/>
    <w:rsid w:val="00A54D25"/>
    <w:rsid w:val="00A561D5"/>
    <w:rsid w:val="00A56E70"/>
    <w:rsid w:val="00A67D63"/>
    <w:rsid w:val="00A73447"/>
    <w:rsid w:val="00A744CB"/>
    <w:rsid w:val="00A76906"/>
    <w:rsid w:val="00A77F1E"/>
    <w:rsid w:val="00A83926"/>
    <w:rsid w:val="00A84966"/>
    <w:rsid w:val="00A939E7"/>
    <w:rsid w:val="00A93C81"/>
    <w:rsid w:val="00A942DF"/>
    <w:rsid w:val="00A959D1"/>
    <w:rsid w:val="00A96F8A"/>
    <w:rsid w:val="00AA027C"/>
    <w:rsid w:val="00AA0501"/>
    <w:rsid w:val="00AA0A96"/>
    <w:rsid w:val="00AA1F48"/>
    <w:rsid w:val="00AA25E2"/>
    <w:rsid w:val="00AA2888"/>
    <w:rsid w:val="00AA3507"/>
    <w:rsid w:val="00AA3899"/>
    <w:rsid w:val="00AA5735"/>
    <w:rsid w:val="00AA64A5"/>
    <w:rsid w:val="00AA7B8D"/>
    <w:rsid w:val="00AB053B"/>
    <w:rsid w:val="00AB0DDA"/>
    <w:rsid w:val="00AB2B11"/>
    <w:rsid w:val="00AB2BB7"/>
    <w:rsid w:val="00AB4528"/>
    <w:rsid w:val="00AB4650"/>
    <w:rsid w:val="00AB4B1A"/>
    <w:rsid w:val="00AB7000"/>
    <w:rsid w:val="00AB7CA2"/>
    <w:rsid w:val="00AC0B9F"/>
    <w:rsid w:val="00AC14BA"/>
    <w:rsid w:val="00AC4F60"/>
    <w:rsid w:val="00AC5822"/>
    <w:rsid w:val="00AC7267"/>
    <w:rsid w:val="00AC795F"/>
    <w:rsid w:val="00AC7A6F"/>
    <w:rsid w:val="00AD1AAC"/>
    <w:rsid w:val="00AD417F"/>
    <w:rsid w:val="00AD4ADB"/>
    <w:rsid w:val="00AD5FC2"/>
    <w:rsid w:val="00AD624E"/>
    <w:rsid w:val="00AD6545"/>
    <w:rsid w:val="00AD658E"/>
    <w:rsid w:val="00AD7551"/>
    <w:rsid w:val="00AD7A54"/>
    <w:rsid w:val="00AE04E2"/>
    <w:rsid w:val="00AE09FC"/>
    <w:rsid w:val="00AE2754"/>
    <w:rsid w:val="00AE2D66"/>
    <w:rsid w:val="00AE408B"/>
    <w:rsid w:val="00AF00F0"/>
    <w:rsid w:val="00AF1475"/>
    <w:rsid w:val="00AF298D"/>
    <w:rsid w:val="00AF31B6"/>
    <w:rsid w:val="00AF3749"/>
    <w:rsid w:val="00AF3AC3"/>
    <w:rsid w:val="00AF4BA2"/>
    <w:rsid w:val="00AF643B"/>
    <w:rsid w:val="00B005B8"/>
    <w:rsid w:val="00B02DEB"/>
    <w:rsid w:val="00B03F47"/>
    <w:rsid w:val="00B13CF9"/>
    <w:rsid w:val="00B15F42"/>
    <w:rsid w:val="00B23256"/>
    <w:rsid w:val="00B24781"/>
    <w:rsid w:val="00B2527B"/>
    <w:rsid w:val="00B32DC1"/>
    <w:rsid w:val="00B32DE6"/>
    <w:rsid w:val="00B337C2"/>
    <w:rsid w:val="00B35D40"/>
    <w:rsid w:val="00B37560"/>
    <w:rsid w:val="00B42AA6"/>
    <w:rsid w:val="00B47BCE"/>
    <w:rsid w:val="00B47D8B"/>
    <w:rsid w:val="00B47DD7"/>
    <w:rsid w:val="00B516A5"/>
    <w:rsid w:val="00B541C2"/>
    <w:rsid w:val="00B54520"/>
    <w:rsid w:val="00B54F42"/>
    <w:rsid w:val="00B54FB0"/>
    <w:rsid w:val="00B54FDA"/>
    <w:rsid w:val="00B55699"/>
    <w:rsid w:val="00B55E69"/>
    <w:rsid w:val="00B561A8"/>
    <w:rsid w:val="00B57BD1"/>
    <w:rsid w:val="00B60D52"/>
    <w:rsid w:val="00B616B6"/>
    <w:rsid w:val="00B65C0F"/>
    <w:rsid w:val="00B67E5A"/>
    <w:rsid w:val="00B71A15"/>
    <w:rsid w:val="00B7270E"/>
    <w:rsid w:val="00B7542E"/>
    <w:rsid w:val="00B7658E"/>
    <w:rsid w:val="00B7751A"/>
    <w:rsid w:val="00B777D5"/>
    <w:rsid w:val="00B80403"/>
    <w:rsid w:val="00B80A18"/>
    <w:rsid w:val="00B84ADB"/>
    <w:rsid w:val="00B84F25"/>
    <w:rsid w:val="00B926F1"/>
    <w:rsid w:val="00B9325C"/>
    <w:rsid w:val="00B9334A"/>
    <w:rsid w:val="00B97CC7"/>
    <w:rsid w:val="00BA22A6"/>
    <w:rsid w:val="00BA2B07"/>
    <w:rsid w:val="00BA2FCE"/>
    <w:rsid w:val="00BA5B7D"/>
    <w:rsid w:val="00BA6AA8"/>
    <w:rsid w:val="00BA7230"/>
    <w:rsid w:val="00BA7B6E"/>
    <w:rsid w:val="00BB095B"/>
    <w:rsid w:val="00BB3D5B"/>
    <w:rsid w:val="00BB4C25"/>
    <w:rsid w:val="00BB6B1A"/>
    <w:rsid w:val="00BC256D"/>
    <w:rsid w:val="00BC29C5"/>
    <w:rsid w:val="00BC3F31"/>
    <w:rsid w:val="00BD3A75"/>
    <w:rsid w:val="00BD3EF5"/>
    <w:rsid w:val="00BD46BC"/>
    <w:rsid w:val="00BD575B"/>
    <w:rsid w:val="00BD6610"/>
    <w:rsid w:val="00BE12B4"/>
    <w:rsid w:val="00BE2E6F"/>
    <w:rsid w:val="00BF57E1"/>
    <w:rsid w:val="00C00653"/>
    <w:rsid w:val="00C06E35"/>
    <w:rsid w:val="00C116FB"/>
    <w:rsid w:val="00C129D1"/>
    <w:rsid w:val="00C135CC"/>
    <w:rsid w:val="00C14793"/>
    <w:rsid w:val="00C20F35"/>
    <w:rsid w:val="00C21795"/>
    <w:rsid w:val="00C23528"/>
    <w:rsid w:val="00C23E20"/>
    <w:rsid w:val="00C25EC8"/>
    <w:rsid w:val="00C32AB7"/>
    <w:rsid w:val="00C32ECC"/>
    <w:rsid w:val="00C33203"/>
    <w:rsid w:val="00C33FE1"/>
    <w:rsid w:val="00C34F53"/>
    <w:rsid w:val="00C3692E"/>
    <w:rsid w:val="00C36D5E"/>
    <w:rsid w:val="00C36FD5"/>
    <w:rsid w:val="00C3712B"/>
    <w:rsid w:val="00C4089A"/>
    <w:rsid w:val="00C513C7"/>
    <w:rsid w:val="00C5177C"/>
    <w:rsid w:val="00C6047A"/>
    <w:rsid w:val="00C60FCB"/>
    <w:rsid w:val="00C612F0"/>
    <w:rsid w:val="00C62DB1"/>
    <w:rsid w:val="00C63A8D"/>
    <w:rsid w:val="00C6401E"/>
    <w:rsid w:val="00C644D5"/>
    <w:rsid w:val="00C649FE"/>
    <w:rsid w:val="00C64DE9"/>
    <w:rsid w:val="00C66437"/>
    <w:rsid w:val="00C66FB0"/>
    <w:rsid w:val="00C66FD8"/>
    <w:rsid w:val="00C6735E"/>
    <w:rsid w:val="00C67394"/>
    <w:rsid w:val="00C67627"/>
    <w:rsid w:val="00C70B0C"/>
    <w:rsid w:val="00C7133D"/>
    <w:rsid w:val="00C8123B"/>
    <w:rsid w:val="00C81854"/>
    <w:rsid w:val="00C81A13"/>
    <w:rsid w:val="00C81D66"/>
    <w:rsid w:val="00C82447"/>
    <w:rsid w:val="00C82517"/>
    <w:rsid w:val="00C8326C"/>
    <w:rsid w:val="00C839CB"/>
    <w:rsid w:val="00C84C13"/>
    <w:rsid w:val="00C86A7C"/>
    <w:rsid w:val="00C87BE5"/>
    <w:rsid w:val="00C9114A"/>
    <w:rsid w:val="00C91554"/>
    <w:rsid w:val="00C926C5"/>
    <w:rsid w:val="00C92DA7"/>
    <w:rsid w:val="00C930BD"/>
    <w:rsid w:val="00C9321D"/>
    <w:rsid w:val="00C94F08"/>
    <w:rsid w:val="00C957BA"/>
    <w:rsid w:val="00C95A16"/>
    <w:rsid w:val="00C96EE2"/>
    <w:rsid w:val="00C97D02"/>
    <w:rsid w:val="00CA0502"/>
    <w:rsid w:val="00CA09A5"/>
    <w:rsid w:val="00CA1D8D"/>
    <w:rsid w:val="00CA3F04"/>
    <w:rsid w:val="00CA6014"/>
    <w:rsid w:val="00CB11E1"/>
    <w:rsid w:val="00CB239F"/>
    <w:rsid w:val="00CB29D2"/>
    <w:rsid w:val="00CB3E3A"/>
    <w:rsid w:val="00CB640E"/>
    <w:rsid w:val="00CB664A"/>
    <w:rsid w:val="00CC2AEB"/>
    <w:rsid w:val="00CC30B1"/>
    <w:rsid w:val="00CC3BD1"/>
    <w:rsid w:val="00CC433C"/>
    <w:rsid w:val="00CC6B27"/>
    <w:rsid w:val="00CD1DF2"/>
    <w:rsid w:val="00CD2098"/>
    <w:rsid w:val="00CD2A54"/>
    <w:rsid w:val="00CD2D27"/>
    <w:rsid w:val="00CD304B"/>
    <w:rsid w:val="00CD50DB"/>
    <w:rsid w:val="00CD5116"/>
    <w:rsid w:val="00CD6F43"/>
    <w:rsid w:val="00CE60E2"/>
    <w:rsid w:val="00CF4896"/>
    <w:rsid w:val="00CF57EE"/>
    <w:rsid w:val="00D04BDC"/>
    <w:rsid w:val="00D06C52"/>
    <w:rsid w:val="00D07023"/>
    <w:rsid w:val="00D110E0"/>
    <w:rsid w:val="00D1503B"/>
    <w:rsid w:val="00D20890"/>
    <w:rsid w:val="00D21633"/>
    <w:rsid w:val="00D216FE"/>
    <w:rsid w:val="00D22CA2"/>
    <w:rsid w:val="00D233BF"/>
    <w:rsid w:val="00D2559F"/>
    <w:rsid w:val="00D256A7"/>
    <w:rsid w:val="00D30637"/>
    <w:rsid w:val="00D30C32"/>
    <w:rsid w:val="00D311D3"/>
    <w:rsid w:val="00D32E5D"/>
    <w:rsid w:val="00D337FB"/>
    <w:rsid w:val="00D3444C"/>
    <w:rsid w:val="00D348EF"/>
    <w:rsid w:val="00D34C98"/>
    <w:rsid w:val="00D36591"/>
    <w:rsid w:val="00D368DE"/>
    <w:rsid w:val="00D419AF"/>
    <w:rsid w:val="00D42951"/>
    <w:rsid w:val="00D43BB7"/>
    <w:rsid w:val="00D449E1"/>
    <w:rsid w:val="00D44B17"/>
    <w:rsid w:val="00D50703"/>
    <w:rsid w:val="00D51077"/>
    <w:rsid w:val="00D51889"/>
    <w:rsid w:val="00D53B72"/>
    <w:rsid w:val="00D557C4"/>
    <w:rsid w:val="00D55A65"/>
    <w:rsid w:val="00D565C4"/>
    <w:rsid w:val="00D56B5B"/>
    <w:rsid w:val="00D57E1D"/>
    <w:rsid w:val="00D7264A"/>
    <w:rsid w:val="00D770CC"/>
    <w:rsid w:val="00D819F1"/>
    <w:rsid w:val="00D82075"/>
    <w:rsid w:val="00D82082"/>
    <w:rsid w:val="00D82236"/>
    <w:rsid w:val="00D82B87"/>
    <w:rsid w:val="00D82E09"/>
    <w:rsid w:val="00D83720"/>
    <w:rsid w:val="00D846A6"/>
    <w:rsid w:val="00D85543"/>
    <w:rsid w:val="00D855CA"/>
    <w:rsid w:val="00D85DB0"/>
    <w:rsid w:val="00D86B75"/>
    <w:rsid w:val="00D917F8"/>
    <w:rsid w:val="00D92B20"/>
    <w:rsid w:val="00D92EBC"/>
    <w:rsid w:val="00D94EED"/>
    <w:rsid w:val="00D95091"/>
    <w:rsid w:val="00D961EE"/>
    <w:rsid w:val="00D96489"/>
    <w:rsid w:val="00D9793F"/>
    <w:rsid w:val="00DA1266"/>
    <w:rsid w:val="00DA37BB"/>
    <w:rsid w:val="00DA497C"/>
    <w:rsid w:val="00DA518C"/>
    <w:rsid w:val="00DA6A12"/>
    <w:rsid w:val="00DB1C8D"/>
    <w:rsid w:val="00DB5E03"/>
    <w:rsid w:val="00DC1863"/>
    <w:rsid w:val="00DC259C"/>
    <w:rsid w:val="00DC2D96"/>
    <w:rsid w:val="00DC554F"/>
    <w:rsid w:val="00DC7ED5"/>
    <w:rsid w:val="00DD0991"/>
    <w:rsid w:val="00DD2BAE"/>
    <w:rsid w:val="00DD3C39"/>
    <w:rsid w:val="00DD68EA"/>
    <w:rsid w:val="00DD79E5"/>
    <w:rsid w:val="00DE06DE"/>
    <w:rsid w:val="00DE1069"/>
    <w:rsid w:val="00DE4457"/>
    <w:rsid w:val="00DE55E1"/>
    <w:rsid w:val="00DE5B68"/>
    <w:rsid w:val="00DE6C9B"/>
    <w:rsid w:val="00DF02DB"/>
    <w:rsid w:val="00DF0508"/>
    <w:rsid w:val="00DF0E83"/>
    <w:rsid w:val="00DF43F9"/>
    <w:rsid w:val="00DF5617"/>
    <w:rsid w:val="00DF7559"/>
    <w:rsid w:val="00E04E30"/>
    <w:rsid w:val="00E05A04"/>
    <w:rsid w:val="00E066C9"/>
    <w:rsid w:val="00E06CD2"/>
    <w:rsid w:val="00E1036B"/>
    <w:rsid w:val="00E11CB8"/>
    <w:rsid w:val="00E14310"/>
    <w:rsid w:val="00E146D0"/>
    <w:rsid w:val="00E16074"/>
    <w:rsid w:val="00E21812"/>
    <w:rsid w:val="00E21E4D"/>
    <w:rsid w:val="00E23574"/>
    <w:rsid w:val="00E24EC7"/>
    <w:rsid w:val="00E25569"/>
    <w:rsid w:val="00E26635"/>
    <w:rsid w:val="00E314D4"/>
    <w:rsid w:val="00E32C32"/>
    <w:rsid w:val="00E32D17"/>
    <w:rsid w:val="00E32F31"/>
    <w:rsid w:val="00E33CB0"/>
    <w:rsid w:val="00E35603"/>
    <w:rsid w:val="00E357C7"/>
    <w:rsid w:val="00E36C34"/>
    <w:rsid w:val="00E36F62"/>
    <w:rsid w:val="00E37AC8"/>
    <w:rsid w:val="00E37E68"/>
    <w:rsid w:val="00E407C8"/>
    <w:rsid w:val="00E4094F"/>
    <w:rsid w:val="00E4154E"/>
    <w:rsid w:val="00E424DE"/>
    <w:rsid w:val="00E43446"/>
    <w:rsid w:val="00E44A74"/>
    <w:rsid w:val="00E46982"/>
    <w:rsid w:val="00E50AF0"/>
    <w:rsid w:val="00E52A6F"/>
    <w:rsid w:val="00E54F96"/>
    <w:rsid w:val="00E55076"/>
    <w:rsid w:val="00E5648B"/>
    <w:rsid w:val="00E5688B"/>
    <w:rsid w:val="00E56CA7"/>
    <w:rsid w:val="00E6109D"/>
    <w:rsid w:val="00E61461"/>
    <w:rsid w:val="00E63043"/>
    <w:rsid w:val="00E6654B"/>
    <w:rsid w:val="00E72146"/>
    <w:rsid w:val="00E72BA5"/>
    <w:rsid w:val="00E73A72"/>
    <w:rsid w:val="00E74180"/>
    <w:rsid w:val="00E74DFA"/>
    <w:rsid w:val="00E74EAF"/>
    <w:rsid w:val="00E75D96"/>
    <w:rsid w:val="00E76DBA"/>
    <w:rsid w:val="00E7798F"/>
    <w:rsid w:val="00E807F9"/>
    <w:rsid w:val="00E80BEE"/>
    <w:rsid w:val="00E81657"/>
    <w:rsid w:val="00E860FB"/>
    <w:rsid w:val="00E864DE"/>
    <w:rsid w:val="00E903D7"/>
    <w:rsid w:val="00E90C34"/>
    <w:rsid w:val="00E91005"/>
    <w:rsid w:val="00E92507"/>
    <w:rsid w:val="00E926EE"/>
    <w:rsid w:val="00E93DD0"/>
    <w:rsid w:val="00E95ED8"/>
    <w:rsid w:val="00E96521"/>
    <w:rsid w:val="00EA2C3A"/>
    <w:rsid w:val="00EA338F"/>
    <w:rsid w:val="00EA422E"/>
    <w:rsid w:val="00EA66FF"/>
    <w:rsid w:val="00EB0999"/>
    <w:rsid w:val="00EB1395"/>
    <w:rsid w:val="00EB3513"/>
    <w:rsid w:val="00EB39A5"/>
    <w:rsid w:val="00EB3C24"/>
    <w:rsid w:val="00EB6572"/>
    <w:rsid w:val="00EB6EBB"/>
    <w:rsid w:val="00EB74B0"/>
    <w:rsid w:val="00EC2038"/>
    <w:rsid w:val="00EC20B9"/>
    <w:rsid w:val="00EC220D"/>
    <w:rsid w:val="00EC2830"/>
    <w:rsid w:val="00EC62FF"/>
    <w:rsid w:val="00ED0F17"/>
    <w:rsid w:val="00ED3507"/>
    <w:rsid w:val="00ED55F4"/>
    <w:rsid w:val="00ED5A8B"/>
    <w:rsid w:val="00EE1929"/>
    <w:rsid w:val="00EE4C47"/>
    <w:rsid w:val="00EF009A"/>
    <w:rsid w:val="00EF112E"/>
    <w:rsid w:val="00EF134E"/>
    <w:rsid w:val="00EF1C4F"/>
    <w:rsid w:val="00EF3C7B"/>
    <w:rsid w:val="00EF4602"/>
    <w:rsid w:val="00EF54BF"/>
    <w:rsid w:val="00EF551C"/>
    <w:rsid w:val="00EF7692"/>
    <w:rsid w:val="00F00007"/>
    <w:rsid w:val="00F001B9"/>
    <w:rsid w:val="00F03B60"/>
    <w:rsid w:val="00F063CB"/>
    <w:rsid w:val="00F109CF"/>
    <w:rsid w:val="00F12B39"/>
    <w:rsid w:val="00F133F6"/>
    <w:rsid w:val="00F14737"/>
    <w:rsid w:val="00F15E5D"/>
    <w:rsid w:val="00F168CC"/>
    <w:rsid w:val="00F20756"/>
    <w:rsid w:val="00F21319"/>
    <w:rsid w:val="00F33E5D"/>
    <w:rsid w:val="00F345D9"/>
    <w:rsid w:val="00F36423"/>
    <w:rsid w:val="00F36BC8"/>
    <w:rsid w:val="00F36C85"/>
    <w:rsid w:val="00F37957"/>
    <w:rsid w:val="00F37EDF"/>
    <w:rsid w:val="00F40B44"/>
    <w:rsid w:val="00F4108B"/>
    <w:rsid w:val="00F4283A"/>
    <w:rsid w:val="00F43FCD"/>
    <w:rsid w:val="00F45667"/>
    <w:rsid w:val="00F45DFA"/>
    <w:rsid w:val="00F46046"/>
    <w:rsid w:val="00F464A6"/>
    <w:rsid w:val="00F47D9D"/>
    <w:rsid w:val="00F47E83"/>
    <w:rsid w:val="00F53A0D"/>
    <w:rsid w:val="00F56195"/>
    <w:rsid w:val="00F57E34"/>
    <w:rsid w:val="00F61B94"/>
    <w:rsid w:val="00F67809"/>
    <w:rsid w:val="00F70654"/>
    <w:rsid w:val="00F72AF4"/>
    <w:rsid w:val="00F74D6A"/>
    <w:rsid w:val="00F75457"/>
    <w:rsid w:val="00F75CBD"/>
    <w:rsid w:val="00F77166"/>
    <w:rsid w:val="00F77237"/>
    <w:rsid w:val="00F77E41"/>
    <w:rsid w:val="00F80586"/>
    <w:rsid w:val="00F814F7"/>
    <w:rsid w:val="00F85385"/>
    <w:rsid w:val="00F8589B"/>
    <w:rsid w:val="00F863D3"/>
    <w:rsid w:val="00F86BE8"/>
    <w:rsid w:val="00F900A8"/>
    <w:rsid w:val="00F901C7"/>
    <w:rsid w:val="00F93D0B"/>
    <w:rsid w:val="00F96EAE"/>
    <w:rsid w:val="00FA520F"/>
    <w:rsid w:val="00FA5DD3"/>
    <w:rsid w:val="00FA5E0A"/>
    <w:rsid w:val="00FA6FEA"/>
    <w:rsid w:val="00FA747F"/>
    <w:rsid w:val="00FB1F54"/>
    <w:rsid w:val="00FB3435"/>
    <w:rsid w:val="00FB61A6"/>
    <w:rsid w:val="00FB66DA"/>
    <w:rsid w:val="00FB787B"/>
    <w:rsid w:val="00FC164B"/>
    <w:rsid w:val="00FC3435"/>
    <w:rsid w:val="00FC3952"/>
    <w:rsid w:val="00FC3D57"/>
    <w:rsid w:val="00FD372A"/>
    <w:rsid w:val="00FD4265"/>
    <w:rsid w:val="00FD5567"/>
    <w:rsid w:val="00FD7096"/>
    <w:rsid w:val="00FE2BA6"/>
    <w:rsid w:val="00FE3BA3"/>
    <w:rsid w:val="00FE3E22"/>
    <w:rsid w:val="00FE492F"/>
    <w:rsid w:val="00FE4FFF"/>
    <w:rsid w:val="00FF10BD"/>
    <w:rsid w:val="00FF11E4"/>
    <w:rsid w:val="00FF23C7"/>
    <w:rsid w:val="00FF2C53"/>
    <w:rsid w:val="00FF3BEA"/>
    <w:rsid w:val="00FF3BF8"/>
    <w:rsid w:val="00FF482C"/>
    <w:rsid w:val="00FF5EB0"/>
    <w:rsid w:val="00FF71B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70C"/>
    <w:pPr>
      <w:spacing w:after="200" w:line="276" w:lineRule="auto"/>
    </w:pPr>
    <w:rPr>
      <w:lang w:eastAsia="en-US"/>
    </w:rPr>
  </w:style>
  <w:style w:type="paragraph" w:styleId="1">
    <w:name w:val="heading 1"/>
    <w:basedOn w:val="a"/>
    <w:next w:val="a"/>
    <w:link w:val="10"/>
    <w:uiPriority w:val="99"/>
    <w:qFormat/>
    <w:rsid w:val="0009529D"/>
    <w:pPr>
      <w:keepNext/>
      <w:keepLines/>
      <w:numPr>
        <w:numId w:val="70"/>
      </w:numPr>
      <w:spacing w:before="240" w:after="120" w:line="240" w:lineRule="auto"/>
      <w:outlineLvl w:val="0"/>
    </w:pPr>
    <w:rPr>
      <w:rFonts w:eastAsia="MS Gothic"/>
      <w:b/>
      <w:bCs/>
      <w:sz w:val="28"/>
      <w:szCs w:val="28"/>
    </w:rPr>
  </w:style>
  <w:style w:type="paragraph" w:styleId="2">
    <w:name w:val="heading 2"/>
    <w:basedOn w:val="a"/>
    <w:next w:val="a"/>
    <w:link w:val="20"/>
    <w:uiPriority w:val="99"/>
    <w:qFormat/>
    <w:rsid w:val="0009529D"/>
    <w:pPr>
      <w:keepNext/>
      <w:keepLines/>
      <w:numPr>
        <w:ilvl w:val="1"/>
        <w:numId w:val="70"/>
      </w:numPr>
      <w:spacing w:before="240" w:after="120" w:line="240" w:lineRule="auto"/>
      <w:outlineLvl w:val="1"/>
    </w:pPr>
    <w:rPr>
      <w:rFonts w:eastAsia="MS Gothic"/>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9529D"/>
    <w:rPr>
      <w:rFonts w:ascii="Times New Roman" w:eastAsia="MS Gothic" w:hAnsi="Times New Roman" w:cs="Times New Roman"/>
      <w:b/>
      <w:bCs/>
      <w:sz w:val="28"/>
      <w:szCs w:val="28"/>
    </w:rPr>
  </w:style>
  <w:style w:type="character" w:customStyle="1" w:styleId="20">
    <w:name w:val="Заголовок 2 Знак"/>
    <w:basedOn w:val="a0"/>
    <w:link w:val="2"/>
    <w:uiPriority w:val="99"/>
    <w:locked/>
    <w:rsid w:val="0009529D"/>
    <w:rPr>
      <w:rFonts w:ascii="Times New Roman" w:eastAsia="MS Gothic" w:hAnsi="Times New Roman" w:cs="Times New Roman"/>
      <w:b/>
      <w:bCs/>
      <w:sz w:val="28"/>
      <w:szCs w:val="28"/>
    </w:rPr>
  </w:style>
  <w:style w:type="paragraph" w:styleId="a3">
    <w:name w:val="List Paragraph"/>
    <w:basedOn w:val="a"/>
    <w:uiPriority w:val="99"/>
    <w:qFormat/>
    <w:rsid w:val="008E270C"/>
    <w:pPr>
      <w:ind w:left="720"/>
      <w:contextualSpacing/>
    </w:pPr>
  </w:style>
  <w:style w:type="paragraph" w:styleId="a4">
    <w:name w:val="Normal (Web)"/>
    <w:aliases w:val="Обычный (Web),Знак Знак1,Обычный (веб) Знак1,Обычный (веб) Знак Знак1,Обычный (веб) Знак Знак Знак,Знак Знак1 Знак Знак,Обычный (веб) Знак Знак Знак Знак,Обычный (веб) Знак Знак,Знак Знак1 Знак,Обычный (Web)1,Знак Знак3,Знак4 Зна,Знак4"/>
    <w:basedOn w:val="a"/>
    <w:link w:val="a5"/>
    <w:uiPriority w:val="99"/>
    <w:rsid w:val="004D4A9D"/>
    <w:pPr>
      <w:spacing w:before="100" w:beforeAutospacing="1" w:after="100" w:afterAutospacing="1" w:line="240" w:lineRule="auto"/>
    </w:pPr>
    <w:rPr>
      <w:sz w:val="24"/>
      <w:szCs w:val="20"/>
      <w:lang w:eastAsia="ru-RU"/>
    </w:rPr>
  </w:style>
  <w:style w:type="character" w:customStyle="1" w:styleId="a5">
    <w:name w:val="Обычный (веб) Знак"/>
    <w:aliases w:val="Обычный (Web) Знак,Знак Знак1 Знак1,Обычный (веб) Знак1 Знак,Обычный (веб) Знак Знак1 Знак,Обычный (веб) Знак Знак Знак Знак1,Знак Знак1 Знак Знак Знак,Обычный (веб) Знак Знак Знак Знак Знак,Обычный (веб) Знак Знак Знак1,Знак4 Знак"/>
    <w:link w:val="a4"/>
    <w:uiPriority w:val="99"/>
    <w:locked/>
    <w:rsid w:val="00A31CA8"/>
    <w:rPr>
      <w:rFonts w:ascii="Times New Roman" w:hAnsi="Times New Roman"/>
      <w:sz w:val="24"/>
      <w:lang w:eastAsia="ru-RU"/>
    </w:rPr>
  </w:style>
  <w:style w:type="character" w:customStyle="1" w:styleId="apple-converted-space">
    <w:name w:val="apple-converted-space"/>
    <w:basedOn w:val="a0"/>
    <w:uiPriority w:val="99"/>
    <w:rsid w:val="004D4A9D"/>
    <w:rPr>
      <w:rFonts w:cs="Times New Roman"/>
    </w:rPr>
  </w:style>
  <w:style w:type="paragraph" w:customStyle="1" w:styleId="ConsPlusNormal">
    <w:name w:val="ConsPlusNormal"/>
    <w:uiPriority w:val="99"/>
    <w:rsid w:val="00A31CA8"/>
    <w:pPr>
      <w:widowControl w:val="0"/>
      <w:autoSpaceDE w:val="0"/>
      <w:autoSpaceDN w:val="0"/>
      <w:adjustRightInd w:val="0"/>
    </w:pPr>
    <w:rPr>
      <w:rFonts w:ascii="Arial" w:eastAsia="MS Mincho" w:hAnsi="Arial" w:cs="Arial"/>
      <w:sz w:val="20"/>
      <w:szCs w:val="20"/>
    </w:rPr>
  </w:style>
  <w:style w:type="character" w:customStyle="1" w:styleId="blk">
    <w:name w:val="blk"/>
    <w:basedOn w:val="a0"/>
    <w:uiPriority w:val="99"/>
    <w:rsid w:val="00DE06DE"/>
    <w:rPr>
      <w:rFonts w:cs="Times New Roman"/>
    </w:rPr>
  </w:style>
  <w:style w:type="paragraph" w:styleId="a6">
    <w:name w:val="header"/>
    <w:basedOn w:val="a"/>
    <w:link w:val="a7"/>
    <w:uiPriority w:val="99"/>
    <w:rsid w:val="006D1FDB"/>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DB"/>
    <w:rPr>
      <w:rFonts w:cs="Times New Roman"/>
    </w:rPr>
  </w:style>
  <w:style w:type="paragraph" w:styleId="a8">
    <w:name w:val="footer"/>
    <w:basedOn w:val="a"/>
    <w:link w:val="a9"/>
    <w:uiPriority w:val="99"/>
    <w:rsid w:val="006D1FDB"/>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D1FDB"/>
    <w:rPr>
      <w:rFonts w:cs="Times New Roman"/>
    </w:rPr>
  </w:style>
  <w:style w:type="paragraph" w:styleId="aa">
    <w:name w:val="Balloon Text"/>
    <w:basedOn w:val="a"/>
    <w:link w:val="ab"/>
    <w:uiPriority w:val="99"/>
    <w:semiHidden/>
    <w:rsid w:val="00A8496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A84966"/>
    <w:rPr>
      <w:rFonts w:ascii="Tahoma" w:hAnsi="Tahoma" w:cs="Tahoma"/>
      <w:sz w:val="16"/>
      <w:szCs w:val="16"/>
    </w:rPr>
  </w:style>
  <w:style w:type="character" w:styleId="ac">
    <w:name w:val="annotation reference"/>
    <w:basedOn w:val="a0"/>
    <w:uiPriority w:val="99"/>
    <w:rsid w:val="006C5A68"/>
    <w:rPr>
      <w:rFonts w:cs="Times New Roman"/>
      <w:sz w:val="16"/>
      <w:szCs w:val="16"/>
    </w:rPr>
  </w:style>
  <w:style w:type="paragraph" w:styleId="ad">
    <w:name w:val="annotation text"/>
    <w:basedOn w:val="a"/>
    <w:link w:val="ae"/>
    <w:uiPriority w:val="99"/>
    <w:rsid w:val="006C5A68"/>
    <w:pPr>
      <w:spacing w:line="240" w:lineRule="auto"/>
    </w:pPr>
    <w:rPr>
      <w:sz w:val="20"/>
      <w:szCs w:val="20"/>
    </w:rPr>
  </w:style>
  <w:style w:type="character" w:customStyle="1" w:styleId="ae">
    <w:name w:val="Текст примечания Знак"/>
    <w:basedOn w:val="a0"/>
    <w:link w:val="ad"/>
    <w:uiPriority w:val="99"/>
    <w:locked/>
    <w:rsid w:val="006C5A68"/>
    <w:rPr>
      <w:rFonts w:cs="Times New Roman"/>
      <w:sz w:val="20"/>
      <w:szCs w:val="20"/>
    </w:rPr>
  </w:style>
  <w:style w:type="paragraph" w:styleId="af">
    <w:name w:val="annotation subject"/>
    <w:basedOn w:val="ad"/>
    <w:next w:val="ad"/>
    <w:link w:val="af0"/>
    <w:uiPriority w:val="99"/>
    <w:semiHidden/>
    <w:rsid w:val="006C5A68"/>
    <w:rPr>
      <w:b/>
      <w:bCs/>
    </w:rPr>
  </w:style>
  <w:style w:type="character" w:customStyle="1" w:styleId="af0">
    <w:name w:val="Тема примечания Знак"/>
    <w:basedOn w:val="ae"/>
    <w:link w:val="af"/>
    <w:uiPriority w:val="99"/>
    <w:semiHidden/>
    <w:locked/>
    <w:rsid w:val="006C5A68"/>
    <w:rPr>
      <w:rFonts w:cs="Times New Roman"/>
      <w:b/>
      <w:bCs/>
      <w:sz w:val="20"/>
      <w:szCs w:val="20"/>
    </w:rPr>
  </w:style>
  <w:style w:type="paragraph" w:styleId="af1">
    <w:name w:val="Revision"/>
    <w:hidden/>
    <w:uiPriority w:val="99"/>
    <w:semiHidden/>
    <w:rsid w:val="009C111D"/>
    <w:rPr>
      <w:lang w:eastAsia="en-US"/>
    </w:rPr>
  </w:style>
  <w:style w:type="paragraph" w:customStyle="1" w:styleId="u">
    <w:name w:val="u"/>
    <w:basedOn w:val="a"/>
    <w:uiPriority w:val="99"/>
    <w:rsid w:val="00C36FD5"/>
    <w:pPr>
      <w:spacing w:before="100" w:beforeAutospacing="1" w:after="100" w:afterAutospacing="1" w:line="240" w:lineRule="auto"/>
    </w:pPr>
    <w:rPr>
      <w:sz w:val="24"/>
      <w:szCs w:val="24"/>
      <w:lang w:eastAsia="ru-RU"/>
    </w:rPr>
  </w:style>
  <w:style w:type="paragraph" w:customStyle="1" w:styleId="rvps4">
    <w:name w:val="rvps4"/>
    <w:basedOn w:val="a"/>
    <w:uiPriority w:val="99"/>
    <w:rsid w:val="00C36FD5"/>
    <w:pPr>
      <w:spacing w:before="100" w:beforeAutospacing="1" w:after="100" w:afterAutospacing="1" w:line="240" w:lineRule="auto"/>
    </w:pPr>
    <w:rPr>
      <w:rFonts w:ascii="Times" w:hAnsi="Times"/>
      <w:sz w:val="20"/>
      <w:szCs w:val="20"/>
      <w:lang w:eastAsia="ru-RU"/>
    </w:rPr>
  </w:style>
  <w:style w:type="character" w:customStyle="1" w:styleId="rvts6">
    <w:name w:val="rvts6"/>
    <w:basedOn w:val="a0"/>
    <w:uiPriority w:val="99"/>
    <w:rsid w:val="00C36FD5"/>
    <w:rPr>
      <w:rFonts w:cs="Times New Roman"/>
    </w:rPr>
  </w:style>
  <w:style w:type="paragraph" w:styleId="af2">
    <w:name w:val="Document Map"/>
    <w:basedOn w:val="a"/>
    <w:link w:val="af3"/>
    <w:uiPriority w:val="99"/>
    <w:semiHidden/>
    <w:rsid w:val="00784D2D"/>
    <w:pPr>
      <w:spacing w:after="0" w:line="240" w:lineRule="auto"/>
    </w:pPr>
    <w:rPr>
      <w:rFonts w:ascii="Lucida Grande CY" w:hAnsi="Lucida Grande CY" w:cs="Lucida Grande CY"/>
      <w:sz w:val="24"/>
      <w:szCs w:val="24"/>
    </w:rPr>
  </w:style>
  <w:style w:type="character" w:customStyle="1" w:styleId="af3">
    <w:name w:val="Схема документа Знак"/>
    <w:basedOn w:val="a0"/>
    <w:link w:val="af2"/>
    <w:uiPriority w:val="99"/>
    <w:semiHidden/>
    <w:locked/>
    <w:rsid w:val="00784D2D"/>
    <w:rPr>
      <w:rFonts w:ascii="Lucida Grande CY" w:hAnsi="Lucida Grande CY" w:cs="Lucida Grande CY"/>
      <w:sz w:val="24"/>
      <w:szCs w:val="24"/>
    </w:rPr>
  </w:style>
  <w:style w:type="character" w:styleId="af4">
    <w:name w:val="Hyperlink"/>
    <w:basedOn w:val="a0"/>
    <w:uiPriority w:val="99"/>
    <w:rsid w:val="0093024A"/>
    <w:rPr>
      <w:rFonts w:cs="Times New Roman"/>
      <w:color w:val="0000FF"/>
      <w:u w:val="single"/>
    </w:rPr>
  </w:style>
  <w:style w:type="paragraph" w:customStyle="1" w:styleId="11">
    <w:name w:val="Стиль1"/>
    <w:basedOn w:val="2"/>
    <w:link w:val="12"/>
    <w:uiPriority w:val="99"/>
    <w:rsid w:val="00FB1F54"/>
    <w:pPr>
      <w:keepNext w:val="0"/>
      <w:spacing w:before="0" w:line="360" w:lineRule="auto"/>
    </w:pPr>
    <w:rPr>
      <w:b w:val="0"/>
    </w:rPr>
  </w:style>
  <w:style w:type="character" w:customStyle="1" w:styleId="12">
    <w:name w:val="Стиль1 Знак"/>
    <w:basedOn w:val="20"/>
    <w:link w:val="11"/>
    <w:uiPriority w:val="99"/>
    <w:locked/>
    <w:rsid w:val="00FB1F54"/>
    <w:rPr>
      <w:rFonts w:ascii="Times New Roman" w:eastAsia="MS Gothic" w:hAnsi="Times New Roman" w:cs="Times New Roman"/>
      <w:b/>
      <w:bCs/>
      <w:sz w:val="28"/>
      <w:szCs w:val="28"/>
    </w:rPr>
  </w:style>
  <w:style w:type="paragraph" w:styleId="13">
    <w:name w:val="toc 1"/>
    <w:basedOn w:val="a"/>
    <w:next w:val="a"/>
    <w:autoRedefine/>
    <w:uiPriority w:val="99"/>
    <w:rsid w:val="00671F67"/>
    <w:pPr>
      <w:keepNext/>
      <w:tabs>
        <w:tab w:val="left" w:pos="1100"/>
        <w:tab w:val="right" w:leader="dot" w:pos="9781"/>
      </w:tabs>
      <w:spacing w:after="100"/>
      <w:ind w:left="1134" w:hanging="1134"/>
    </w:pPr>
  </w:style>
  <w:style w:type="paragraph" w:customStyle="1" w:styleId="21">
    <w:name w:val="Стиль2"/>
    <w:basedOn w:val="1"/>
    <w:link w:val="22"/>
    <w:uiPriority w:val="99"/>
    <w:rsid w:val="00253E85"/>
    <w:pPr>
      <w:keepNext w:val="0"/>
      <w:spacing w:before="0" w:line="480" w:lineRule="auto"/>
    </w:pPr>
    <w:rPr>
      <w:b w:val="0"/>
    </w:rPr>
  </w:style>
  <w:style w:type="paragraph" w:styleId="23">
    <w:name w:val="toc 2"/>
    <w:basedOn w:val="a"/>
    <w:next w:val="a"/>
    <w:autoRedefine/>
    <w:uiPriority w:val="99"/>
    <w:rsid w:val="0025597B"/>
    <w:pPr>
      <w:tabs>
        <w:tab w:val="left" w:pos="1560"/>
        <w:tab w:val="right" w:leader="dot" w:pos="9781"/>
      </w:tabs>
      <w:spacing w:after="100"/>
      <w:ind w:left="1560" w:right="-2" w:hanging="1340"/>
    </w:pPr>
  </w:style>
  <w:style w:type="character" w:customStyle="1" w:styleId="22">
    <w:name w:val="Стиль2 Знак"/>
    <w:basedOn w:val="10"/>
    <w:link w:val="21"/>
    <w:uiPriority w:val="99"/>
    <w:locked/>
    <w:rsid w:val="00253E85"/>
    <w:rPr>
      <w:rFonts w:ascii="Times New Roman" w:eastAsia="MS Gothic" w:hAnsi="Times New Roman" w:cs="Times New Roman"/>
      <w:b/>
      <w:bCs/>
      <w:sz w:val="28"/>
      <w:szCs w:val="28"/>
    </w:rPr>
  </w:style>
  <w:style w:type="paragraph" w:styleId="3">
    <w:name w:val="toc 3"/>
    <w:basedOn w:val="a"/>
    <w:next w:val="a"/>
    <w:autoRedefine/>
    <w:uiPriority w:val="99"/>
    <w:rsid w:val="00874E10"/>
    <w:pPr>
      <w:spacing w:after="100"/>
      <w:ind w:left="440"/>
    </w:pPr>
    <w:rPr>
      <w:rFonts w:eastAsia="MS Mincho"/>
      <w:lang w:eastAsia="ru-RU"/>
    </w:rPr>
  </w:style>
  <w:style w:type="paragraph" w:styleId="4">
    <w:name w:val="toc 4"/>
    <w:basedOn w:val="a"/>
    <w:next w:val="a"/>
    <w:autoRedefine/>
    <w:uiPriority w:val="99"/>
    <w:rsid w:val="00874E10"/>
    <w:pPr>
      <w:spacing w:after="100"/>
      <w:ind w:left="660"/>
    </w:pPr>
    <w:rPr>
      <w:rFonts w:eastAsia="MS Mincho"/>
      <w:lang w:eastAsia="ru-RU"/>
    </w:rPr>
  </w:style>
  <w:style w:type="paragraph" w:styleId="5">
    <w:name w:val="toc 5"/>
    <w:basedOn w:val="a"/>
    <w:next w:val="a"/>
    <w:autoRedefine/>
    <w:uiPriority w:val="99"/>
    <w:rsid w:val="00874E10"/>
    <w:pPr>
      <w:spacing w:after="100"/>
      <w:ind w:left="880"/>
    </w:pPr>
    <w:rPr>
      <w:rFonts w:eastAsia="MS Mincho"/>
      <w:lang w:eastAsia="ru-RU"/>
    </w:rPr>
  </w:style>
  <w:style w:type="paragraph" w:styleId="6">
    <w:name w:val="toc 6"/>
    <w:basedOn w:val="a"/>
    <w:next w:val="a"/>
    <w:autoRedefine/>
    <w:uiPriority w:val="99"/>
    <w:rsid w:val="00874E10"/>
    <w:pPr>
      <w:spacing w:after="100"/>
      <w:ind w:left="1100"/>
    </w:pPr>
    <w:rPr>
      <w:rFonts w:eastAsia="MS Mincho"/>
      <w:lang w:eastAsia="ru-RU"/>
    </w:rPr>
  </w:style>
  <w:style w:type="paragraph" w:styleId="7">
    <w:name w:val="toc 7"/>
    <w:basedOn w:val="a"/>
    <w:next w:val="a"/>
    <w:autoRedefine/>
    <w:uiPriority w:val="99"/>
    <w:rsid w:val="00874E10"/>
    <w:pPr>
      <w:spacing w:after="100"/>
      <w:ind w:left="1320"/>
    </w:pPr>
    <w:rPr>
      <w:rFonts w:eastAsia="MS Mincho"/>
      <w:lang w:eastAsia="ru-RU"/>
    </w:rPr>
  </w:style>
  <w:style w:type="paragraph" w:styleId="8">
    <w:name w:val="toc 8"/>
    <w:basedOn w:val="a"/>
    <w:next w:val="a"/>
    <w:autoRedefine/>
    <w:uiPriority w:val="99"/>
    <w:rsid w:val="00874E10"/>
    <w:pPr>
      <w:spacing w:after="100"/>
      <w:ind w:left="1540"/>
    </w:pPr>
    <w:rPr>
      <w:rFonts w:eastAsia="MS Mincho"/>
      <w:lang w:eastAsia="ru-RU"/>
    </w:rPr>
  </w:style>
  <w:style w:type="paragraph" w:styleId="9">
    <w:name w:val="toc 9"/>
    <w:basedOn w:val="a"/>
    <w:next w:val="a"/>
    <w:autoRedefine/>
    <w:uiPriority w:val="99"/>
    <w:rsid w:val="00874E10"/>
    <w:pPr>
      <w:spacing w:after="100"/>
      <w:ind w:left="1760"/>
    </w:pPr>
    <w:rPr>
      <w:rFonts w:eastAsia="MS Mincho"/>
      <w:lang w:eastAsia="ru-RU"/>
    </w:rPr>
  </w:style>
  <w:style w:type="paragraph" w:styleId="af5">
    <w:name w:val="No Spacing"/>
    <w:uiPriority w:val="99"/>
    <w:qFormat/>
    <w:rsid w:val="00ED55F4"/>
    <w:rPr>
      <w:lang w:eastAsia="en-US"/>
    </w:rPr>
  </w:style>
  <w:style w:type="paragraph" w:styleId="af6">
    <w:name w:val="Body Text"/>
    <w:basedOn w:val="a"/>
    <w:link w:val="af7"/>
    <w:uiPriority w:val="99"/>
    <w:rsid w:val="000B2FA6"/>
    <w:pPr>
      <w:spacing w:after="0" w:line="240" w:lineRule="auto"/>
      <w:jc w:val="both"/>
    </w:pPr>
    <w:rPr>
      <w:sz w:val="24"/>
      <w:szCs w:val="24"/>
      <w:lang w:eastAsia="ru-RU"/>
    </w:rPr>
  </w:style>
  <w:style w:type="character" w:customStyle="1" w:styleId="af7">
    <w:name w:val="Основной текст Знак"/>
    <w:basedOn w:val="a0"/>
    <w:link w:val="af6"/>
    <w:uiPriority w:val="99"/>
    <w:locked/>
    <w:rsid w:val="000B2FA6"/>
    <w:rPr>
      <w:rFonts w:ascii="Times New Roman" w:hAnsi="Times New Roman" w:cs="Times New Roman"/>
      <w:sz w:val="24"/>
      <w:szCs w:val="24"/>
      <w:lang w:eastAsia="ru-RU"/>
    </w:rPr>
  </w:style>
  <w:style w:type="character" w:styleId="af8">
    <w:name w:val="FollowedHyperlink"/>
    <w:basedOn w:val="a0"/>
    <w:uiPriority w:val="99"/>
    <w:semiHidden/>
    <w:rsid w:val="00D419AF"/>
    <w:rPr>
      <w:rFonts w:cs="Times New Roman"/>
      <w:color w:val="800080"/>
      <w:u w:val="single"/>
    </w:rPr>
  </w:style>
  <w:style w:type="paragraph" w:styleId="z-">
    <w:name w:val="HTML Top of Form"/>
    <w:basedOn w:val="a"/>
    <w:next w:val="a"/>
    <w:link w:val="z-0"/>
    <w:hidden/>
    <w:uiPriority w:val="99"/>
    <w:semiHidden/>
    <w:rsid w:val="00A0379A"/>
    <w:pPr>
      <w:pBdr>
        <w:bottom w:val="single" w:sz="6" w:space="1" w:color="auto"/>
      </w:pBdr>
      <w:spacing w:after="0" w:line="240" w:lineRule="auto"/>
      <w:jc w:val="center"/>
    </w:pPr>
    <w:rPr>
      <w:rFonts w:ascii="Arial" w:hAnsi="Arial" w:cs="Arial"/>
      <w:vanish/>
      <w:sz w:val="16"/>
      <w:szCs w:val="16"/>
      <w:lang w:eastAsia="ru-RU"/>
    </w:rPr>
  </w:style>
  <w:style w:type="character" w:customStyle="1" w:styleId="z-0">
    <w:name w:val="z-Начало формы Знак"/>
    <w:basedOn w:val="a0"/>
    <w:link w:val="z-"/>
    <w:uiPriority w:val="99"/>
    <w:semiHidden/>
    <w:locked/>
    <w:rsid w:val="00A0379A"/>
    <w:rPr>
      <w:rFonts w:ascii="Arial" w:hAnsi="Arial" w:cs="Arial"/>
      <w:vanish/>
      <w:sz w:val="16"/>
      <w:szCs w:val="16"/>
      <w:lang w:eastAsia="ru-RU"/>
    </w:rPr>
  </w:style>
  <w:style w:type="paragraph" w:styleId="z-1">
    <w:name w:val="HTML Bottom of Form"/>
    <w:basedOn w:val="a"/>
    <w:next w:val="a"/>
    <w:link w:val="z-2"/>
    <w:hidden/>
    <w:uiPriority w:val="99"/>
    <w:semiHidden/>
    <w:rsid w:val="00A0379A"/>
    <w:pPr>
      <w:pBdr>
        <w:top w:val="single" w:sz="6" w:space="1" w:color="auto"/>
      </w:pBdr>
      <w:spacing w:after="0" w:line="240" w:lineRule="auto"/>
      <w:jc w:val="center"/>
    </w:pPr>
    <w:rPr>
      <w:rFonts w:ascii="Arial" w:hAnsi="Arial" w:cs="Arial"/>
      <w:vanish/>
      <w:sz w:val="16"/>
      <w:szCs w:val="16"/>
      <w:lang w:eastAsia="ru-RU"/>
    </w:rPr>
  </w:style>
  <w:style w:type="character" w:customStyle="1" w:styleId="z-2">
    <w:name w:val="z-Конец формы Знак"/>
    <w:basedOn w:val="a0"/>
    <w:link w:val="z-1"/>
    <w:uiPriority w:val="99"/>
    <w:semiHidden/>
    <w:locked/>
    <w:rsid w:val="00A0379A"/>
    <w:rPr>
      <w:rFonts w:ascii="Arial" w:hAnsi="Arial" w:cs="Arial"/>
      <w:vanish/>
      <w:sz w:val="16"/>
      <w:szCs w:val="16"/>
      <w:lang w:eastAsia="ru-RU"/>
    </w:rPr>
  </w:style>
  <w:style w:type="paragraph" w:customStyle="1" w:styleId="110">
    <w:name w:val="Знак Знак Знак Знак Знак1 Знак Знак Знак1"/>
    <w:basedOn w:val="a"/>
    <w:uiPriority w:val="99"/>
    <w:rsid w:val="003D05DA"/>
    <w:pPr>
      <w:spacing w:after="160" w:line="240" w:lineRule="exact"/>
    </w:pPr>
    <w:rPr>
      <w:rFonts w:ascii="Verdana"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70C"/>
    <w:pPr>
      <w:spacing w:after="200" w:line="276" w:lineRule="auto"/>
    </w:pPr>
    <w:rPr>
      <w:lang w:eastAsia="en-US"/>
    </w:rPr>
  </w:style>
  <w:style w:type="paragraph" w:styleId="1">
    <w:name w:val="heading 1"/>
    <w:basedOn w:val="a"/>
    <w:next w:val="a"/>
    <w:link w:val="10"/>
    <w:uiPriority w:val="99"/>
    <w:qFormat/>
    <w:rsid w:val="0009529D"/>
    <w:pPr>
      <w:keepNext/>
      <w:keepLines/>
      <w:numPr>
        <w:numId w:val="70"/>
      </w:numPr>
      <w:spacing w:before="240" w:after="120" w:line="240" w:lineRule="auto"/>
      <w:outlineLvl w:val="0"/>
    </w:pPr>
    <w:rPr>
      <w:rFonts w:eastAsia="MS Gothic"/>
      <w:b/>
      <w:bCs/>
      <w:sz w:val="28"/>
      <w:szCs w:val="28"/>
    </w:rPr>
  </w:style>
  <w:style w:type="paragraph" w:styleId="2">
    <w:name w:val="heading 2"/>
    <w:basedOn w:val="a"/>
    <w:next w:val="a"/>
    <w:link w:val="20"/>
    <w:uiPriority w:val="99"/>
    <w:qFormat/>
    <w:rsid w:val="0009529D"/>
    <w:pPr>
      <w:keepNext/>
      <w:keepLines/>
      <w:numPr>
        <w:ilvl w:val="1"/>
        <w:numId w:val="70"/>
      </w:numPr>
      <w:spacing w:before="240" w:after="120" w:line="240" w:lineRule="auto"/>
      <w:outlineLvl w:val="1"/>
    </w:pPr>
    <w:rPr>
      <w:rFonts w:eastAsia="MS Gothic"/>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9529D"/>
    <w:rPr>
      <w:rFonts w:ascii="Times New Roman" w:eastAsia="MS Gothic" w:hAnsi="Times New Roman" w:cs="Times New Roman"/>
      <w:b/>
      <w:bCs/>
      <w:sz w:val="28"/>
      <w:szCs w:val="28"/>
    </w:rPr>
  </w:style>
  <w:style w:type="character" w:customStyle="1" w:styleId="20">
    <w:name w:val="Заголовок 2 Знак"/>
    <w:basedOn w:val="a0"/>
    <w:link w:val="2"/>
    <w:uiPriority w:val="99"/>
    <w:locked/>
    <w:rsid w:val="0009529D"/>
    <w:rPr>
      <w:rFonts w:ascii="Times New Roman" w:eastAsia="MS Gothic" w:hAnsi="Times New Roman" w:cs="Times New Roman"/>
      <w:b/>
      <w:bCs/>
      <w:sz w:val="28"/>
      <w:szCs w:val="28"/>
    </w:rPr>
  </w:style>
  <w:style w:type="paragraph" w:styleId="a3">
    <w:name w:val="List Paragraph"/>
    <w:basedOn w:val="a"/>
    <w:uiPriority w:val="99"/>
    <w:qFormat/>
    <w:rsid w:val="008E270C"/>
    <w:pPr>
      <w:ind w:left="720"/>
      <w:contextualSpacing/>
    </w:pPr>
  </w:style>
  <w:style w:type="paragraph" w:styleId="a4">
    <w:name w:val="Normal (Web)"/>
    <w:aliases w:val="Обычный (Web),Знак Знак1,Обычный (веб) Знак1,Обычный (веб) Знак Знак1,Обычный (веб) Знак Знак Знак,Знак Знак1 Знак Знак,Обычный (веб) Знак Знак Знак Знак,Обычный (веб) Знак Знак,Знак Знак1 Знак,Обычный (Web)1,Знак Знак3,Знак4 Зна,Знак4"/>
    <w:basedOn w:val="a"/>
    <w:link w:val="a5"/>
    <w:uiPriority w:val="99"/>
    <w:rsid w:val="004D4A9D"/>
    <w:pPr>
      <w:spacing w:before="100" w:beforeAutospacing="1" w:after="100" w:afterAutospacing="1" w:line="240" w:lineRule="auto"/>
    </w:pPr>
    <w:rPr>
      <w:sz w:val="24"/>
      <w:szCs w:val="20"/>
      <w:lang w:eastAsia="ru-RU"/>
    </w:rPr>
  </w:style>
  <w:style w:type="character" w:customStyle="1" w:styleId="a5">
    <w:name w:val="Обычный (веб) Знак"/>
    <w:aliases w:val="Обычный (Web) Знак,Знак Знак1 Знак1,Обычный (веб) Знак1 Знак,Обычный (веб) Знак Знак1 Знак,Обычный (веб) Знак Знак Знак Знак1,Знак Знак1 Знак Знак Знак,Обычный (веб) Знак Знак Знак Знак Знак,Обычный (веб) Знак Знак Знак1,Знак4 Знак"/>
    <w:link w:val="a4"/>
    <w:uiPriority w:val="99"/>
    <w:locked/>
    <w:rsid w:val="00A31CA8"/>
    <w:rPr>
      <w:rFonts w:ascii="Times New Roman" w:hAnsi="Times New Roman"/>
      <w:sz w:val="24"/>
      <w:lang w:eastAsia="ru-RU"/>
    </w:rPr>
  </w:style>
  <w:style w:type="character" w:customStyle="1" w:styleId="apple-converted-space">
    <w:name w:val="apple-converted-space"/>
    <w:basedOn w:val="a0"/>
    <w:uiPriority w:val="99"/>
    <w:rsid w:val="004D4A9D"/>
    <w:rPr>
      <w:rFonts w:cs="Times New Roman"/>
    </w:rPr>
  </w:style>
  <w:style w:type="paragraph" w:customStyle="1" w:styleId="ConsPlusNormal">
    <w:name w:val="ConsPlusNormal"/>
    <w:uiPriority w:val="99"/>
    <w:rsid w:val="00A31CA8"/>
    <w:pPr>
      <w:widowControl w:val="0"/>
      <w:autoSpaceDE w:val="0"/>
      <w:autoSpaceDN w:val="0"/>
      <w:adjustRightInd w:val="0"/>
    </w:pPr>
    <w:rPr>
      <w:rFonts w:ascii="Arial" w:eastAsia="MS Mincho" w:hAnsi="Arial" w:cs="Arial"/>
      <w:sz w:val="20"/>
      <w:szCs w:val="20"/>
    </w:rPr>
  </w:style>
  <w:style w:type="character" w:customStyle="1" w:styleId="blk">
    <w:name w:val="blk"/>
    <w:basedOn w:val="a0"/>
    <w:uiPriority w:val="99"/>
    <w:rsid w:val="00DE06DE"/>
    <w:rPr>
      <w:rFonts w:cs="Times New Roman"/>
    </w:rPr>
  </w:style>
  <w:style w:type="paragraph" w:styleId="a6">
    <w:name w:val="header"/>
    <w:basedOn w:val="a"/>
    <w:link w:val="a7"/>
    <w:uiPriority w:val="99"/>
    <w:rsid w:val="006D1FDB"/>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DB"/>
    <w:rPr>
      <w:rFonts w:cs="Times New Roman"/>
    </w:rPr>
  </w:style>
  <w:style w:type="paragraph" w:styleId="a8">
    <w:name w:val="footer"/>
    <w:basedOn w:val="a"/>
    <w:link w:val="a9"/>
    <w:uiPriority w:val="99"/>
    <w:rsid w:val="006D1FDB"/>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D1FDB"/>
    <w:rPr>
      <w:rFonts w:cs="Times New Roman"/>
    </w:rPr>
  </w:style>
  <w:style w:type="paragraph" w:styleId="aa">
    <w:name w:val="Balloon Text"/>
    <w:basedOn w:val="a"/>
    <w:link w:val="ab"/>
    <w:uiPriority w:val="99"/>
    <w:semiHidden/>
    <w:rsid w:val="00A8496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A84966"/>
    <w:rPr>
      <w:rFonts w:ascii="Tahoma" w:hAnsi="Tahoma" w:cs="Tahoma"/>
      <w:sz w:val="16"/>
      <w:szCs w:val="16"/>
    </w:rPr>
  </w:style>
  <w:style w:type="character" w:styleId="ac">
    <w:name w:val="annotation reference"/>
    <w:basedOn w:val="a0"/>
    <w:uiPriority w:val="99"/>
    <w:rsid w:val="006C5A68"/>
    <w:rPr>
      <w:rFonts w:cs="Times New Roman"/>
      <w:sz w:val="16"/>
      <w:szCs w:val="16"/>
    </w:rPr>
  </w:style>
  <w:style w:type="paragraph" w:styleId="ad">
    <w:name w:val="annotation text"/>
    <w:basedOn w:val="a"/>
    <w:link w:val="ae"/>
    <w:uiPriority w:val="99"/>
    <w:rsid w:val="006C5A68"/>
    <w:pPr>
      <w:spacing w:line="240" w:lineRule="auto"/>
    </w:pPr>
    <w:rPr>
      <w:sz w:val="20"/>
      <w:szCs w:val="20"/>
    </w:rPr>
  </w:style>
  <w:style w:type="character" w:customStyle="1" w:styleId="ae">
    <w:name w:val="Текст примечания Знак"/>
    <w:basedOn w:val="a0"/>
    <w:link w:val="ad"/>
    <w:uiPriority w:val="99"/>
    <w:locked/>
    <w:rsid w:val="006C5A68"/>
    <w:rPr>
      <w:rFonts w:cs="Times New Roman"/>
      <w:sz w:val="20"/>
      <w:szCs w:val="20"/>
    </w:rPr>
  </w:style>
  <w:style w:type="paragraph" w:styleId="af">
    <w:name w:val="annotation subject"/>
    <w:basedOn w:val="ad"/>
    <w:next w:val="ad"/>
    <w:link w:val="af0"/>
    <w:uiPriority w:val="99"/>
    <w:semiHidden/>
    <w:rsid w:val="006C5A68"/>
    <w:rPr>
      <w:b/>
      <w:bCs/>
    </w:rPr>
  </w:style>
  <w:style w:type="character" w:customStyle="1" w:styleId="af0">
    <w:name w:val="Тема примечания Знак"/>
    <w:basedOn w:val="ae"/>
    <w:link w:val="af"/>
    <w:uiPriority w:val="99"/>
    <w:semiHidden/>
    <w:locked/>
    <w:rsid w:val="006C5A68"/>
    <w:rPr>
      <w:rFonts w:cs="Times New Roman"/>
      <w:b/>
      <w:bCs/>
      <w:sz w:val="20"/>
      <w:szCs w:val="20"/>
    </w:rPr>
  </w:style>
  <w:style w:type="paragraph" w:styleId="af1">
    <w:name w:val="Revision"/>
    <w:hidden/>
    <w:uiPriority w:val="99"/>
    <w:semiHidden/>
    <w:rsid w:val="009C111D"/>
    <w:rPr>
      <w:lang w:eastAsia="en-US"/>
    </w:rPr>
  </w:style>
  <w:style w:type="paragraph" w:customStyle="1" w:styleId="u">
    <w:name w:val="u"/>
    <w:basedOn w:val="a"/>
    <w:uiPriority w:val="99"/>
    <w:rsid w:val="00C36FD5"/>
    <w:pPr>
      <w:spacing w:before="100" w:beforeAutospacing="1" w:after="100" w:afterAutospacing="1" w:line="240" w:lineRule="auto"/>
    </w:pPr>
    <w:rPr>
      <w:sz w:val="24"/>
      <w:szCs w:val="24"/>
      <w:lang w:eastAsia="ru-RU"/>
    </w:rPr>
  </w:style>
  <w:style w:type="paragraph" w:customStyle="1" w:styleId="rvps4">
    <w:name w:val="rvps4"/>
    <w:basedOn w:val="a"/>
    <w:uiPriority w:val="99"/>
    <w:rsid w:val="00C36FD5"/>
    <w:pPr>
      <w:spacing w:before="100" w:beforeAutospacing="1" w:after="100" w:afterAutospacing="1" w:line="240" w:lineRule="auto"/>
    </w:pPr>
    <w:rPr>
      <w:rFonts w:ascii="Times" w:hAnsi="Times"/>
      <w:sz w:val="20"/>
      <w:szCs w:val="20"/>
      <w:lang w:eastAsia="ru-RU"/>
    </w:rPr>
  </w:style>
  <w:style w:type="character" w:customStyle="1" w:styleId="rvts6">
    <w:name w:val="rvts6"/>
    <w:basedOn w:val="a0"/>
    <w:uiPriority w:val="99"/>
    <w:rsid w:val="00C36FD5"/>
    <w:rPr>
      <w:rFonts w:cs="Times New Roman"/>
    </w:rPr>
  </w:style>
  <w:style w:type="paragraph" w:styleId="af2">
    <w:name w:val="Document Map"/>
    <w:basedOn w:val="a"/>
    <w:link w:val="af3"/>
    <w:uiPriority w:val="99"/>
    <w:semiHidden/>
    <w:rsid w:val="00784D2D"/>
    <w:pPr>
      <w:spacing w:after="0" w:line="240" w:lineRule="auto"/>
    </w:pPr>
    <w:rPr>
      <w:rFonts w:ascii="Lucida Grande CY" w:hAnsi="Lucida Grande CY" w:cs="Lucida Grande CY"/>
      <w:sz w:val="24"/>
      <w:szCs w:val="24"/>
    </w:rPr>
  </w:style>
  <w:style w:type="character" w:customStyle="1" w:styleId="af3">
    <w:name w:val="Схема документа Знак"/>
    <w:basedOn w:val="a0"/>
    <w:link w:val="af2"/>
    <w:uiPriority w:val="99"/>
    <w:semiHidden/>
    <w:locked/>
    <w:rsid w:val="00784D2D"/>
    <w:rPr>
      <w:rFonts w:ascii="Lucida Grande CY" w:hAnsi="Lucida Grande CY" w:cs="Lucida Grande CY"/>
      <w:sz w:val="24"/>
      <w:szCs w:val="24"/>
    </w:rPr>
  </w:style>
  <w:style w:type="character" w:styleId="af4">
    <w:name w:val="Hyperlink"/>
    <w:basedOn w:val="a0"/>
    <w:uiPriority w:val="99"/>
    <w:rsid w:val="0093024A"/>
    <w:rPr>
      <w:rFonts w:cs="Times New Roman"/>
      <w:color w:val="0000FF"/>
      <w:u w:val="single"/>
    </w:rPr>
  </w:style>
  <w:style w:type="paragraph" w:customStyle="1" w:styleId="11">
    <w:name w:val="Стиль1"/>
    <w:basedOn w:val="2"/>
    <w:link w:val="12"/>
    <w:uiPriority w:val="99"/>
    <w:rsid w:val="00FB1F54"/>
    <w:pPr>
      <w:keepNext w:val="0"/>
      <w:spacing w:before="0" w:line="360" w:lineRule="auto"/>
    </w:pPr>
    <w:rPr>
      <w:b w:val="0"/>
    </w:rPr>
  </w:style>
  <w:style w:type="character" w:customStyle="1" w:styleId="12">
    <w:name w:val="Стиль1 Знак"/>
    <w:basedOn w:val="20"/>
    <w:link w:val="11"/>
    <w:uiPriority w:val="99"/>
    <w:locked/>
    <w:rsid w:val="00FB1F54"/>
    <w:rPr>
      <w:rFonts w:ascii="Times New Roman" w:eastAsia="MS Gothic" w:hAnsi="Times New Roman" w:cs="Times New Roman"/>
      <w:b/>
      <w:bCs/>
      <w:sz w:val="28"/>
      <w:szCs w:val="28"/>
    </w:rPr>
  </w:style>
  <w:style w:type="paragraph" w:styleId="13">
    <w:name w:val="toc 1"/>
    <w:basedOn w:val="a"/>
    <w:next w:val="a"/>
    <w:autoRedefine/>
    <w:uiPriority w:val="99"/>
    <w:rsid w:val="00671F67"/>
    <w:pPr>
      <w:keepNext/>
      <w:tabs>
        <w:tab w:val="left" w:pos="1100"/>
        <w:tab w:val="right" w:leader="dot" w:pos="9781"/>
      </w:tabs>
      <w:spacing w:after="100"/>
      <w:ind w:left="1134" w:hanging="1134"/>
    </w:pPr>
  </w:style>
  <w:style w:type="paragraph" w:customStyle="1" w:styleId="21">
    <w:name w:val="Стиль2"/>
    <w:basedOn w:val="1"/>
    <w:link w:val="22"/>
    <w:uiPriority w:val="99"/>
    <w:rsid w:val="00253E85"/>
    <w:pPr>
      <w:keepNext w:val="0"/>
      <w:spacing w:before="0" w:line="480" w:lineRule="auto"/>
    </w:pPr>
    <w:rPr>
      <w:b w:val="0"/>
    </w:rPr>
  </w:style>
  <w:style w:type="paragraph" w:styleId="23">
    <w:name w:val="toc 2"/>
    <w:basedOn w:val="a"/>
    <w:next w:val="a"/>
    <w:autoRedefine/>
    <w:uiPriority w:val="99"/>
    <w:rsid w:val="0025597B"/>
    <w:pPr>
      <w:tabs>
        <w:tab w:val="left" w:pos="1560"/>
        <w:tab w:val="right" w:leader="dot" w:pos="9781"/>
      </w:tabs>
      <w:spacing w:after="100"/>
      <w:ind w:left="1560" w:right="-2" w:hanging="1340"/>
    </w:pPr>
  </w:style>
  <w:style w:type="character" w:customStyle="1" w:styleId="22">
    <w:name w:val="Стиль2 Знак"/>
    <w:basedOn w:val="10"/>
    <w:link w:val="21"/>
    <w:uiPriority w:val="99"/>
    <w:locked/>
    <w:rsid w:val="00253E85"/>
    <w:rPr>
      <w:rFonts w:ascii="Times New Roman" w:eastAsia="MS Gothic" w:hAnsi="Times New Roman" w:cs="Times New Roman"/>
      <w:b/>
      <w:bCs/>
      <w:sz w:val="28"/>
      <w:szCs w:val="28"/>
    </w:rPr>
  </w:style>
  <w:style w:type="paragraph" w:styleId="3">
    <w:name w:val="toc 3"/>
    <w:basedOn w:val="a"/>
    <w:next w:val="a"/>
    <w:autoRedefine/>
    <w:uiPriority w:val="99"/>
    <w:rsid w:val="00874E10"/>
    <w:pPr>
      <w:spacing w:after="100"/>
      <w:ind w:left="440"/>
    </w:pPr>
    <w:rPr>
      <w:rFonts w:eastAsia="MS Mincho"/>
      <w:lang w:eastAsia="ru-RU"/>
    </w:rPr>
  </w:style>
  <w:style w:type="paragraph" w:styleId="4">
    <w:name w:val="toc 4"/>
    <w:basedOn w:val="a"/>
    <w:next w:val="a"/>
    <w:autoRedefine/>
    <w:uiPriority w:val="99"/>
    <w:rsid w:val="00874E10"/>
    <w:pPr>
      <w:spacing w:after="100"/>
      <w:ind w:left="660"/>
    </w:pPr>
    <w:rPr>
      <w:rFonts w:eastAsia="MS Mincho"/>
      <w:lang w:eastAsia="ru-RU"/>
    </w:rPr>
  </w:style>
  <w:style w:type="paragraph" w:styleId="5">
    <w:name w:val="toc 5"/>
    <w:basedOn w:val="a"/>
    <w:next w:val="a"/>
    <w:autoRedefine/>
    <w:uiPriority w:val="99"/>
    <w:rsid w:val="00874E10"/>
    <w:pPr>
      <w:spacing w:after="100"/>
      <w:ind w:left="880"/>
    </w:pPr>
    <w:rPr>
      <w:rFonts w:eastAsia="MS Mincho"/>
      <w:lang w:eastAsia="ru-RU"/>
    </w:rPr>
  </w:style>
  <w:style w:type="paragraph" w:styleId="6">
    <w:name w:val="toc 6"/>
    <w:basedOn w:val="a"/>
    <w:next w:val="a"/>
    <w:autoRedefine/>
    <w:uiPriority w:val="99"/>
    <w:rsid w:val="00874E10"/>
    <w:pPr>
      <w:spacing w:after="100"/>
      <w:ind w:left="1100"/>
    </w:pPr>
    <w:rPr>
      <w:rFonts w:eastAsia="MS Mincho"/>
      <w:lang w:eastAsia="ru-RU"/>
    </w:rPr>
  </w:style>
  <w:style w:type="paragraph" w:styleId="7">
    <w:name w:val="toc 7"/>
    <w:basedOn w:val="a"/>
    <w:next w:val="a"/>
    <w:autoRedefine/>
    <w:uiPriority w:val="99"/>
    <w:rsid w:val="00874E10"/>
    <w:pPr>
      <w:spacing w:after="100"/>
      <w:ind w:left="1320"/>
    </w:pPr>
    <w:rPr>
      <w:rFonts w:eastAsia="MS Mincho"/>
      <w:lang w:eastAsia="ru-RU"/>
    </w:rPr>
  </w:style>
  <w:style w:type="paragraph" w:styleId="8">
    <w:name w:val="toc 8"/>
    <w:basedOn w:val="a"/>
    <w:next w:val="a"/>
    <w:autoRedefine/>
    <w:uiPriority w:val="99"/>
    <w:rsid w:val="00874E10"/>
    <w:pPr>
      <w:spacing w:after="100"/>
      <w:ind w:left="1540"/>
    </w:pPr>
    <w:rPr>
      <w:rFonts w:eastAsia="MS Mincho"/>
      <w:lang w:eastAsia="ru-RU"/>
    </w:rPr>
  </w:style>
  <w:style w:type="paragraph" w:styleId="9">
    <w:name w:val="toc 9"/>
    <w:basedOn w:val="a"/>
    <w:next w:val="a"/>
    <w:autoRedefine/>
    <w:uiPriority w:val="99"/>
    <w:rsid w:val="00874E10"/>
    <w:pPr>
      <w:spacing w:after="100"/>
      <w:ind w:left="1760"/>
    </w:pPr>
    <w:rPr>
      <w:rFonts w:eastAsia="MS Mincho"/>
      <w:lang w:eastAsia="ru-RU"/>
    </w:rPr>
  </w:style>
  <w:style w:type="paragraph" w:styleId="af5">
    <w:name w:val="No Spacing"/>
    <w:uiPriority w:val="99"/>
    <w:qFormat/>
    <w:rsid w:val="00ED55F4"/>
    <w:rPr>
      <w:lang w:eastAsia="en-US"/>
    </w:rPr>
  </w:style>
  <w:style w:type="paragraph" w:styleId="af6">
    <w:name w:val="Body Text"/>
    <w:basedOn w:val="a"/>
    <w:link w:val="af7"/>
    <w:uiPriority w:val="99"/>
    <w:rsid w:val="000B2FA6"/>
    <w:pPr>
      <w:spacing w:after="0" w:line="240" w:lineRule="auto"/>
      <w:jc w:val="both"/>
    </w:pPr>
    <w:rPr>
      <w:sz w:val="24"/>
      <w:szCs w:val="24"/>
      <w:lang w:eastAsia="ru-RU"/>
    </w:rPr>
  </w:style>
  <w:style w:type="character" w:customStyle="1" w:styleId="af7">
    <w:name w:val="Основной текст Знак"/>
    <w:basedOn w:val="a0"/>
    <w:link w:val="af6"/>
    <w:uiPriority w:val="99"/>
    <w:locked/>
    <w:rsid w:val="000B2FA6"/>
    <w:rPr>
      <w:rFonts w:ascii="Times New Roman" w:hAnsi="Times New Roman" w:cs="Times New Roman"/>
      <w:sz w:val="24"/>
      <w:szCs w:val="24"/>
      <w:lang w:eastAsia="ru-RU"/>
    </w:rPr>
  </w:style>
  <w:style w:type="character" w:styleId="af8">
    <w:name w:val="FollowedHyperlink"/>
    <w:basedOn w:val="a0"/>
    <w:uiPriority w:val="99"/>
    <w:semiHidden/>
    <w:rsid w:val="00D419AF"/>
    <w:rPr>
      <w:rFonts w:cs="Times New Roman"/>
      <w:color w:val="800080"/>
      <w:u w:val="single"/>
    </w:rPr>
  </w:style>
  <w:style w:type="paragraph" w:styleId="z-">
    <w:name w:val="HTML Top of Form"/>
    <w:basedOn w:val="a"/>
    <w:next w:val="a"/>
    <w:link w:val="z-0"/>
    <w:hidden/>
    <w:uiPriority w:val="99"/>
    <w:semiHidden/>
    <w:rsid w:val="00A0379A"/>
    <w:pPr>
      <w:pBdr>
        <w:bottom w:val="single" w:sz="6" w:space="1" w:color="auto"/>
      </w:pBdr>
      <w:spacing w:after="0" w:line="240" w:lineRule="auto"/>
      <w:jc w:val="center"/>
    </w:pPr>
    <w:rPr>
      <w:rFonts w:ascii="Arial" w:hAnsi="Arial" w:cs="Arial"/>
      <w:vanish/>
      <w:sz w:val="16"/>
      <w:szCs w:val="16"/>
      <w:lang w:eastAsia="ru-RU"/>
    </w:rPr>
  </w:style>
  <w:style w:type="character" w:customStyle="1" w:styleId="z-0">
    <w:name w:val="z-Начало формы Знак"/>
    <w:basedOn w:val="a0"/>
    <w:link w:val="z-"/>
    <w:uiPriority w:val="99"/>
    <w:semiHidden/>
    <w:locked/>
    <w:rsid w:val="00A0379A"/>
    <w:rPr>
      <w:rFonts w:ascii="Arial" w:hAnsi="Arial" w:cs="Arial"/>
      <w:vanish/>
      <w:sz w:val="16"/>
      <w:szCs w:val="16"/>
      <w:lang w:eastAsia="ru-RU"/>
    </w:rPr>
  </w:style>
  <w:style w:type="paragraph" w:styleId="z-1">
    <w:name w:val="HTML Bottom of Form"/>
    <w:basedOn w:val="a"/>
    <w:next w:val="a"/>
    <w:link w:val="z-2"/>
    <w:hidden/>
    <w:uiPriority w:val="99"/>
    <w:semiHidden/>
    <w:rsid w:val="00A0379A"/>
    <w:pPr>
      <w:pBdr>
        <w:top w:val="single" w:sz="6" w:space="1" w:color="auto"/>
      </w:pBdr>
      <w:spacing w:after="0" w:line="240" w:lineRule="auto"/>
      <w:jc w:val="center"/>
    </w:pPr>
    <w:rPr>
      <w:rFonts w:ascii="Arial" w:hAnsi="Arial" w:cs="Arial"/>
      <w:vanish/>
      <w:sz w:val="16"/>
      <w:szCs w:val="16"/>
      <w:lang w:eastAsia="ru-RU"/>
    </w:rPr>
  </w:style>
  <w:style w:type="character" w:customStyle="1" w:styleId="z-2">
    <w:name w:val="z-Конец формы Знак"/>
    <w:basedOn w:val="a0"/>
    <w:link w:val="z-1"/>
    <w:uiPriority w:val="99"/>
    <w:semiHidden/>
    <w:locked/>
    <w:rsid w:val="00A0379A"/>
    <w:rPr>
      <w:rFonts w:ascii="Arial" w:hAnsi="Arial" w:cs="Arial"/>
      <w:vanish/>
      <w:sz w:val="16"/>
      <w:szCs w:val="16"/>
      <w:lang w:eastAsia="ru-RU"/>
    </w:rPr>
  </w:style>
  <w:style w:type="paragraph" w:customStyle="1" w:styleId="110">
    <w:name w:val="Знак Знак Знак Знак Знак1 Знак Знак Знак1"/>
    <w:basedOn w:val="a"/>
    <w:uiPriority w:val="99"/>
    <w:rsid w:val="003D05DA"/>
    <w:pPr>
      <w:spacing w:after="160" w:line="240" w:lineRule="exact"/>
    </w:pPr>
    <w:rPr>
      <w:rFonts w:ascii="Verdana"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7080">
      <w:marLeft w:val="0"/>
      <w:marRight w:val="0"/>
      <w:marTop w:val="0"/>
      <w:marBottom w:val="0"/>
      <w:divBdr>
        <w:top w:val="none" w:sz="0" w:space="0" w:color="auto"/>
        <w:left w:val="none" w:sz="0" w:space="0" w:color="auto"/>
        <w:bottom w:val="none" w:sz="0" w:space="0" w:color="auto"/>
        <w:right w:val="none" w:sz="0" w:space="0" w:color="auto"/>
      </w:divBdr>
    </w:div>
    <w:div w:id="28917081">
      <w:marLeft w:val="0"/>
      <w:marRight w:val="0"/>
      <w:marTop w:val="0"/>
      <w:marBottom w:val="0"/>
      <w:divBdr>
        <w:top w:val="none" w:sz="0" w:space="0" w:color="auto"/>
        <w:left w:val="none" w:sz="0" w:space="0" w:color="auto"/>
        <w:bottom w:val="none" w:sz="0" w:space="0" w:color="auto"/>
        <w:right w:val="none" w:sz="0" w:space="0" w:color="auto"/>
      </w:divBdr>
    </w:div>
    <w:div w:id="28917083">
      <w:marLeft w:val="0"/>
      <w:marRight w:val="0"/>
      <w:marTop w:val="0"/>
      <w:marBottom w:val="0"/>
      <w:divBdr>
        <w:top w:val="none" w:sz="0" w:space="0" w:color="auto"/>
        <w:left w:val="none" w:sz="0" w:space="0" w:color="auto"/>
        <w:bottom w:val="none" w:sz="0" w:space="0" w:color="auto"/>
        <w:right w:val="none" w:sz="0" w:space="0" w:color="auto"/>
      </w:divBdr>
    </w:div>
    <w:div w:id="28917092">
      <w:marLeft w:val="0"/>
      <w:marRight w:val="0"/>
      <w:marTop w:val="0"/>
      <w:marBottom w:val="0"/>
      <w:divBdr>
        <w:top w:val="none" w:sz="0" w:space="0" w:color="auto"/>
        <w:left w:val="none" w:sz="0" w:space="0" w:color="auto"/>
        <w:bottom w:val="none" w:sz="0" w:space="0" w:color="auto"/>
        <w:right w:val="none" w:sz="0" w:space="0" w:color="auto"/>
      </w:divBdr>
    </w:div>
    <w:div w:id="28917093">
      <w:marLeft w:val="0"/>
      <w:marRight w:val="0"/>
      <w:marTop w:val="0"/>
      <w:marBottom w:val="0"/>
      <w:divBdr>
        <w:top w:val="none" w:sz="0" w:space="0" w:color="auto"/>
        <w:left w:val="none" w:sz="0" w:space="0" w:color="auto"/>
        <w:bottom w:val="none" w:sz="0" w:space="0" w:color="auto"/>
        <w:right w:val="none" w:sz="0" w:space="0" w:color="auto"/>
      </w:divBdr>
      <w:divsChild>
        <w:div w:id="28917104">
          <w:marLeft w:val="0"/>
          <w:marRight w:val="0"/>
          <w:marTop w:val="0"/>
          <w:marBottom w:val="0"/>
          <w:divBdr>
            <w:top w:val="none" w:sz="0" w:space="0" w:color="auto"/>
            <w:left w:val="none" w:sz="0" w:space="0" w:color="auto"/>
            <w:bottom w:val="none" w:sz="0" w:space="0" w:color="auto"/>
            <w:right w:val="none" w:sz="0" w:space="0" w:color="auto"/>
          </w:divBdr>
        </w:div>
        <w:div w:id="28917163">
          <w:marLeft w:val="0"/>
          <w:marRight w:val="0"/>
          <w:marTop w:val="0"/>
          <w:marBottom w:val="0"/>
          <w:divBdr>
            <w:top w:val="none" w:sz="0" w:space="0" w:color="auto"/>
            <w:left w:val="none" w:sz="0" w:space="0" w:color="auto"/>
            <w:bottom w:val="none" w:sz="0" w:space="0" w:color="auto"/>
            <w:right w:val="none" w:sz="0" w:space="0" w:color="auto"/>
          </w:divBdr>
        </w:div>
        <w:div w:id="28917165">
          <w:marLeft w:val="0"/>
          <w:marRight w:val="0"/>
          <w:marTop w:val="0"/>
          <w:marBottom w:val="0"/>
          <w:divBdr>
            <w:top w:val="none" w:sz="0" w:space="0" w:color="auto"/>
            <w:left w:val="none" w:sz="0" w:space="0" w:color="auto"/>
            <w:bottom w:val="none" w:sz="0" w:space="0" w:color="auto"/>
            <w:right w:val="none" w:sz="0" w:space="0" w:color="auto"/>
          </w:divBdr>
        </w:div>
        <w:div w:id="28917228">
          <w:marLeft w:val="0"/>
          <w:marRight w:val="0"/>
          <w:marTop w:val="0"/>
          <w:marBottom w:val="0"/>
          <w:divBdr>
            <w:top w:val="none" w:sz="0" w:space="0" w:color="auto"/>
            <w:left w:val="none" w:sz="0" w:space="0" w:color="auto"/>
            <w:bottom w:val="none" w:sz="0" w:space="0" w:color="auto"/>
            <w:right w:val="none" w:sz="0" w:space="0" w:color="auto"/>
          </w:divBdr>
        </w:div>
        <w:div w:id="28917241">
          <w:marLeft w:val="0"/>
          <w:marRight w:val="0"/>
          <w:marTop w:val="0"/>
          <w:marBottom w:val="0"/>
          <w:divBdr>
            <w:top w:val="none" w:sz="0" w:space="0" w:color="auto"/>
            <w:left w:val="none" w:sz="0" w:space="0" w:color="auto"/>
            <w:bottom w:val="none" w:sz="0" w:space="0" w:color="auto"/>
            <w:right w:val="none" w:sz="0" w:space="0" w:color="auto"/>
          </w:divBdr>
        </w:div>
        <w:div w:id="28917290">
          <w:marLeft w:val="0"/>
          <w:marRight w:val="0"/>
          <w:marTop w:val="0"/>
          <w:marBottom w:val="0"/>
          <w:divBdr>
            <w:top w:val="none" w:sz="0" w:space="0" w:color="auto"/>
            <w:left w:val="none" w:sz="0" w:space="0" w:color="auto"/>
            <w:bottom w:val="none" w:sz="0" w:space="0" w:color="auto"/>
            <w:right w:val="none" w:sz="0" w:space="0" w:color="auto"/>
          </w:divBdr>
        </w:div>
        <w:div w:id="28917308">
          <w:marLeft w:val="0"/>
          <w:marRight w:val="0"/>
          <w:marTop w:val="0"/>
          <w:marBottom w:val="0"/>
          <w:divBdr>
            <w:top w:val="none" w:sz="0" w:space="0" w:color="auto"/>
            <w:left w:val="none" w:sz="0" w:space="0" w:color="auto"/>
            <w:bottom w:val="none" w:sz="0" w:space="0" w:color="auto"/>
            <w:right w:val="none" w:sz="0" w:space="0" w:color="auto"/>
          </w:divBdr>
        </w:div>
      </w:divsChild>
    </w:div>
    <w:div w:id="28917103">
      <w:marLeft w:val="0"/>
      <w:marRight w:val="0"/>
      <w:marTop w:val="0"/>
      <w:marBottom w:val="0"/>
      <w:divBdr>
        <w:top w:val="none" w:sz="0" w:space="0" w:color="auto"/>
        <w:left w:val="none" w:sz="0" w:space="0" w:color="auto"/>
        <w:bottom w:val="none" w:sz="0" w:space="0" w:color="auto"/>
        <w:right w:val="none" w:sz="0" w:space="0" w:color="auto"/>
      </w:divBdr>
    </w:div>
    <w:div w:id="28917108">
      <w:marLeft w:val="0"/>
      <w:marRight w:val="0"/>
      <w:marTop w:val="0"/>
      <w:marBottom w:val="0"/>
      <w:divBdr>
        <w:top w:val="none" w:sz="0" w:space="0" w:color="auto"/>
        <w:left w:val="none" w:sz="0" w:space="0" w:color="auto"/>
        <w:bottom w:val="none" w:sz="0" w:space="0" w:color="auto"/>
        <w:right w:val="none" w:sz="0" w:space="0" w:color="auto"/>
      </w:divBdr>
    </w:div>
    <w:div w:id="28917111">
      <w:marLeft w:val="0"/>
      <w:marRight w:val="0"/>
      <w:marTop w:val="0"/>
      <w:marBottom w:val="0"/>
      <w:divBdr>
        <w:top w:val="none" w:sz="0" w:space="0" w:color="auto"/>
        <w:left w:val="none" w:sz="0" w:space="0" w:color="auto"/>
        <w:bottom w:val="none" w:sz="0" w:space="0" w:color="auto"/>
        <w:right w:val="none" w:sz="0" w:space="0" w:color="auto"/>
      </w:divBdr>
    </w:div>
    <w:div w:id="28917114">
      <w:marLeft w:val="0"/>
      <w:marRight w:val="0"/>
      <w:marTop w:val="0"/>
      <w:marBottom w:val="0"/>
      <w:divBdr>
        <w:top w:val="none" w:sz="0" w:space="0" w:color="auto"/>
        <w:left w:val="none" w:sz="0" w:space="0" w:color="auto"/>
        <w:bottom w:val="none" w:sz="0" w:space="0" w:color="auto"/>
        <w:right w:val="none" w:sz="0" w:space="0" w:color="auto"/>
      </w:divBdr>
    </w:div>
    <w:div w:id="28917118">
      <w:marLeft w:val="0"/>
      <w:marRight w:val="0"/>
      <w:marTop w:val="0"/>
      <w:marBottom w:val="0"/>
      <w:divBdr>
        <w:top w:val="none" w:sz="0" w:space="0" w:color="auto"/>
        <w:left w:val="none" w:sz="0" w:space="0" w:color="auto"/>
        <w:bottom w:val="none" w:sz="0" w:space="0" w:color="auto"/>
        <w:right w:val="none" w:sz="0" w:space="0" w:color="auto"/>
      </w:divBdr>
    </w:div>
    <w:div w:id="28917121">
      <w:marLeft w:val="0"/>
      <w:marRight w:val="0"/>
      <w:marTop w:val="0"/>
      <w:marBottom w:val="0"/>
      <w:divBdr>
        <w:top w:val="none" w:sz="0" w:space="0" w:color="auto"/>
        <w:left w:val="none" w:sz="0" w:space="0" w:color="auto"/>
        <w:bottom w:val="none" w:sz="0" w:space="0" w:color="auto"/>
        <w:right w:val="none" w:sz="0" w:space="0" w:color="auto"/>
      </w:divBdr>
    </w:div>
    <w:div w:id="28917123">
      <w:marLeft w:val="0"/>
      <w:marRight w:val="0"/>
      <w:marTop w:val="0"/>
      <w:marBottom w:val="0"/>
      <w:divBdr>
        <w:top w:val="none" w:sz="0" w:space="0" w:color="auto"/>
        <w:left w:val="none" w:sz="0" w:space="0" w:color="auto"/>
        <w:bottom w:val="none" w:sz="0" w:space="0" w:color="auto"/>
        <w:right w:val="none" w:sz="0" w:space="0" w:color="auto"/>
      </w:divBdr>
      <w:divsChild>
        <w:div w:id="28917120">
          <w:marLeft w:val="0"/>
          <w:marRight w:val="0"/>
          <w:marTop w:val="0"/>
          <w:marBottom w:val="0"/>
          <w:divBdr>
            <w:top w:val="none" w:sz="0" w:space="0" w:color="auto"/>
            <w:left w:val="none" w:sz="0" w:space="0" w:color="auto"/>
            <w:bottom w:val="none" w:sz="0" w:space="0" w:color="auto"/>
            <w:right w:val="none" w:sz="0" w:space="0" w:color="auto"/>
          </w:divBdr>
          <w:divsChild>
            <w:div w:id="28917297">
              <w:marLeft w:val="0"/>
              <w:marRight w:val="0"/>
              <w:marTop w:val="0"/>
              <w:marBottom w:val="0"/>
              <w:divBdr>
                <w:top w:val="none" w:sz="0" w:space="0" w:color="auto"/>
                <w:left w:val="none" w:sz="0" w:space="0" w:color="auto"/>
                <w:bottom w:val="none" w:sz="0" w:space="0" w:color="auto"/>
                <w:right w:val="none" w:sz="0" w:space="0" w:color="auto"/>
              </w:divBdr>
              <w:divsChild>
                <w:div w:id="28917251">
                  <w:marLeft w:val="0"/>
                  <w:marRight w:val="0"/>
                  <w:marTop w:val="0"/>
                  <w:marBottom w:val="0"/>
                  <w:divBdr>
                    <w:top w:val="none" w:sz="0" w:space="0" w:color="auto"/>
                    <w:left w:val="none" w:sz="0" w:space="0" w:color="auto"/>
                    <w:bottom w:val="none" w:sz="0" w:space="0" w:color="auto"/>
                    <w:right w:val="none" w:sz="0" w:space="0" w:color="auto"/>
                  </w:divBdr>
                  <w:divsChild>
                    <w:div w:id="28917235">
                      <w:marLeft w:val="0"/>
                      <w:marRight w:val="0"/>
                      <w:marTop w:val="0"/>
                      <w:marBottom w:val="0"/>
                      <w:divBdr>
                        <w:top w:val="none" w:sz="0" w:space="0" w:color="auto"/>
                        <w:left w:val="none" w:sz="0" w:space="0" w:color="auto"/>
                        <w:bottom w:val="none" w:sz="0" w:space="0" w:color="auto"/>
                        <w:right w:val="none" w:sz="0" w:space="0" w:color="auto"/>
                      </w:divBdr>
                      <w:divsChild>
                        <w:div w:id="28917179">
                          <w:marLeft w:val="0"/>
                          <w:marRight w:val="0"/>
                          <w:marTop w:val="0"/>
                          <w:marBottom w:val="0"/>
                          <w:divBdr>
                            <w:top w:val="none" w:sz="0" w:space="0" w:color="auto"/>
                            <w:left w:val="none" w:sz="0" w:space="0" w:color="auto"/>
                            <w:bottom w:val="none" w:sz="0" w:space="0" w:color="auto"/>
                            <w:right w:val="none" w:sz="0" w:space="0" w:color="auto"/>
                          </w:divBdr>
                          <w:divsChild>
                            <w:div w:id="2891736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17131">
      <w:marLeft w:val="0"/>
      <w:marRight w:val="0"/>
      <w:marTop w:val="0"/>
      <w:marBottom w:val="0"/>
      <w:divBdr>
        <w:top w:val="none" w:sz="0" w:space="0" w:color="auto"/>
        <w:left w:val="none" w:sz="0" w:space="0" w:color="auto"/>
        <w:bottom w:val="none" w:sz="0" w:space="0" w:color="auto"/>
        <w:right w:val="none" w:sz="0" w:space="0" w:color="auto"/>
      </w:divBdr>
    </w:div>
    <w:div w:id="28917139">
      <w:marLeft w:val="0"/>
      <w:marRight w:val="0"/>
      <w:marTop w:val="0"/>
      <w:marBottom w:val="0"/>
      <w:divBdr>
        <w:top w:val="none" w:sz="0" w:space="0" w:color="auto"/>
        <w:left w:val="none" w:sz="0" w:space="0" w:color="auto"/>
        <w:bottom w:val="none" w:sz="0" w:space="0" w:color="auto"/>
        <w:right w:val="none" w:sz="0" w:space="0" w:color="auto"/>
      </w:divBdr>
    </w:div>
    <w:div w:id="28917140">
      <w:marLeft w:val="0"/>
      <w:marRight w:val="0"/>
      <w:marTop w:val="0"/>
      <w:marBottom w:val="0"/>
      <w:divBdr>
        <w:top w:val="none" w:sz="0" w:space="0" w:color="auto"/>
        <w:left w:val="none" w:sz="0" w:space="0" w:color="auto"/>
        <w:bottom w:val="none" w:sz="0" w:space="0" w:color="auto"/>
        <w:right w:val="none" w:sz="0" w:space="0" w:color="auto"/>
      </w:divBdr>
    </w:div>
    <w:div w:id="28917141">
      <w:marLeft w:val="0"/>
      <w:marRight w:val="0"/>
      <w:marTop w:val="0"/>
      <w:marBottom w:val="0"/>
      <w:divBdr>
        <w:top w:val="none" w:sz="0" w:space="0" w:color="auto"/>
        <w:left w:val="none" w:sz="0" w:space="0" w:color="auto"/>
        <w:bottom w:val="none" w:sz="0" w:space="0" w:color="auto"/>
        <w:right w:val="none" w:sz="0" w:space="0" w:color="auto"/>
      </w:divBdr>
    </w:div>
    <w:div w:id="28917144">
      <w:marLeft w:val="0"/>
      <w:marRight w:val="0"/>
      <w:marTop w:val="0"/>
      <w:marBottom w:val="0"/>
      <w:divBdr>
        <w:top w:val="none" w:sz="0" w:space="0" w:color="auto"/>
        <w:left w:val="none" w:sz="0" w:space="0" w:color="auto"/>
        <w:bottom w:val="none" w:sz="0" w:space="0" w:color="auto"/>
        <w:right w:val="none" w:sz="0" w:space="0" w:color="auto"/>
      </w:divBdr>
    </w:div>
    <w:div w:id="28917145">
      <w:marLeft w:val="0"/>
      <w:marRight w:val="0"/>
      <w:marTop w:val="0"/>
      <w:marBottom w:val="0"/>
      <w:divBdr>
        <w:top w:val="none" w:sz="0" w:space="0" w:color="auto"/>
        <w:left w:val="none" w:sz="0" w:space="0" w:color="auto"/>
        <w:bottom w:val="none" w:sz="0" w:space="0" w:color="auto"/>
        <w:right w:val="none" w:sz="0" w:space="0" w:color="auto"/>
      </w:divBdr>
    </w:div>
    <w:div w:id="28917147">
      <w:marLeft w:val="0"/>
      <w:marRight w:val="0"/>
      <w:marTop w:val="0"/>
      <w:marBottom w:val="0"/>
      <w:divBdr>
        <w:top w:val="none" w:sz="0" w:space="0" w:color="auto"/>
        <w:left w:val="none" w:sz="0" w:space="0" w:color="auto"/>
        <w:bottom w:val="none" w:sz="0" w:space="0" w:color="auto"/>
        <w:right w:val="none" w:sz="0" w:space="0" w:color="auto"/>
      </w:divBdr>
    </w:div>
    <w:div w:id="28917148">
      <w:marLeft w:val="0"/>
      <w:marRight w:val="0"/>
      <w:marTop w:val="0"/>
      <w:marBottom w:val="0"/>
      <w:divBdr>
        <w:top w:val="none" w:sz="0" w:space="0" w:color="auto"/>
        <w:left w:val="none" w:sz="0" w:space="0" w:color="auto"/>
        <w:bottom w:val="none" w:sz="0" w:space="0" w:color="auto"/>
        <w:right w:val="none" w:sz="0" w:space="0" w:color="auto"/>
      </w:divBdr>
    </w:div>
    <w:div w:id="28917149">
      <w:marLeft w:val="0"/>
      <w:marRight w:val="0"/>
      <w:marTop w:val="0"/>
      <w:marBottom w:val="0"/>
      <w:divBdr>
        <w:top w:val="none" w:sz="0" w:space="0" w:color="auto"/>
        <w:left w:val="none" w:sz="0" w:space="0" w:color="auto"/>
        <w:bottom w:val="none" w:sz="0" w:space="0" w:color="auto"/>
        <w:right w:val="none" w:sz="0" w:space="0" w:color="auto"/>
      </w:divBdr>
    </w:div>
    <w:div w:id="28917150">
      <w:marLeft w:val="0"/>
      <w:marRight w:val="0"/>
      <w:marTop w:val="0"/>
      <w:marBottom w:val="0"/>
      <w:divBdr>
        <w:top w:val="none" w:sz="0" w:space="0" w:color="auto"/>
        <w:left w:val="none" w:sz="0" w:space="0" w:color="auto"/>
        <w:bottom w:val="none" w:sz="0" w:space="0" w:color="auto"/>
        <w:right w:val="none" w:sz="0" w:space="0" w:color="auto"/>
      </w:divBdr>
    </w:div>
    <w:div w:id="28917156">
      <w:marLeft w:val="0"/>
      <w:marRight w:val="0"/>
      <w:marTop w:val="0"/>
      <w:marBottom w:val="0"/>
      <w:divBdr>
        <w:top w:val="none" w:sz="0" w:space="0" w:color="auto"/>
        <w:left w:val="none" w:sz="0" w:space="0" w:color="auto"/>
        <w:bottom w:val="none" w:sz="0" w:space="0" w:color="auto"/>
        <w:right w:val="none" w:sz="0" w:space="0" w:color="auto"/>
      </w:divBdr>
    </w:div>
    <w:div w:id="28917158">
      <w:marLeft w:val="0"/>
      <w:marRight w:val="0"/>
      <w:marTop w:val="0"/>
      <w:marBottom w:val="0"/>
      <w:divBdr>
        <w:top w:val="none" w:sz="0" w:space="0" w:color="auto"/>
        <w:left w:val="none" w:sz="0" w:space="0" w:color="auto"/>
        <w:bottom w:val="none" w:sz="0" w:space="0" w:color="auto"/>
        <w:right w:val="none" w:sz="0" w:space="0" w:color="auto"/>
      </w:divBdr>
    </w:div>
    <w:div w:id="28917159">
      <w:marLeft w:val="0"/>
      <w:marRight w:val="0"/>
      <w:marTop w:val="0"/>
      <w:marBottom w:val="0"/>
      <w:divBdr>
        <w:top w:val="none" w:sz="0" w:space="0" w:color="auto"/>
        <w:left w:val="none" w:sz="0" w:space="0" w:color="auto"/>
        <w:bottom w:val="none" w:sz="0" w:space="0" w:color="auto"/>
        <w:right w:val="none" w:sz="0" w:space="0" w:color="auto"/>
      </w:divBdr>
    </w:div>
    <w:div w:id="28917161">
      <w:marLeft w:val="0"/>
      <w:marRight w:val="0"/>
      <w:marTop w:val="0"/>
      <w:marBottom w:val="0"/>
      <w:divBdr>
        <w:top w:val="none" w:sz="0" w:space="0" w:color="auto"/>
        <w:left w:val="none" w:sz="0" w:space="0" w:color="auto"/>
        <w:bottom w:val="none" w:sz="0" w:space="0" w:color="auto"/>
        <w:right w:val="none" w:sz="0" w:space="0" w:color="auto"/>
      </w:divBdr>
    </w:div>
    <w:div w:id="28917162">
      <w:marLeft w:val="0"/>
      <w:marRight w:val="0"/>
      <w:marTop w:val="0"/>
      <w:marBottom w:val="0"/>
      <w:divBdr>
        <w:top w:val="none" w:sz="0" w:space="0" w:color="auto"/>
        <w:left w:val="none" w:sz="0" w:space="0" w:color="auto"/>
        <w:bottom w:val="none" w:sz="0" w:space="0" w:color="auto"/>
        <w:right w:val="none" w:sz="0" w:space="0" w:color="auto"/>
      </w:divBdr>
    </w:div>
    <w:div w:id="28917164">
      <w:marLeft w:val="0"/>
      <w:marRight w:val="0"/>
      <w:marTop w:val="0"/>
      <w:marBottom w:val="0"/>
      <w:divBdr>
        <w:top w:val="none" w:sz="0" w:space="0" w:color="auto"/>
        <w:left w:val="none" w:sz="0" w:space="0" w:color="auto"/>
        <w:bottom w:val="none" w:sz="0" w:space="0" w:color="auto"/>
        <w:right w:val="none" w:sz="0" w:space="0" w:color="auto"/>
      </w:divBdr>
    </w:div>
    <w:div w:id="28917166">
      <w:marLeft w:val="0"/>
      <w:marRight w:val="0"/>
      <w:marTop w:val="0"/>
      <w:marBottom w:val="0"/>
      <w:divBdr>
        <w:top w:val="none" w:sz="0" w:space="0" w:color="auto"/>
        <w:left w:val="none" w:sz="0" w:space="0" w:color="auto"/>
        <w:bottom w:val="none" w:sz="0" w:space="0" w:color="auto"/>
        <w:right w:val="none" w:sz="0" w:space="0" w:color="auto"/>
      </w:divBdr>
    </w:div>
    <w:div w:id="28917168">
      <w:marLeft w:val="0"/>
      <w:marRight w:val="0"/>
      <w:marTop w:val="0"/>
      <w:marBottom w:val="0"/>
      <w:divBdr>
        <w:top w:val="none" w:sz="0" w:space="0" w:color="auto"/>
        <w:left w:val="none" w:sz="0" w:space="0" w:color="auto"/>
        <w:bottom w:val="none" w:sz="0" w:space="0" w:color="auto"/>
        <w:right w:val="none" w:sz="0" w:space="0" w:color="auto"/>
      </w:divBdr>
    </w:div>
    <w:div w:id="28917175">
      <w:marLeft w:val="0"/>
      <w:marRight w:val="0"/>
      <w:marTop w:val="0"/>
      <w:marBottom w:val="0"/>
      <w:divBdr>
        <w:top w:val="none" w:sz="0" w:space="0" w:color="auto"/>
        <w:left w:val="none" w:sz="0" w:space="0" w:color="auto"/>
        <w:bottom w:val="none" w:sz="0" w:space="0" w:color="auto"/>
        <w:right w:val="none" w:sz="0" w:space="0" w:color="auto"/>
      </w:divBdr>
    </w:div>
    <w:div w:id="28917180">
      <w:marLeft w:val="0"/>
      <w:marRight w:val="0"/>
      <w:marTop w:val="0"/>
      <w:marBottom w:val="0"/>
      <w:divBdr>
        <w:top w:val="none" w:sz="0" w:space="0" w:color="auto"/>
        <w:left w:val="none" w:sz="0" w:space="0" w:color="auto"/>
        <w:bottom w:val="none" w:sz="0" w:space="0" w:color="auto"/>
        <w:right w:val="none" w:sz="0" w:space="0" w:color="auto"/>
      </w:divBdr>
    </w:div>
    <w:div w:id="28917182">
      <w:marLeft w:val="0"/>
      <w:marRight w:val="0"/>
      <w:marTop w:val="0"/>
      <w:marBottom w:val="0"/>
      <w:divBdr>
        <w:top w:val="none" w:sz="0" w:space="0" w:color="auto"/>
        <w:left w:val="none" w:sz="0" w:space="0" w:color="auto"/>
        <w:bottom w:val="none" w:sz="0" w:space="0" w:color="auto"/>
        <w:right w:val="none" w:sz="0" w:space="0" w:color="auto"/>
      </w:divBdr>
    </w:div>
    <w:div w:id="28917185">
      <w:marLeft w:val="0"/>
      <w:marRight w:val="0"/>
      <w:marTop w:val="0"/>
      <w:marBottom w:val="0"/>
      <w:divBdr>
        <w:top w:val="none" w:sz="0" w:space="0" w:color="auto"/>
        <w:left w:val="none" w:sz="0" w:space="0" w:color="auto"/>
        <w:bottom w:val="none" w:sz="0" w:space="0" w:color="auto"/>
        <w:right w:val="none" w:sz="0" w:space="0" w:color="auto"/>
      </w:divBdr>
      <w:divsChild>
        <w:div w:id="28917094">
          <w:marLeft w:val="0"/>
          <w:marRight w:val="0"/>
          <w:marTop w:val="0"/>
          <w:marBottom w:val="0"/>
          <w:divBdr>
            <w:top w:val="none" w:sz="0" w:space="0" w:color="auto"/>
            <w:left w:val="none" w:sz="0" w:space="0" w:color="auto"/>
            <w:bottom w:val="none" w:sz="0" w:space="0" w:color="auto"/>
            <w:right w:val="none" w:sz="0" w:space="0" w:color="auto"/>
          </w:divBdr>
        </w:div>
        <w:div w:id="28917100">
          <w:marLeft w:val="0"/>
          <w:marRight w:val="0"/>
          <w:marTop w:val="0"/>
          <w:marBottom w:val="0"/>
          <w:divBdr>
            <w:top w:val="none" w:sz="0" w:space="0" w:color="auto"/>
            <w:left w:val="none" w:sz="0" w:space="0" w:color="auto"/>
            <w:bottom w:val="none" w:sz="0" w:space="0" w:color="auto"/>
            <w:right w:val="none" w:sz="0" w:space="0" w:color="auto"/>
          </w:divBdr>
        </w:div>
        <w:div w:id="28917106">
          <w:marLeft w:val="0"/>
          <w:marRight w:val="0"/>
          <w:marTop w:val="0"/>
          <w:marBottom w:val="0"/>
          <w:divBdr>
            <w:top w:val="none" w:sz="0" w:space="0" w:color="auto"/>
            <w:left w:val="none" w:sz="0" w:space="0" w:color="auto"/>
            <w:bottom w:val="none" w:sz="0" w:space="0" w:color="auto"/>
            <w:right w:val="none" w:sz="0" w:space="0" w:color="auto"/>
          </w:divBdr>
        </w:div>
        <w:div w:id="28917137">
          <w:marLeft w:val="0"/>
          <w:marRight w:val="0"/>
          <w:marTop w:val="0"/>
          <w:marBottom w:val="0"/>
          <w:divBdr>
            <w:top w:val="none" w:sz="0" w:space="0" w:color="auto"/>
            <w:left w:val="none" w:sz="0" w:space="0" w:color="auto"/>
            <w:bottom w:val="none" w:sz="0" w:space="0" w:color="auto"/>
            <w:right w:val="none" w:sz="0" w:space="0" w:color="auto"/>
          </w:divBdr>
        </w:div>
        <w:div w:id="28917169">
          <w:marLeft w:val="0"/>
          <w:marRight w:val="0"/>
          <w:marTop w:val="0"/>
          <w:marBottom w:val="0"/>
          <w:divBdr>
            <w:top w:val="none" w:sz="0" w:space="0" w:color="auto"/>
            <w:left w:val="none" w:sz="0" w:space="0" w:color="auto"/>
            <w:bottom w:val="none" w:sz="0" w:space="0" w:color="auto"/>
            <w:right w:val="none" w:sz="0" w:space="0" w:color="auto"/>
          </w:divBdr>
        </w:div>
        <w:div w:id="28917253">
          <w:marLeft w:val="0"/>
          <w:marRight w:val="0"/>
          <w:marTop w:val="0"/>
          <w:marBottom w:val="0"/>
          <w:divBdr>
            <w:top w:val="none" w:sz="0" w:space="0" w:color="auto"/>
            <w:left w:val="none" w:sz="0" w:space="0" w:color="auto"/>
            <w:bottom w:val="none" w:sz="0" w:space="0" w:color="auto"/>
            <w:right w:val="none" w:sz="0" w:space="0" w:color="auto"/>
          </w:divBdr>
        </w:div>
      </w:divsChild>
    </w:div>
    <w:div w:id="28917199">
      <w:marLeft w:val="0"/>
      <w:marRight w:val="0"/>
      <w:marTop w:val="0"/>
      <w:marBottom w:val="0"/>
      <w:divBdr>
        <w:top w:val="none" w:sz="0" w:space="0" w:color="auto"/>
        <w:left w:val="none" w:sz="0" w:space="0" w:color="auto"/>
        <w:bottom w:val="none" w:sz="0" w:space="0" w:color="auto"/>
        <w:right w:val="none" w:sz="0" w:space="0" w:color="auto"/>
      </w:divBdr>
    </w:div>
    <w:div w:id="28917200">
      <w:marLeft w:val="0"/>
      <w:marRight w:val="0"/>
      <w:marTop w:val="0"/>
      <w:marBottom w:val="0"/>
      <w:divBdr>
        <w:top w:val="none" w:sz="0" w:space="0" w:color="auto"/>
        <w:left w:val="none" w:sz="0" w:space="0" w:color="auto"/>
        <w:bottom w:val="none" w:sz="0" w:space="0" w:color="auto"/>
        <w:right w:val="none" w:sz="0" w:space="0" w:color="auto"/>
      </w:divBdr>
    </w:div>
    <w:div w:id="28917201">
      <w:marLeft w:val="0"/>
      <w:marRight w:val="0"/>
      <w:marTop w:val="0"/>
      <w:marBottom w:val="0"/>
      <w:divBdr>
        <w:top w:val="none" w:sz="0" w:space="0" w:color="auto"/>
        <w:left w:val="none" w:sz="0" w:space="0" w:color="auto"/>
        <w:bottom w:val="none" w:sz="0" w:space="0" w:color="auto"/>
        <w:right w:val="none" w:sz="0" w:space="0" w:color="auto"/>
      </w:divBdr>
    </w:div>
    <w:div w:id="28917203">
      <w:marLeft w:val="0"/>
      <w:marRight w:val="0"/>
      <w:marTop w:val="0"/>
      <w:marBottom w:val="0"/>
      <w:divBdr>
        <w:top w:val="none" w:sz="0" w:space="0" w:color="auto"/>
        <w:left w:val="none" w:sz="0" w:space="0" w:color="auto"/>
        <w:bottom w:val="none" w:sz="0" w:space="0" w:color="auto"/>
        <w:right w:val="none" w:sz="0" w:space="0" w:color="auto"/>
      </w:divBdr>
      <w:divsChild>
        <w:div w:id="28917215">
          <w:marLeft w:val="0"/>
          <w:marRight w:val="0"/>
          <w:marTop w:val="0"/>
          <w:marBottom w:val="0"/>
          <w:divBdr>
            <w:top w:val="none" w:sz="0" w:space="0" w:color="auto"/>
            <w:left w:val="none" w:sz="0" w:space="0" w:color="auto"/>
            <w:bottom w:val="none" w:sz="0" w:space="0" w:color="auto"/>
            <w:right w:val="none" w:sz="0" w:space="0" w:color="auto"/>
          </w:divBdr>
          <w:divsChild>
            <w:div w:id="28917318">
              <w:marLeft w:val="0"/>
              <w:marRight w:val="0"/>
              <w:marTop w:val="0"/>
              <w:marBottom w:val="0"/>
              <w:divBdr>
                <w:top w:val="none" w:sz="0" w:space="0" w:color="auto"/>
                <w:left w:val="none" w:sz="0" w:space="0" w:color="auto"/>
                <w:bottom w:val="none" w:sz="0" w:space="0" w:color="auto"/>
                <w:right w:val="none" w:sz="0" w:space="0" w:color="auto"/>
              </w:divBdr>
              <w:divsChild>
                <w:div w:id="28917333">
                  <w:marLeft w:val="0"/>
                  <w:marRight w:val="0"/>
                  <w:marTop w:val="0"/>
                  <w:marBottom w:val="0"/>
                  <w:divBdr>
                    <w:top w:val="none" w:sz="0" w:space="0" w:color="auto"/>
                    <w:left w:val="none" w:sz="0" w:space="0" w:color="auto"/>
                    <w:bottom w:val="none" w:sz="0" w:space="0" w:color="auto"/>
                    <w:right w:val="none" w:sz="0" w:space="0" w:color="auto"/>
                  </w:divBdr>
                  <w:divsChild>
                    <w:div w:id="28917279">
                      <w:marLeft w:val="0"/>
                      <w:marRight w:val="0"/>
                      <w:marTop w:val="0"/>
                      <w:marBottom w:val="0"/>
                      <w:divBdr>
                        <w:top w:val="none" w:sz="0" w:space="0" w:color="auto"/>
                        <w:left w:val="none" w:sz="0" w:space="0" w:color="auto"/>
                        <w:bottom w:val="none" w:sz="0" w:space="0" w:color="auto"/>
                        <w:right w:val="none" w:sz="0" w:space="0" w:color="auto"/>
                      </w:divBdr>
                      <w:divsChild>
                        <w:div w:id="28917214">
                          <w:marLeft w:val="0"/>
                          <w:marRight w:val="0"/>
                          <w:marTop w:val="0"/>
                          <w:marBottom w:val="0"/>
                          <w:divBdr>
                            <w:top w:val="none" w:sz="0" w:space="0" w:color="auto"/>
                            <w:left w:val="none" w:sz="0" w:space="0" w:color="auto"/>
                            <w:bottom w:val="none" w:sz="0" w:space="0" w:color="auto"/>
                            <w:right w:val="none" w:sz="0" w:space="0" w:color="auto"/>
                          </w:divBdr>
                          <w:divsChild>
                            <w:div w:id="2891719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17204">
      <w:marLeft w:val="0"/>
      <w:marRight w:val="0"/>
      <w:marTop w:val="0"/>
      <w:marBottom w:val="0"/>
      <w:divBdr>
        <w:top w:val="none" w:sz="0" w:space="0" w:color="auto"/>
        <w:left w:val="none" w:sz="0" w:space="0" w:color="auto"/>
        <w:bottom w:val="none" w:sz="0" w:space="0" w:color="auto"/>
        <w:right w:val="none" w:sz="0" w:space="0" w:color="auto"/>
      </w:divBdr>
    </w:div>
    <w:div w:id="28917209">
      <w:marLeft w:val="0"/>
      <w:marRight w:val="0"/>
      <w:marTop w:val="0"/>
      <w:marBottom w:val="0"/>
      <w:divBdr>
        <w:top w:val="none" w:sz="0" w:space="0" w:color="auto"/>
        <w:left w:val="none" w:sz="0" w:space="0" w:color="auto"/>
        <w:bottom w:val="none" w:sz="0" w:space="0" w:color="auto"/>
        <w:right w:val="none" w:sz="0" w:space="0" w:color="auto"/>
      </w:divBdr>
    </w:div>
    <w:div w:id="28917211">
      <w:marLeft w:val="0"/>
      <w:marRight w:val="0"/>
      <w:marTop w:val="0"/>
      <w:marBottom w:val="0"/>
      <w:divBdr>
        <w:top w:val="none" w:sz="0" w:space="0" w:color="auto"/>
        <w:left w:val="none" w:sz="0" w:space="0" w:color="auto"/>
        <w:bottom w:val="none" w:sz="0" w:space="0" w:color="auto"/>
        <w:right w:val="none" w:sz="0" w:space="0" w:color="auto"/>
      </w:divBdr>
    </w:div>
    <w:div w:id="28917216">
      <w:marLeft w:val="0"/>
      <w:marRight w:val="0"/>
      <w:marTop w:val="0"/>
      <w:marBottom w:val="0"/>
      <w:divBdr>
        <w:top w:val="none" w:sz="0" w:space="0" w:color="auto"/>
        <w:left w:val="none" w:sz="0" w:space="0" w:color="auto"/>
        <w:bottom w:val="none" w:sz="0" w:space="0" w:color="auto"/>
        <w:right w:val="none" w:sz="0" w:space="0" w:color="auto"/>
      </w:divBdr>
    </w:div>
    <w:div w:id="28917217">
      <w:marLeft w:val="0"/>
      <w:marRight w:val="0"/>
      <w:marTop w:val="0"/>
      <w:marBottom w:val="0"/>
      <w:divBdr>
        <w:top w:val="none" w:sz="0" w:space="0" w:color="auto"/>
        <w:left w:val="none" w:sz="0" w:space="0" w:color="auto"/>
        <w:bottom w:val="none" w:sz="0" w:space="0" w:color="auto"/>
        <w:right w:val="none" w:sz="0" w:space="0" w:color="auto"/>
      </w:divBdr>
    </w:div>
    <w:div w:id="28917220">
      <w:marLeft w:val="0"/>
      <w:marRight w:val="0"/>
      <w:marTop w:val="0"/>
      <w:marBottom w:val="0"/>
      <w:divBdr>
        <w:top w:val="none" w:sz="0" w:space="0" w:color="auto"/>
        <w:left w:val="none" w:sz="0" w:space="0" w:color="auto"/>
        <w:bottom w:val="none" w:sz="0" w:space="0" w:color="auto"/>
        <w:right w:val="none" w:sz="0" w:space="0" w:color="auto"/>
      </w:divBdr>
      <w:divsChild>
        <w:div w:id="28917178">
          <w:marLeft w:val="0"/>
          <w:marRight w:val="0"/>
          <w:marTop w:val="0"/>
          <w:marBottom w:val="0"/>
          <w:divBdr>
            <w:top w:val="none" w:sz="0" w:space="0" w:color="auto"/>
            <w:left w:val="none" w:sz="0" w:space="0" w:color="auto"/>
            <w:bottom w:val="none" w:sz="0" w:space="0" w:color="auto"/>
            <w:right w:val="none" w:sz="0" w:space="0" w:color="auto"/>
          </w:divBdr>
        </w:div>
        <w:div w:id="28917184">
          <w:marLeft w:val="0"/>
          <w:marRight w:val="0"/>
          <w:marTop w:val="0"/>
          <w:marBottom w:val="0"/>
          <w:divBdr>
            <w:top w:val="none" w:sz="0" w:space="0" w:color="auto"/>
            <w:left w:val="none" w:sz="0" w:space="0" w:color="auto"/>
            <w:bottom w:val="none" w:sz="0" w:space="0" w:color="auto"/>
            <w:right w:val="none" w:sz="0" w:space="0" w:color="auto"/>
          </w:divBdr>
        </w:div>
      </w:divsChild>
    </w:div>
    <w:div w:id="28917222">
      <w:marLeft w:val="0"/>
      <w:marRight w:val="0"/>
      <w:marTop w:val="0"/>
      <w:marBottom w:val="0"/>
      <w:divBdr>
        <w:top w:val="none" w:sz="0" w:space="0" w:color="auto"/>
        <w:left w:val="none" w:sz="0" w:space="0" w:color="auto"/>
        <w:bottom w:val="none" w:sz="0" w:space="0" w:color="auto"/>
        <w:right w:val="none" w:sz="0" w:space="0" w:color="auto"/>
      </w:divBdr>
    </w:div>
    <w:div w:id="28917223">
      <w:marLeft w:val="0"/>
      <w:marRight w:val="0"/>
      <w:marTop w:val="0"/>
      <w:marBottom w:val="0"/>
      <w:divBdr>
        <w:top w:val="none" w:sz="0" w:space="0" w:color="auto"/>
        <w:left w:val="none" w:sz="0" w:space="0" w:color="auto"/>
        <w:bottom w:val="none" w:sz="0" w:space="0" w:color="auto"/>
        <w:right w:val="none" w:sz="0" w:space="0" w:color="auto"/>
      </w:divBdr>
      <w:divsChild>
        <w:div w:id="28917135">
          <w:marLeft w:val="0"/>
          <w:marRight w:val="0"/>
          <w:marTop w:val="0"/>
          <w:marBottom w:val="0"/>
          <w:divBdr>
            <w:top w:val="none" w:sz="0" w:space="0" w:color="auto"/>
            <w:left w:val="none" w:sz="0" w:space="0" w:color="auto"/>
            <w:bottom w:val="none" w:sz="0" w:space="0" w:color="auto"/>
            <w:right w:val="none" w:sz="0" w:space="0" w:color="auto"/>
          </w:divBdr>
        </w:div>
        <w:div w:id="28917173">
          <w:marLeft w:val="0"/>
          <w:marRight w:val="0"/>
          <w:marTop w:val="0"/>
          <w:marBottom w:val="0"/>
          <w:divBdr>
            <w:top w:val="none" w:sz="0" w:space="0" w:color="auto"/>
            <w:left w:val="none" w:sz="0" w:space="0" w:color="auto"/>
            <w:bottom w:val="none" w:sz="0" w:space="0" w:color="auto"/>
            <w:right w:val="none" w:sz="0" w:space="0" w:color="auto"/>
          </w:divBdr>
        </w:div>
        <w:div w:id="28917208">
          <w:marLeft w:val="0"/>
          <w:marRight w:val="0"/>
          <w:marTop w:val="0"/>
          <w:marBottom w:val="0"/>
          <w:divBdr>
            <w:top w:val="none" w:sz="0" w:space="0" w:color="auto"/>
            <w:left w:val="none" w:sz="0" w:space="0" w:color="auto"/>
            <w:bottom w:val="none" w:sz="0" w:space="0" w:color="auto"/>
            <w:right w:val="none" w:sz="0" w:space="0" w:color="auto"/>
          </w:divBdr>
        </w:div>
        <w:div w:id="28917232">
          <w:marLeft w:val="0"/>
          <w:marRight w:val="0"/>
          <w:marTop w:val="0"/>
          <w:marBottom w:val="0"/>
          <w:divBdr>
            <w:top w:val="none" w:sz="0" w:space="0" w:color="auto"/>
            <w:left w:val="none" w:sz="0" w:space="0" w:color="auto"/>
            <w:bottom w:val="none" w:sz="0" w:space="0" w:color="auto"/>
            <w:right w:val="none" w:sz="0" w:space="0" w:color="auto"/>
          </w:divBdr>
        </w:div>
      </w:divsChild>
    </w:div>
    <w:div w:id="28917225">
      <w:marLeft w:val="0"/>
      <w:marRight w:val="0"/>
      <w:marTop w:val="0"/>
      <w:marBottom w:val="0"/>
      <w:divBdr>
        <w:top w:val="none" w:sz="0" w:space="0" w:color="auto"/>
        <w:left w:val="none" w:sz="0" w:space="0" w:color="auto"/>
        <w:bottom w:val="none" w:sz="0" w:space="0" w:color="auto"/>
        <w:right w:val="none" w:sz="0" w:space="0" w:color="auto"/>
      </w:divBdr>
    </w:div>
    <w:div w:id="28917226">
      <w:marLeft w:val="0"/>
      <w:marRight w:val="0"/>
      <w:marTop w:val="0"/>
      <w:marBottom w:val="0"/>
      <w:divBdr>
        <w:top w:val="none" w:sz="0" w:space="0" w:color="auto"/>
        <w:left w:val="none" w:sz="0" w:space="0" w:color="auto"/>
        <w:bottom w:val="none" w:sz="0" w:space="0" w:color="auto"/>
        <w:right w:val="none" w:sz="0" w:space="0" w:color="auto"/>
      </w:divBdr>
    </w:div>
    <w:div w:id="28917229">
      <w:marLeft w:val="0"/>
      <w:marRight w:val="0"/>
      <w:marTop w:val="0"/>
      <w:marBottom w:val="0"/>
      <w:divBdr>
        <w:top w:val="none" w:sz="0" w:space="0" w:color="auto"/>
        <w:left w:val="none" w:sz="0" w:space="0" w:color="auto"/>
        <w:bottom w:val="none" w:sz="0" w:space="0" w:color="auto"/>
        <w:right w:val="none" w:sz="0" w:space="0" w:color="auto"/>
      </w:divBdr>
    </w:div>
    <w:div w:id="28917231">
      <w:marLeft w:val="0"/>
      <w:marRight w:val="0"/>
      <w:marTop w:val="0"/>
      <w:marBottom w:val="0"/>
      <w:divBdr>
        <w:top w:val="none" w:sz="0" w:space="0" w:color="auto"/>
        <w:left w:val="none" w:sz="0" w:space="0" w:color="auto"/>
        <w:bottom w:val="none" w:sz="0" w:space="0" w:color="auto"/>
        <w:right w:val="none" w:sz="0" w:space="0" w:color="auto"/>
      </w:divBdr>
    </w:div>
    <w:div w:id="28917233">
      <w:marLeft w:val="0"/>
      <w:marRight w:val="0"/>
      <w:marTop w:val="0"/>
      <w:marBottom w:val="0"/>
      <w:divBdr>
        <w:top w:val="none" w:sz="0" w:space="0" w:color="auto"/>
        <w:left w:val="none" w:sz="0" w:space="0" w:color="auto"/>
        <w:bottom w:val="none" w:sz="0" w:space="0" w:color="auto"/>
        <w:right w:val="none" w:sz="0" w:space="0" w:color="auto"/>
      </w:divBdr>
    </w:div>
    <w:div w:id="28917237">
      <w:marLeft w:val="0"/>
      <w:marRight w:val="0"/>
      <w:marTop w:val="0"/>
      <w:marBottom w:val="0"/>
      <w:divBdr>
        <w:top w:val="none" w:sz="0" w:space="0" w:color="auto"/>
        <w:left w:val="none" w:sz="0" w:space="0" w:color="auto"/>
        <w:bottom w:val="none" w:sz="0" w:space="0" w:color="auto"/>
        <w:right w:val="none" w:sz="0" w:space="0" w:color="auto"/>
      </w:divBdr>
    </w:div>
    <w:div w:id="28917239">
      <w:marLeft w:val="0"/>
      <w:marRight w:val="0"/>
      <w:marTop w:val="0"/>
      <w:marBottom w:val="0"/>
      <w:divBdr>
        <w:top w:val="none" w:sz="0" w:space="0" w:color="auto"/>
        <w:left w:val="none" w:sz="0" w:space="0" w:color="auto"/>
        <w:bottom w:val="none" w:sz="0" w:space="0" w:color="auto"/>
        <w:right w:val="none" w:sz="0" w:space="0" w:color="auto"/>
      </w:divBdr>
    </w:div>
    <w:div w:id="28917242">
      <w:marLeft w:val="0"/>
      <w:marRight w:val="0"/>
      <w:marTop w:val="0"/>
      <w:marBottom w:val="0"/>
      <w:divBdr>
        <w:top w:val="none" w:sz="0" w:space="0" w:color="auto"/>
        <w:left w:val="none" w:sz="0" w:space="0" w:color="auto"/>
        <w:bottom w:val="none" w:sz="0" w:space="0" w:color="auto"/>
        <w:right w:val="none" w:sz="0" w:space="0" w:color="auto"/>
      </w:divBdr>
    </w:div>
    <w:div w:id="28917245">
      <w:marLeft w:val="0"/>
      <w:marRight w:val="0"/>
      <w:marTop w:val="0"/>
      <w:marBottom w:val="0"/>
      <w:divBdr>
        <w:top w:val="none" w:sz="0" w:space="0" w:color="auto"/>
        <w:left w:val="none" w:sz="0" w:space="0" w:color="auto"/>
        <w:bottom w:val="none" w:sz="0" w:space="0" w:color="auto"/>
        <w:right w:val="none" w:sz="0" w:space="0" w:color="auto"/>
      </w:divBdr>
    </w:div>
    <w:div w:id="28917246">
      <w:marLeft w:val="0"/>
      <w:marRight w:val="0"/>
      <w:marTop w:val="0"/>
      <w:marBottom w:val="0"/>
      <w:divBdr>
        <w:top w:val="none" w:sz="0" w:space="0" w:color="auto"/>
        <w:left w:val="none" w:sz="0" w:space="0" w:color="auto"/>
        <w:bottom w:val="none" w:sz="0" w:space="0" w:color="auto"/>
        <w:right w:val="none" w:sz="0" w:space="0" w:color="auto"/>
      </w:divBdr>
    </w:div>
    <w:div w:id="28917247">
      <w:marLeft w:val="0"/>
      <w:marRight w:val="0"/>
      <w:marTop w:val="0"/>
      <w:marBottom w:val="0"/>
      <w:divBdr>
        <w:top w:val="none" w:sz="0" w:space="0" w:color="auto"/>
        <w:left w:val="none" w:sz="0" w:space="0" w:color="auto"/>
        <w:bottom w:val="none" w:sz="0" w:space="0" w:color="auto"/>
        <w:right w:val="none" w:sz="0" w:space="0" w:color="auto"/>
      </w:divBdr>
    </w:div>
    <w:div w:id="28917254">
      <w:marLeft w:val="0"/>
      <w:marRight w:val="0"/>
      <w:marTop w:val="0"/>
      <w:marBottom w:val="0"/>
      <w:divBdr>
        <w:top w:val="none" w:sz="0" w:space="0" w:color="auto"/>
        <w:left w:val="none" w:sz="0" w:space="0" w:color="auto"/>
        <w:bottom w:val="none" w:sz="0" w:space="0" w:color="auto"/>
        <w:right w:val="none" w:sz="0" w:space="0" w:color="auto"/>
      </w:divBdr>
    </w:div>
    <w:div w:id="28917256">
      <w:marLeft w:val="0"/>
      <w:marRight w:val="0"/>
      <w:marTop w:val="0"/>
      <w:marBottom w:val="0"/>
      <w:divBdr>
        <w:top w:val="none" w:sz="0" w:space="0" w:color="auto"/>
        <w:left w:val="none" w:sz="0" w:space="0" w:color="auto"/>
        <w:bottom w:val="none" w:sz="0" w:space="0" w:color="auto"/>
        <w:right w:val="none" w:sz="0" w:space="0" w:color="auto"/>
      </w:divBdr>
    </w:div>
    <w:div w:id="28917261">
      <w:marLeft w:val="0"/>
      <w:marRight w:val="0"/>
      <w:marTop w:val="0"/>
      <w:marBottom w:val="0"/>
      <w:divBdr>
        <w:top w:val="none" w:sz="0" w:space="0" w:color="auto"/>
        <w:left w:val="none" w:sz="0" w:space="0" w:color="auto"/>
        <w:bottom w:val="none" w:sz="0" w:space="0" w:color="auto"/>
        <w:right w:val="none" w:sz="0" w:space="0" w:color="auto"/>
      </w:divBdr>
    </w:div>
    <w:div w:id="28917262">
      <w:marLeft w:val="0"/>
      <w:marRight w:val="0"/>
      <w:marTop w:val="0"/>
      <w:marBottom w:val="0"/>
      <w:divBdr>
        <w:top w:val="none" w:sz="0" w:space="0" w:color="auto"/>
        <w:left w:val="none" w:sz="0" w:space="0" w:color="auto"/>
        <w:bottom w:val="none" w:sz="0" w:space="0" w:color="auto"/>
        <w:right w:val="none" w:sz="0" w:space="0" w:color="auto"/>
      </w:divBdr>
    </w:div>
    <w:div w:id="28917263">
      <w:marLeft w:val="0"/>
      <w:marRight w:val="0"/>
      <w:marTop w:val="0"/>
      <w:marBottom w:val="0"/>
      <w:divBdr>
        <w:top w:val="none" w:sz="0" w:space="0" w:color="auto"/>
        <w:left w:val="none" w:sz="0" w:space="0" w:color="auto"/>
        <w:bottom w:val="none" w:sz="0" w:space="0" w:color="auto"/>
        <w:right w:val="none" w:sz="0" w:space="0" w:color="auto"/>
      </w:divBdr>
    </w:div>
    <w:div w:id="28917264">
      <w:marLeft w:val="0"/>
      <w:marRight w:val="0"/>
      <w:marTop w:val="0"/>
      <w:marBottom w:val="0"/>
      <w:divBdr>
        <w:top w:val="none" w:sz="0" w:space="0" w:color="auto"/>
        <w:left w:val="none" w:sz="0" w:space="0" w:color="auto"/>
        <w:bottom w:val="none" w:sz="0" w:space="0" w:color="auto"/>
        <w:right w:val="none" w:sz="0" w:space="0" w:color="auto"/>
      </w:divBdr>
    </w:div>
    <w:div w:id="28917268">
      <w:marLeft w:val="0"/>
      <w:marRight w:val="0"/>
      <w:marTop w:val="0"/>
      <w:marBottom w:val="0"/>
      <w:divBdr>
        <w:top w:val="none" w:sz="0" w:space="0" w:color="auto"/>
        <w:left w:val="none" w:sz="0" w:space="0" w:color="auto"/>
        <w:bottom w:val="none" w:sz="0" w:space="0" w:color="auto"/>
        <w:right w:val="none" w:sz="0" w:space="0" w:color="auto"/>
      </w:divBdr>
    </w:div>
    <w:div w:id="28917269">
      <w:marLeft w:val="0"/>
      <w:marRight w:val="0"/>
      <w:marTop w:val="0"/>
      <w:marBottom w:val="0"/>
      <w:divBdr>
        <w:top w:val="none" w:sz="0" w:space="0" w:color="auto"/>
        <w:left w:val="none" w:sz="0" w:space="0" w:color="auto"/>
        <w:bottom w:val="none" w:sz="0" w:space="0" w:color="auto"/>
        <w:right w:val="none" w:sz="0" w:space="0" w:color="auto"/>
      </w:divBdr>
    </w:div>
    <w:div w:id="28917270">
      <w:marLeft w:val="0"/>
      <w:marRight w:val="0"/>
      <w:marTop w:val="0"/>
      <w:marBottom w:val="0"/>
      <w:divBdr>
        <w:top w:val="none" w:sz="0" w:space="0" w:color="auto"/>
        <w:left w:val="none" w:sz="0" w:space="0" w:color="auto"/>
        <w:bottom w:val="none" w:sz="0" w:space="0" w:color="auto"/>
        <w:right w:val="none" w:sz="0" w:space="0" w:color="auto"/>
      </w:divBdr>
      <w:divsChild>
        <w:div w:id="28917088">
          <w:marLeft w:val="0"/>
          <w:marRight w:val="0"/>
          <w:marTop w:val="0"/>
          <w:marBottom w:val="0"/>
          <w:divBdr>
            <w:top w:val="none" w:sz="0" w:space="0" w:color="auto"/>
            <w:left w:val="none" w:sz="0" w:space="0" w:color="auto"/>
            <w:bottom w:val="none" w:sz="0" w:space="0" w:color="auto"/>
            <w:right w:val="none" w:sz="0" w:space="0" w:color="auto"/>
          </w:divBdr>
        </w:div>
        <w:div w:id="28917091">
          <w:marLeft w:val="0"/>
          <w:marRight w:val="0"/>
          <w:marTop w:val="0"/>
          <w:marBottom w:val="0"/>
          <w:divBdr>
            <w:top w:val="none" w:sz="0" w:space="0" w:color="auto"/>
            <w:left w:val="none" w:sz="0" w:space="0" w:color="auto"/>
            <w:bottom w:val="none" w:sz="0" w:space="0" w:color="auto"/>
            <w:right w:val="none" w:sz="0" w:space="0" w:color="auto"/>
          </w:divBdr>
        </w:div>
        <w:div w:id="28917098">
          <w:marLeft w:val="0"/>
          <w:marRight w:val="0"/>
          <w:marTop w:val="0"/>
          <w:marBottom w:val="0"/>
          <w:divBdr>
            <w:top w:val="none" w:sz="0" w:space="0" w:color="auto"/>
            <w:left w:val="none" w:sz="0" w:space="0" w:color="auto"/>
            <w:bottom w:val="none" w:sz="0" w:space="0" w:color="auto"/>
            <w:right w:val="none" w:sz="0" w:space="0" w:color="auto"/>
          </w:divBdr>
        </w:div>
        <w:div w:id="28917101">
          <w:marLeft w:val="0"/>
          <w:marRight w:val="0"/>
          <w:marTop w:val="0"/>
          <w:marBottom w:val="0"/>
          <w:divBdr>
            <w:top w:val="none" w:sz="0" w:space="0" w:color="auto"/>
            <w:left w:val="none" w:sz="0" w:space="0" w:color="auto"/>
            <w:bottom w:val="none" w:sz="0" w:space="0" w:color="auto"/>
            <w:right w:val="none" w:sz="0" w:space="0" w:color="auto"/>
          </w:divBdr>
        </w:div>
        <w:div w:id="28917119">
          <w:marLeft w:val="0"/>
          <w:marRight w:val="0"/>
          <w:marTop w:val="0"/>
          <w:marBottom w:val="0"/>
          <w:divBdr>
            <w:top w:val="none" w:sz="0" w:space="0" w:color="auto"/>
            <w:left w:val="none" w:sz="0" w:space="0" w:color="auto"/>
            <w:bottom w:val="none" w:sz="0" w:space="0" w:color="auto"/>
            <w:right w:val="none" w:sz="0" w:space="0" w:color="auto"/>
          </w:divBdr>
        </w:div>
        <w:div w:id="28917126">
          <w:marLeft w:val="0"/>
          <w:marRight w:val="0"/>
          <w:marTop w:val="0"/>
          <w:marBottom w:val="0"/>
          <w:divBdr>
            <w:top w:val="none" w:sz="0" w:space="0" w:color="auto"/>
            <w:left w:val="none" w:sz="0" w:space="0" w:color="auto"/>
            <w:bottom w:val="none" w:sz="0" w:space="0" w:color="auto"/>
            <w:right w:val="none" w:sz="0" w:space="0" w:color="auto"/>
          </w:divBdr>
        </w:div>
        <w:div w:id="28917129">
          <w:marLeft w:val="0"/>
          <w:marRight w:val="0"/>
          <w:marTop w:val="0"/>
          <w:marBottom w:val="0"/>
          <w:divBdr>
            <w:top w:val="none" w:sz="0" w:space="0" w:color="auto"/>
            <w:left w:val="none" w:sz="0" w:space="0" w:color="auto"/>
            <w:bottom w:val="none" w:sz="0" w:space="0" w:color="auto"/>
            <w:right w:val="none" w:sz="0" w:space="0" w:color="auto"/>
          </w:divBdr>
        </w:div>
        <w:div w:id="28917171">
          <w:marLeft w:val="0"/>
          <w:marRight w:val="0"/>
          <w:marTop w:val="0"/>
          <w:marBottom w:val="0"/>
          <w:divBdr>
            <w:top w:val="none" w:sz="0" w:space="0" w:color="auto"/>
            <w:left w:val="none" w:sz="0" w:space="0" w:color="auto"/>
            <w:bottom w:val="none" w:sz="0" w:space="0" w:color="auto"/>
            <w:right w:val="none" w:sz="0" w:space="0" w:color="auto"/>
          </w:divBdr>
        </w:div>
        <w:div w:id="28917177">
          <w:marLeft w:val="0"/>
          <w:marRight w:val="0"/>
          <w:marTop w:val="0"/>
          <w:marBottom w:val="0"/>
          <w:divBdr>
            <w:top w:val="none" w:sz="0" w:space="0" w:color="auto"/>
            <w:left w:val="none" w:sz="0" w:space="0" w:color="auto"/>
            <w:bottom w:val="none" w:sz="0" w:space="0" w:color="auto"/>
            <w:right w:val="none" w:sz="0" w:space="0" w:color="auto"/>
          </w:divBdr>
        </w:div>
        <w:div w:id="28917181">
          <w:marLeft w:val="0"/>
          <w:marRight w:val="0"/>
          <w:marTop w:val="0"/>
          <w:marBottom w:val="0"/>
          <w:divBdr>
            <w:top w:val="none" w:sz="0" w:space="0" w:color="auto"/>
            <w:left w:val="none" w:sz="0" w:space="0" w:color="auto"/>
            <w:bottom w:val="none" w:sz="0" w:space="0" w:color="auto"/>
            <w:right w:val="none" w:sz="0" w:space="0" w:color="auto"/>
          </w:divBdr>
        </w:div>
        <w:div w:id="28917188">
          <w:marLeft w:val="0"/>
          <w:marRight w:val="0"/>
          <w:marTop w:val="0"/>
          <w:marBottom w:val="0"/>
          <w:divBdr>
            <w:top w:val="none" w:sz="0" w:space="0" w:color="auto"/>
            <w:left w:val="none" w:sz="0" w:space="0" w:color="auto"/>
            <w:bottom w:val="none" w:sz="0" w:space="0" w:color="auto"/>
            <w:right w:val="none" w:sz="0" w:space="0" w:color="auto"/>
          </w:divBdr>
        </w:div>
        <w:div w:id="28917189">
          <w:marLeft w:val="0"/>
          <w:marRight w:val="0"/>
          <w:marTop w:val="0"/>
          <w:marBottom w:val="0"/>
          <w:divBdr>
            <w:top w:val="none" w:sz="0" w:space="0" w:color="auto"/>
            <w:left w:val="none" w:sz="0" w:space="0" w:color="auto"/>
            <w:bottom w:val="none" w:sz="0" w:space="0" w:color="auto"/>
            <w:right w:val="none" w:sz="0" w:space="0" w:color="auto"/>
          </w:divBdr>
        </w:div>
        <w:div w:id="28917196">
          <w:marLeft w:val="0"/>
          <w:marRight w:val="0"/>
          <w:marTop w:val="0"/>
          <w:marBottom w:val="0"/>
          <w:divBdr>
            <w:top w:val="none" w:sz="0" w:space="0" w:color="auto"/>
            <w:left w:val="none" w:sz="0" w:space="0" w:color="auto"/>
            <w:bottom w:val="none" w:sz="0" w:space="0" w:color="auto"/>
            <w:right w:val="none" w:sz="0" w:space="0" w:color="auto"/>
          </w:divBdr>
        </w:div>
        <w:div w:id="28917218">
          <w:marLeft w:val="0"/>
          <w:marRight w:val="0"/>
          <w:marTop w:val="0"/>
          <w:marBottom w:val="0"/>
          <w:divBdr>
            <w:top w:val="none" w:sz="0" w:space="0" w:color="auto"/>
            <w:left w:val="none" w:sz="0" w:space="0" w:color="auto"/>
            <w:bottom w:val="none" w:sz="0" w:space="0" w:color="auto"/>
            <w:right w:val="none" w:sz="0" w:space="0" w:color="auto"/>
          </w:divBdr>
        </w:div>
        <w:div w:id="28917219">
          <w:marLeft w:val="0"/>
          <w:marRight w:val="0"/>
          <w:marTop w:val="0"/>
          <w:marBottom w:val="0"/>
          <w:divBdr>
            <w:top w:val="none" w:sz="0" w:space="0" w:color="auto"/>
            <w:left w:val="none" w:sz="0" w:space="0" w:color="auto"/>
            <w:bottom w:val="none" w:sz="0" w:space="0" w:color="auto"/>
            <w:right w:val="none" w:sz="0" w:space="0" w:color="auto"/>
          </w:divBdr>
        </w:div>
        <w:div w:id="28917227">
          <w:marLeft w:val="0"/>
          <w:marRight w:val="0"/>
          <w:marTop w:val="0"/>
          <w:marBottom w:val="0"/>
          <w:divBdr>
            <w:top w:val="none" w:sz="0" w:space="0" w:color="auto"/>
            <w:left w:val="none" w:sz="0" w:space="0" w:color="auto"/>
            <w:bottom w:val="none" w:sz="0" w:space="0" w:color="auto"/>
            <w:right w:val="none" w:sz="0" w:space="0" w:color="auto"/>
          </w:divBdr>
        </w:div>
        <w:div w:id="28917252">
          <w:marLeft w:val="0"/>
          <w:marRight w:val="0"/>
          <w:marTop w:val="0"/>
          <w:marBottom w:val="0"/>
          <w:divBdr>
            <w:top w:val="none" w:sz="0" w:space="0" w:color="auto"/>
            <w:left w:val="none" w:sz="0" w:space="0" w:color="auto"/>
            <w:bottom w:val="none" w:sz="0" w:space="0" w:color="auto"/>
            <w:right w:val="none" w:sz="0" w:space="0" w:color="auto"/>
          </w:divBdr>
        </w:div>
        <w:div w:id="28917255">
          <w:marLeft w:val="0"/>
          <w:marRight w:val="0"/>
          <w:marTop w:val="0"/>
          <w:marBottom w:val="0"/>
          <w:divBdr>
            <w:top w:val="none" w:sz="0" w:space="0" w:color="auto"/>
            <w:left w:val="none" w:sz="0" w:space="0" w:color="auto"/>
            <w:bottom w:val="none" w:sz="0" w:space="0" w:color="auto"/>
            <w:right w:val="none" w:sz="0" w:space="0" w:color="auto"/>
          </w:divBdr>
        </w:div>
        <w:div w:id="28917260">
          <w:marLeft w:val="0"/>
          <w:marRight w:val="0"/>
          <w:marTop w:val="0"/>
          <w:marBottom w:val="0"/>
          <w:divBdr>
            <w:top w:val="none" w:sz="0" w:space="0" w:color="auto"/>
            <w:left w:val="none" w:sz="0" w:space="0" w:color="auto"/>
            <w:bottom w:val="none" w:sz="0" w:space="0" w:color="auto"/>
            <w:right w:val="none" w:sz="0" w:space="0" w:color="auto"/>
          </w:divBdr>
        </w:div>
        <w:div w:id="28917271">
          <w:marLeft w:val="0"/>
          <w:marRight w:val="0"/>
          <w:marTop w:val="0"/>
          <w:marBottom w:val="0"/>
          <w:divBdr>
            <w:top w:val="none" w:sz="0" w:space="0" w:color="auto"/>
            <w:left w:val="none" w:sz="0" w:space="0" w:color="auto"/>
            <w:bottom w:val="none" w:sz="0" w:space="0" w:color="auto"/>
            <w:right w:val="none" w:sz="0" w:space="0" w:color="auto"/>
          </w:divBdr>
        </w:div>
        <w:div w:id="28917280">
          <w:marLeft w:val="0"/>
          <w:marRight w:val="0"/>
          <w:marTop w:val="0"/>
          <w:marBottom w:val="0"/>
          <w:divBdr>
            <w:top w:val="none" w:sz="0" w:space="0" w:color="auto"/>
            <w:left w:val="none" w:sz="0" w:space="0" w:color="auto"/>
            <w:bottom w:val="none" w:sz="0" w:space="0" w:color="auto"/>
            <w:right w:val="none" w:sz="0" w:space="0" w:color="auto"/>
          </w:divBdr>
        </w:div>
        <w:div w:id="28917281">
          <w:marLeft w:val="0"/>
          <w:marRight w:val="0"/>
          <w:marTop w:val="0"/>
          <w:marBottom w:val="0"/>
          <w:divBdr>
            <w:top w:val="none" w:sz="0" w:space="0" w:color="auto"/>
            <w:left w:val="none" w:sz="0" w:space="0" w:color="auto"/>
            <w:bottom w:val="none" w:sz="0" w:space="0" w:color="auto"/>
            <w:right w:val="none" w:sz="0" w:space="0" w:color="auto"/>
          </w:divBdr>
        </w:div>
        <w:div w:id="28917285">
          <w:marLeft w:val="0"/>
          <w:marRight w:val="0"/>
          <w:marTop w:val="0"/>
          <w:marBottom w:val="0"/>
          <w:divBdr>
            <w:top w:val="none" w:sz="0" w:space="0" w:color="auto"/>
            <w:left w:val="none" w:sz="0" w:space="0" w:color="auto"/>
            <w:bottom w:val="none" w:sz="0" w:space="0" w:color="auto"/>
            <w:right w:val="none" w:sz="0" w:space="0" w:color="auto"/>
          </w:divBdr>
        </w:div>
        <w:div w:id="28917292">
          <w:marLeft w:val="0"/>
          <w:marRight w:val="0"/>
          <w:marTop w:val="0"/>
          <w:marBottom w:val="0"/>
          <w:divBdr>
            <w:top w:val="none" w:sz="0" w:space="0" w:color="auto"/>
            <w:left w:val="none" w:sz="0" w:space="0" w:color="auto"/>
            <w:bottom w:val="none" w:sz="0" w:space="0" w:color="auto"/>
            <w:right w:val="none" w:sz="0" w:space="0" w:color="auto"/>
          </w:divBdr>
        </w:div>
        <w:div w:id="28917300">
          <w:marLeft w:val="0"/>
          <w:marRight w:val="0"/>
          <w:marTop w:val="0"/>
          <w:marBottom w:val="0"/>
          <w:divBdr>
            <w:top w:val="none" w:sz="0" w:space="0" w:color="auto"/>
            <w:left w:val="none" w:sz="0" w:space="0" w:color="auto"/>
            <w:bottom w:val="none" w:sz="0" w:space="0" w:color="auto"/>
            <w:right w:val="none" w:sz="0" w:space="0" w:color="auto"/>
          </w:divBdr>
        </w:div>
        <w:div w:id="28917304">
          <w:marLeft w:val="0"/>
          <w:marRight w:val="0"/>
          <w:marTop w:val="0"/>
          <w:marBottom w:val="0"/>
          <w:divBdr>
            <w:top w:val="none" w:sz="0" w:space="0" w:color="auto"/>
            <w:left w:val="none" w:sz="0" w:space="0" w:color="auto"/>
            <w:bottom w:val="none" w:sz="0" w:space="0" w:color="auto"/>
            <w:right w:val="none" w:sz="0" w:space="0" w:color="auto"/>
          </w:divBdr>
        </w:div>
        <w:div w:id="28917309">
          <w:marLeft w:val="0"/>
          <w:marRight w:val="0"/>
          <w:marTop w:val="0"/>
          <w:marBottom w:val="0"/>
          <w:divBdr>
            <w:top w:val="none" w:sz="0" w:space="0" w:color="auto"/>
            <w:left w:val="none" w:sz="0" w:space="0" w:color="auto"/>
            <w:bottom w:val="none" w:sz="0" w:space="0" w:color="auto"/>
            <w:right w:val="none" w:sz="0" w:space="0" w:color="auto"/>
          </w:divBdr>
        </w:div>
        <w:div w:id="28917310">
          <w:marLeft w:val="0"/>
          <w:marRight w:val="0"/>
          <w:marTop w:val="0"/>
          <w:marBottom w:val="0"/>
          <w:divBdr>
            <w:top w:val="none" w:sz="0" w:space="0" w:color="auto"/>
            <w:left w:val="none" w:sz="0" w:space="0" w:color="auto"/>
            <w:bottom w:val="none" w:sz="0" w:space="0" w:color="auto"/>
            <w:right w:val="none" w:sz="0" w:space="0" w:color="auto"/>
          </w:divBdr>
        </w:div>
        <w:div w:id="28917319">
          <w:marLeft w:val="0"/>
          <w:marRight w:val="0"/>
          <w:marTop w:val="0"/>
          <w:marBottom w:val="0"/>
          <w:divBdr>
            <w:top w:val="none" w:sz="0" w:space="0" w:color="auto"/>
            <w:left w:val="none" w:sz="0" w:space="0" w:color="auto"/>
            <w:bottom w:val="none" w:sz="0" w:space="0" w:color="auto"/>
            <w:right w:val="none" w:sz="0" w:space="0" w:color="auto"/>
          </w:divBdr>
        </w:div>
        <w:div w:id="28917320">
          <w:marLeft w:val="0"/>
          <w:marRight w:val="0"/>
          <w:marTop w:val="0"/>
          <w:marBottom w:val="0"/>
          <w:divBdr>
            <w:top w:val="none" w:sz="0" w:space="0" w:color="auto"/>
            <w:left w:val="none" w:sz="0" w:space="0" w:color="auto"/>
            <w:bottom w:val="none" w:sz="0" w:space="0" w:color="auto"/>
            <w:right w:val="none" w:sz="0" w:space="0" w:color="auto"/>
          </w:divBdr>
        </w:div>
        <w:div w:id="28917334">
          <w:marLeft w:val="0"/>
          <w:marRight w:val="0"/>
          <w:marTop w:val="0"/>
          <w:marBottom w:val="0"/>
          <w:divBdr>
            <w:top w:val="none" w:sz="0" w:space="0" w:color="auto"/>
            <w:left w:val="none" w:sz="0" w:space="0" w:color="auto"/>
            <w:bottom w:val="none" w:sz="0" w:space="0" w:color="auto"/>
            <w:right w:val="none" w:sz="0" w:space="0" w:color="auto"/>
          </w:divBdr>
        </w:div>
        <w:div w:id="28917337">
          <w:marLeft w:val="0"/>
          <w:marRight w:val="0"/>
          <w:marTop w:val="0"/>
          <w:marBottom w:val="0"/>
          <w:divBdr>
            <w:top w:val="none" w:sz="0" w:space="0" w:color="auto"/>
            <w:left w:val="none" w:sz="0" w:space="0" w:color="auto"/>
            <w:bottom w:val="none" w:sz="0" w:space="0" w:color="auto"/>
            <w:right w:val="none" w:sz="0" w:space="0" w:color="auto"/>
          </w:divBdr>
        </w:div>
        <w:div w:id="28917351">
          <w:marLeft w:val="0"/>
          <w:marRight w:val="0"/>
          <w:marTop w:val="0"/>
          <w:marBottom w:val="0"/>
          <w:divBdr>
            <w:top w:val="none" w:sz="0" w:space="0" w:color="auto"/>
            <w:left w:val="none" w:sz="0" w:space="0" w:color="auto"/>
            <w:bottom w:val="none" w:sz="0" w:space="0" w:color="auto"/>
            <w:right w:val="none" w:sz="0" w:space="0" w:color="auto"/>
          </w:divBdr>
        </w:div>
      </w:divsChild>
    </w:div>
    <w:div w:id="28917274">
      <w:marLeft w:val="0"/>
      <w:marRight w:val="0"/>
      <w:marTop w:val="0"/>
      <w:marBottom w:val="0"/>
      <w:divBdr>
        <w:top w:val="none" w:sz="0" w:space="0" w:color="auto"/>
        <w:left w:val="none" w:sz="0" w:space="0" w:color="auto"/>
        <w:bottom w:val="none" w:sz="0" w:space="0" w:color="auto"/>
        <w:right w:val="none" w:sz="0" w:space="0" w:color="auto"/>
      </w:divBdr>
    </w:div>
    <w:div w:id="28917275">
      <w:marLeft w:val="0"/>
      <w:marRight w:val="0"/>
      <w:marTop w:val="0"/>
      <w:marBottom w:val="0"/>
      <w:divBdr>
        <w:top w:val="none" w:sz="0" w:space="0" w:color="auto"/>
        <w:left w:val="none" w:sz="0" w:space="0" w:color="auto"/>
        <w:bottom w:val="none" w:sz="0" w:space="0" w:color="auto"/>
        <w:right w:val="none" w:sz="0" w:space="0" w:color="auto"/>
      </w:divBdr>
      <w:divsChild>
        <w:div w:id="28917086">
          <w:marLeft w:val="0"/>
          <w:marRight w:val="0"/>
          <w:marTop w:val="0"/>
          <w:marBottom w:val="0"/>
          <w:divBdr>
            <w:top w:val="none" w:sz="0" w:space="0" w:color="auto"/>
            <w:left w:val="none" w:sz="0" w:space="0" w:color="auto"/>
            <w:bottom w:val="none" w:sz="0" w:space="0" w:color="auto"/>
            <w:right w:val="none" w:sz="0" w:space="0" w:color="auto"/>
          </w:divBdr>
        </w:div>
        <w:div w:id="28917095">
          <w:marLeft w:val="0"/>
          <w:marRight w:val="0"/>
          <w:marTop w:val="0"/>
          <w:marBottom w:val="0"/>
          <w:divBdr>
            <w:top w:val="none" w:sz="0" w:space="0" w:color="auto"/>
            <w:left w:val="none" w:sz="0" w:space="0" w:color="auto"/>
            <w:bottom w:val="none" w:sz="0" w:space="0" w:color="auto"/>
            <w:right w:val="none" w:sz="0" w:space="0" w:color="auto"/>
          </w:divBdr>
        </w:div>
        <w:div w:id="28917096">
          <w:marLeft w:val="0"/>
          <w:marRight w:val="0"/>
          <w:marTop w:val="0"/>
          <w:marBottom w:val="0"/>
          <w:divBdr>
            <w:top w:val="none" w:sz="0" w:space="0" w:color="auto"/>
            <w:left w:val="none" w:sz="0" w:space="0" w:color="auto"/>
            <w:bottom w:val="none" w:sz="0" w:space="0" w:color="auto"/>
            <w:right w:val="none" w:sz="0" w:space="0" w:color="auto"/>
          </w:divBdr>
        </w:div>
        <w:div w:id="28917128">
          <w:marLeft w:val="0"/>
          <w:marRight w:val="0"/>
          <w:marTop w:val="0"/>
          <w:marBottom w:val="0"/>
          <w:divBdr>
            <w:top w:val="none" w:sz="0" w:space="0" w:color="auto"/>
            <w:left w:val="none" w:sz="0" w:space="0" w:color="auto"/>
            <w:bottom w:val="none" w:sz="0" w:space="0" w:color="auto"/>
            <w:right w:val="none" w:sz="0" w:space="0" w:color="auto"/>
          </w:divBdr>
          <w:divsChild>
            <w:div w:id="28917192">
              <w:marLeft w:val="0"/>
              <w:marRight w:val="0"/>
              <w:marTop w:val="0"/>
              <w:marBottom w:val="0"/>
              <w:divBdr>
                <w:top w:val="none" w:sz="0" w:space="0" w:color="auto"/>
                <w:left w:val="none" w:sz="0" w:space="0" w:color="auto"/>
                <w:bottom w:val="none" w:sz="0" w:space="0" w:color="auto"/>
                <w:right w:val="none" w:sz="0" w:space="0" w:color="auto"/>
              </w:divBdr>
            </w:div>
          </w:divsChild>
        </w:div>
        <w:div w:id="28917138">
          <w:marLeft w:val="0"/>
          <w:marRight w:val="0"/>
          <w:marTop w:val="0"/>
          <w:marBottom w:val="0"/>
          <w:divBdr>
            <w:top w:val="none" w:sz="0" w:space="0" w:color="auto"/>
            <w:left w:val="none" w:sz="0" w:space="0" w:color="auto"/>
            <w:bottom w:val="none" w:sz="0" w:space="0" w:color="auto"/>
            <w:right w:val="none" w:sz="0" w:space="0" w:color="auto"/>
          </w:divBdr>
        </w:div>
        <w:div w:id="28917153">
          <w:marLeft w:val="0"/>
          <w:marRight w:val="0"/>
          <w:marTop w:val="0"/>
          <w:marBottom w:val="0"/>
          <w:divBdr>
            <w:top w:val="none" w:sz="0" w:space="0" w:color="auto"/>
            <w:left w:val="none" w:sz="0" w:space="0" w:color="auto"/>
            <w:bottom w:val="none" w:sz="0" w:space="0" w:color="auto"/>
            <w:right w:val="none" w:sz="0" w:space="0" w:color="auto"/>
          </w:divBdr>
        </w:div>
        <w:div w:id="28917157">
          <w:marLeft w:val="0"/>
          <w:marRight w:val="0"/>
          <w:marTop w:val="0"/>
          <w:marBottom w:val="0"/>
          <w:divBdr>
            <w:top w:val="none" w:sz="0" w:space="0" w:color="auto"/>
            <w:left w:val="none" w:sz="0" w:space="0" w:color="auto"/>
            <w:bottom w:val="none" w:sz="0" w:space="0" w:color="auto"/>
            <w:right w:val="none" w:sz="0" w:space="0" w:color="auto"/>
          </w:divBdr>
        </w:div>
        <w:div w:id="28917187">
          <w:marLeft w:val="0"/>
          <w:marRight w:val="0"/>
          <w:marTop w:val="0"/>
          <w:marBottom w:val="0"/>
          <w:divBdr>
            <w:top w:val="none" w:sz="0" w:space="0" w:color="auto"/>
            <w:left w:val="none" w:sz="0" w:space="0" w:color="auto"/>
            <w:bottom w:val="none" w:sz="0" w:space="0" w:color="auto"/>
            <w:right w:val="none" w:sz="0" w:space="0" w:color="auto"/>
          </w:divBdr>
        </w:div>
        <w:div w:id="28917197">
          <w:marLeft w:val="0"/>
          <w:marRight w:val="0"/>
          <w:marTop w:val="0"/>
          <w:marBottom w:val="0"/>
          <w:divBdr>
            <w:top w:val="none" w:sz="0" w:space="0" w:color="auto"/>
            <w:left w:val="none" w:sz="0" w:space="0" w:color="auto"/>
            <w:bottom w:val="none" w:sz="0" w:space="0" w:color="auto"/>
            <w:right w:val="none" w:sz="0" w:space="0" w:color="auto"/>
          </w:divBdr>
        </w:div>
        <w:div w:id="28917210">
          <w:marLeft w:val="0"/>
          <w:marRight w:val="0"/>
          <w:marTop w:val="0"/>
          <w:marBottom w:val="0"/>
          <w:divBdr>
            <w:top w:val="none" w:sz="0" w:space="0" w:color="auto"/>
            <w:left w:val="none" w:sz="0" w:space="0" w:color="auto"/>
            <w:bottom w:val="none" w:sz="0" w:space="0" w:color="auto"/>
            <w:right w:val="none" w:sz="0" w:space="0" w:color="auto"/>
          </w:divBdr>
          <w:divsChild>
            <w:div w:id="28917132">
              <w:marLeft w:val="0"/>
              <w:marRight w:val="0"/>
              <w:marTop w:val="0"/>
              <w:marBottom w:val="0"/>
              <w:divBdr>
                <w:top w:val="none" w:sz="0" w:space="0" w:color="auto"/>
                <w:left w:val="none" w:sz="0" w:space="0" w:color="auto"/>
                <w:bottom w:val="none" w:sz="0" w:space="0" w:color="auto"/>
                <w:right w:val="none" w:sz="0" w:space="0" w:color="auto"/>
              </w:divBdr>
            </w:div>
          </w:divsChild>
        </w:div>
        <w:div w:id="28917221">
          <w:marLeft w:val="0"/>
          <w:marRight w:val="0"/>
          <w:marTop w:val="0"/>
          <w:marBottom w:val="0"/>
          <w:divBdr>
            <w:top w:val="none" w:sz="0" w:space="0" w:color="auto"/>
            <w:left w:val="none" w:sz="0" w:space="0" w:color="auto"/>
            <w:bottom w:val="none" w:sz="0" w:space="0" w:color="auto"/>
            <w:right w:val="none" w:sz="0" w:space="0" w:color="auto"/>
          </w:divBdr>
        </w:div>
        <w:div w:id="28917230">
          <w:marLeft w:val="0"/>
          <w:marRight w:val="0"/>
          <w:marTop w:val="0"/>
          <w:marBottom w:val="0"/>
          <w:divBdr>
            <w:top w:val="none" w:sz="0" w:space="0" w:color="auto"/>
            <w:left w:val="none" w:sz="0" w:space="0" w:color="auto"/>
            <w:bottom w:val="none" w:sz="0" w:space="0" w:color="auto"/>
            <w:right w:val="none" w:sz="0" w:space="0" w:color="auto"/>
          </w:divBdr>
        </w:div>
        <w:div w:id="28917236">
          <w:marLeft w:val="0"/>
          <w:marRight w:val="0"/>
          <w:marTop w:val="0"/>
          <w:marBottom w:val="0"/>
          <w:divBdr>
            <w:top w:val="none" w:sz="0" w:space="0" w:color="auto"/>
            <w:left w:val="none" w:sz="0" w:space="0" w:color="auto"/>
            <w:bottom w:val="none" w:sz="0" w:space="0" w:color="auto"/>
            <w:right w:val="none" w:sz="0" w:space="0" w:color="auto"/>
          </w:divBdr>
        </w:div>
        <w:div w:id="28917238">
          <w:marLeft w:val="0"/>
          <w:marRight w:val="0"/>
          <w:marTop w:val="0"/>
          <w:marBottom w:val="0"/>
          <w:divBdr>
            <w:top w:val="none" w:sz="0" w:space="0" w:color="auto"/>
            <w:left w:val="none" w:sz="0" w:space="0" w:color="auto"/>
            <w:bottom w:val="none" w:sz="0" w:space="0" w:color="auto"/>
            <w:right w:val="none" w:sz="0" w:space="0" w:color="auto"/>
          </w:divBdr>
        </w:div>
        <w:div w:id="28917250">
          <w:marLeft w:val="0"/>
          <w:marRight w:val="0"/>
          <w:marTop w:val="0"/>
          <w:marBottom w:val="0"/>
          <w:divBdr>
            <w:top w:val="none" w:sz="0" w:space="0" w:color="auto"/>
            <w:left w:val="none" w:sz="0" w:space="0" w:color="auto"/>
            <w:bottom w:val="none" w:sz="0" w:space="0" w:color="auto"/>
            <w:right w:val="none" w:sz="0" w:space="0" w:color="auto"/>
          </w:divBdr>
        </w:div>
        <w:div w:id="28917266">
          <w:marLeft w:val="0"/>
          <w:marRight w:val="0"/>
          <w:marTop w:val="0"/>
          <w:marBottom w:val="0"/>
          <w:divBdr>
            <w:top w:val="none" w:sz="0" w:space="0" w:color="auto"/>
            <w:left w:val="none" w:sz="0" w:space="0" w:color="auto"/>
            <w:bottom w:val="none" w:sz="0" w:space="0" w:color="auto"/>
            <w:right w:val="none" w:sz="0" w:space="0" w:color="auto"/>
          </w:divBdr>
        </w:div>
        <w:div w:id="28917267">
          <w:marLeft w:val="0"/>
          <w:marRight w:val="0"/>
          <w:marTop w:val="0"/>
          <w:marBottom w:val="0"/>
          <w:divBdr>
            <w:top w:val="none" w:sz="0" w:space="0" w:color="auto"/>
            <w:left w:val="none" w:sz="0" w:space="0" w:color="auto"/>
            <w:bottom w:val="none" w:sz="0" w:space="0" w:color="auto"/>
            <w:right w:val="none" w:sz="0" w:space="0" w:color="auto"/>
          </w:divBdr>
        </w:div>
        <w:div w:id="28917277">
          <w:marLeft w:val="0"/>
          <w:marRight w:val="0"/>
          <w:marTop w:val="0"/>
          <w:marBottom w:val="0"/>
          <w:divBdr>
            <w:top w:val="none" w:sz="0" w:space="0" w:color="auto"/>
            <w:left w:val="none" w:sz="0" w:space="0" w:color="auto"/>
            <w:bottom w:val="none" w:sz="0" w:space="0" w:color="auto"/>
            <w:right w:val="none" w:sz="0" w:space="0" w:color="auto"/>
          </w:divBdr>
        </w:div>
        <w:div w:id="28917301">
          <w:marLeft w:val="0"/>
          <w:marRight w:val="0"/>
          <w:marTop w:val="0"/>
          <w:marBottom w:val="0"/>
          <w:divBdr>
            <w:top w:val="none" w:sz="0" w:space="0" w:color="auto"/>
            <w:left w:val="none" w:sz="0" w:space="0" w:color="auto"/>
            <w:bottom w:val="none" w:sz="0" w:space="0" w:color="auto"/>
            <w:right w:val="none" w:sz="0" w:space="0" w:color="auto"/>
          </w:divBdr>
        </w:div>
        <w:div w:id="28917305">
          <w:marLeft w:val="0"/>
          <w:marRight w:val="0"/>
          <w:marTop w:val="0"/>
          <w:marBottom w:val="0"/>
          <w:divBdr>
            <w:top w:val="none" w:sz="0" w:space="0" w:color="auto"/>
            <w:left w:val="none" w:sz="0" w:space="0" w:color="auto"/>
            <w:bottom w:val="none" w:sz="0" w:space="0" w:color="auto"/>
            <w:right w:val="none" w:sz="0" w:space="0" w:color="auto"/>
          </w:divBdr>
        </w:div>
        <w:div w:id="28917312">
          <w:marLeft w:val="0"/>
          <w:marRight w:val="0"/>
          <w:marTop w:val="0"/>
          <w:marBottom w:val="0"/>
          <w:divBdr>
            <w:top w:val="none" w:sz="0" w:space="0" w:color="auto"/>
            <w:left w:val="none" w:sz="0" w:space="0" w:color="auto"/>
            <w:bottom w:val="none" w:sz="0" w:space="0" w:color="auto"/>
            <w:right w:val="none" w:sz="0" w:space="0" w:color="auto"/>
          </w:divBdr>
        </w:div>
        <w:div w:id="28917323">
          <w:marLeft w:val="0"/>
          <w:marRight w:val="0"/>
          <w:marTop w:val="0"/>
          <w:marBottom w:val="0"/>
          <w:divBdr>
            <w:top w:val="none" w:sz="0" w:space="0" w:color="auto"/>
            <w:left w:val="none" w:sz="0" w:space="0" w:color="auto"/>
            <w:bottom w:val="none" w:sz="0" w:space="0" w:color="auto"/>
            <w:right w:val="none" w:sz="0" w:space="0" w:color="auto"/>
          </w:divBdr>
        </w:div>
        <w:div w:id="28917341">
          <w:marLeft w:val="0"/>
          <w:marRight w:val="0"/>
          <w:marTop w:val="0"/>
          <w:marBottom w:val="0"/>
          <w:divBdr>
            <w:top w:val="none" w:sz="0" w:space="0" w:color="auto"/>
            <w:left w:val="none" w:sz="0" w:space="0" w:color="auto"/>
            <w:bottom w:val="none" w:sz="0" w:space="0" w:color="auto"/>
            <w:right w:val="none" w:sz="0" w:space="0" w:color="auto"/>
          </w:divBdr>
        </w:div>
        <w:div w:id="28917346">
          <w:marLeft w:val="0"/>
          <w:marRight w:val="0"/>
          <w:marTop w:val="0"/>
          <w:marBottom w:val="0"/>
          <w:divBdr>
            <w:top w:val="none" w:sz="0" w:space="0" w:color="auto"/>
            <w:left w:val="none" w:sz="0" w:space="0" w:color="auto"/>
            <w:bottom w:val="none" w:sz="0" w:space="0" w:color="auto"/>
            <w:right w:val="none" w:sz="0" w:space="0" w:color="auto"/>
          </w:divBdr>
        </w:div>
      </w:divsChild>
    </w:div>
    <w:div w:id="28917276">
      <w:marLeft w:val="0"/>
      <w:marRight w:val="0"/>
      <w:marTop w:val="0"/>
      <w:marBottom w:val="0"/>
      <w:divBdr>
        <w:top w:val="none" w:sz="0" w:space="0" w:color="auto"/>
        <w:left w:val="none" w:sz="0" w:space="0" w:color="auto"/>
        <w:bottom w:val="none" w:sz="0" w:space="0" w:color="auto"/>
        <w:right w:val="none" w:sz="0" w:space="0" w:color="auto"/>
      </w:divBdr>
    </w:div>
    <w:div w:id="28917278">
      <w:marLeft w:val="0"/>
      <w:marRight w:val="0"/>
      <w:marTop w:val="0"/>
      <w:marBottom w:val="0"/>
      <w:divBdr>
        <w:top w:val="none" w:sz="0" w:space="0" w:color="auto"/>
        <w:left w:val="none" w:sz="0" w:space="0" w:color="auto"/>
        <w:bottom w:val="none" w:sz="0" w:space="0" w:color="auto"/>
        <w:right w:val="none" w:sz="0" w:space="0" w:color="auto"/>
      </w:divBdr>
    </w:div>
    <w:div w:id="28917282">
      <w:marLeft w:val="0"/>
      <w:marRight w:val="0"/>
      <w:marTop w:val="0"/>
      <w:marBottom w:val="0"/>
      <w:divBdr>
        <w:top w:val="none" w:sz="0" w:space="0" w:color="auto"/>
        <w:left w:val="none" w:sz="0" w:space="0" w:color="auto"/>
        <w:bottom w:val="none" w:sz="0" w:space="0" w:color="auto"/>
        <w:right w:val="none" w:sz="0" w:space="0" w:color="auto"/>
      </w:divBdr>
    </w:div>
    <w:div w:id="28917283">
      <w:marLeft w:val="0"/>
      <w:marRight w:val="0"/>
      <w:marTop w:val="0"/>
      <w:marBottom w:val="0"/>
      <w:divBdr>
        <w:top w:val="none" w:sz="0" w:space="0" w:color="auto"/>
        <w:left w:val="none" w:sz="0" w:space="0" w:color="auto"/>
        <w:bottom w:val="none" w:sz="0" w:space="0" w:color="auto"/>
        <w:right w:val="none" w:sz="0" w:space="0" w:color="auto"/>
      </w:divBdr>
    </w:div>
    <w:div w:id="28917284">
      <w:marLeft w:val="0"/>
      <w:marRight w:val="0"/>
      <w:marTop w:val="0"/>
      <w:marBottom w:val="0"/>
      <w:divBdr>
        <w:top w:val="none" w:sz="0" w:space="0" w:color="auto"/>
        <w:left w:val="none" w:sz="0" w:space="0" w:color="auto"/>
        <w:bottom w:val="none" w:sz="0" w:space="0" w:color="auto"/>
        <w:right w:val="none" w:sz="0" w:space="0" w:color="auto"/>
      </w:divBdr>
    </w:div>
    <w:div w:id="28917286">
      <w:marLeft w:val="0"/>
      <w:marRight w:val="0"/>
      <w:marTop w:val="0"/>
      <w:marBottom w:val="0"/>
      <w:divBdr>
        <w:top w:val="none" w:sz="0" w:space="0" w:color="auto"/>
        <w:left w:val="none" w:sz="0" w:space="0" w:color="auto"/>
        <w:bottom w:val="none" w:sz="0" w:space="0" w:color="auto"/>
        <w:right w:val="none" w:sz="0" w:space="0" w:color="auto"/>
      </w:divBdr>
    </w:div>
    <w:div w:id="28917288">
      <w:marLeft w:val="0"/>
      <w:marRight w:val="0"/>
      <w:marTop w:val="0"/>
      <w:marBottom w:val="0"/>
      <w:divBdr>
        <w:top w:val="none" w:sz="0" w:space="0" w:color="auto"/>
        <w:left w:val="none" w:sz="0" w:space="0" w:color="auto"/>
        <w:bottom w:val="none" w:sz="0" w:space="0" w:color="auto"/>
        <w:right w:val="none" w:sz="0" w:space="0" w:color="auto"/>
      </w:divBdr>
    </w:div>
    <w:div w:id="28917291">
      <w:marLeft w:val="0"/>
      <w:marRight w:val="0"/>
      <w:marTop w:val="0"/>
      <w:marBottom w:val="0"/>
      <w:divBdr>
        <w:top w:val="none" w:sz="0" w:space="0" w:color="auto"/>
        <w:left w:val="none" w:sz="0" w:space="0" w:color="auto"/>
        <w:bottom w:val="none" w:sz="0" w:space="0" w:color="auto"/>
        <w:right w:val="none" w:sz="0" w:space="0" w:color="auto"/>
      </w:divBdr>
    </w:div>
    <w:div w:id="28917293">
      <w:marLeft w:val="0"/>
      <w:marRight w:val="0"/>
      <w:marTop w:val="0"/>
      <w:marBottom w:val="0"/>
      <w:divBdr>
        <w:top w:val="none" w:sz="0" w:space="0" w:color="auto"/>
        <w:left w:val="none" w:sz="0" w:space="0" w:color="auto"/>
        <w:bottom w:val="none" w:sz="0" w:space="0" w:color="auto"/>
        <w:right w:val="none" w:sz="0" w:space="0" w:color="auto"/>
      </w:divBdr>
    </w:div>
    <w:div w:id="28917294">
      <w:marLeft w:val="0"/>
      <w:marRight w:val="0"/>
      <w:marTop w:val="0"/>
      <w:marBottom w:val="0"/>
      <w:divBdr>
        <w:top w:val="none" w:sz="0" w:space="0" w:color="auto"/>
        <w:left w:val="none" w:sz="0" w:space="0" w:color="auto"/>
        <w:bottom w:val="none" w:sz="0" w:space="0" w:color="auto"/>
        <w:right w:val="none" w:sz="0" w:space="0" w:color="auto"/>
      </w:divBdr>
    </w:div>
    <w:div w:id="28917295">
      <w:marLeft w:val="0"/>
      <w:marRight w:val="0"/>
      <w:marTop w:val="0"/>
      <w:marBottom w:val="0"/>
      <w:divBdr>
        <w:top w:val="none" w:sz="0" w:space="0" w:color="auto"/>
        <w:left w:val="none" w:sz="0" w:space="0" w:color="auto"/>
        <w:bottom w:val="none" w:sz="0" w:space="0" w:color="auto"/>
        <w:right w:val="none" w:sz="0" w:space="0" w:color="auto"/>
      </w:divBdr>
      <w:divsChild>
        <w:div w:id="28917117">
          <w:marLeft w:val="0"/>
          <w:marRight w:val="0"/>
          <w:marTop w:val="0"/>
          <w:marBottom w:val="0"/>
          <w:divBdr>
            <w:top w:val="none" w:sz="0" w:space="0" w:color="auto"/>
            <w:left w:val="none" w:sz="0" w:space="0" w:color="auto"/>
            <w:bottom w:val="none" w:sz="0" w:space="0" w:color="auto"/>
            <w:right w:val="none" w:sz="0" w:space="0" w:color="auto"/>
          </w:divBdr>
        </w:div>
        <w:div w:id="28917154">
          <w:marLeft w:val="0"/>
          <w:marRight w:val="0"/>
          <w:marTop w:val="0"/>
          <w:marBottom w:val="0"/>
          <w:divBdr>
            <w:top w:val="none" w:sz="0" w:space="0" w:color="auto"/>
            <w:left w:val="none" w:sz="0" w:space="0" w:color="auto"/>
            <w:bottom w:val="none" w:sz="0" w:space="0" w:color="auto"/>
            <w:right w:val="none" w:sz="0" w:space="0" w:color="auto"/>
          </w:divBdr>
        </w:div>
        <w:div w:id="28917198">
          <w:marLeft w:val="0"/>
          <w:marRight w:val="0"/>
          <w:marTop w:val="0"/>
          <w:marBottom w:val="0"/>
          <w:divBdr>
            <w:top w:val="none" w:sz="0" w:space="0" w:color="auto"/>
            <w:left w:val="none" w:sz="0" w:space="0" w:color="auto"/>
            <w:bottom w:val="none" w:sz="0" w:space="0" w:color="auto"/>
            <w:right w:val="none" w:sz="0" w:space="0" w:color="auto"/>
          </w:divBdr>
        </w:div>
        <w:div w:id="28917322">
          <w:marLeft w:val="0"/>
          <w:marRight w:val="0"/>
          <w:marTop w:val="0"/>
          <w:marBottom w:val="0"/>
          <w:divBdr>
            <w:top w:val="none" w:sz="0" w:space="0" w:color="auto"/>
            <w:left w:val="none" w:sz="0" w:space="0" w:color="auto"/>
            <w:bottom w:val="none" w:sz="0" w:space="0" w:color="auto"/>
            <w:right w:val="none" w:sz="0" w:space="0" w:color="auto"/>
          </w:divBdr>
        </w:div>
        <w:div w:id="28917329">
          <w:marLeft w:val="0"/>
          <w:marRight w:val="0"/>
          <w:marTop w:val="0"/>
          <w:marBottom w:val="0"/>
          <w:divBdr>
            <w:top w:val="none" w:sz="0" w:space="0" w:color="auto"/>
            <w:left w:val="none" w:sz="0" w:space="0" w:color="auto"/>
            <w:bottom w:val="none" w:sz="0" w:space="0" w:color="auto"/>
            <w:right w:val="none" w:sz="0" w:space="0" w:color="auto"/>
          </w:divBdr>
        </w:div>
        <w:div w:id="28917352">
          <w:marLeft w:val="0"/>
          <w:marRight w:val="0"/>
          <w:marTop w:val="0"/>
          <w:marBottom w:val="0"/>
          <w:divBdr>
            <w:top w:val="none" w:sz="0" w:space="0" w:color="auto"/>
            <w:left w:val="none" w:sz="0" w:space="0" w:color="auto"/>
            <w:bottom w:val="none" w:sz="0" w:space="0" w:color="auto"/>
            <w:right w:val="none" w:sz="0" w:space="0" w:color="auto"/>
          </w:divBdr>
        </w:div>
      </w:divsChild>
    </w:div>
    <w:div w:id="28917298">
      <w:marLeft w:val="0"/>
      <w:marRight w:val="0"/>
      <w:marTop w:val="0"/>
      <w:marBottom w:val="0"/>
      <w:divBdr>
        <w:top w:val="none" w:sz="0" w:space="0" w:color="auto"/>
        <w:left w:val="none" w:sz="0" w:space="0" w:color="auto"/>
        <w:bottom w:val="none" w:sz="0" w:space="0" w:color="auto"/>
        <w:right w:val="none" w:sz="0" w:space="0" w:color="auto"/>
      </w:divBdr>
    </w:div>
    <w:div w:id="28917299">
      <w:marLeft w:val="0"/>
      <w:marRight w:val="0"/>
      <w:marTop w:val="0"/>
      <w:marBottom w:val="0"/>
      <w:divBdr>
        <w:top w:val="none" w:sz="0" w:space="0" w:color="auto"/>
        <w:left w:val="none" w:sz="0" w:space="0" w:color="auto"/>
        <w:bottom w:val="none" w:sz="0" w:space="0" w:color="auto"/>
        <w:right w:val="none" w:sz="0" w:space="0" w:color="auto"/>
      </w:divBdr>
    </w:div>
    <w:div w:id="28917311">
      <w:marLeft w:val="0"/>
      <w:marRight w:val="0"/>
      <w:marTop w:val="0"/>
      <w:marBottom w:val="0"/>
      <w:divBdr>
        <w:top w:val="none" w:sz="0" w:space="0" w:color="auto"/>
        <w:left w:val="none" w:sz="0" w:space="0" w:color="auto"/>
        <w:bottom w:val="none" w:sz="0" w:space="0" w:color="auto"/>
        <w:right w:val="none" w:sz="0" w:space="0" w:color="auto"/>
      </w:divBdr>
    </w:div>
    <w:div w:id="28917314">
      <w:marLeft w:val="0"/>
      <w:marRight w:val="0"/>
      <w:marTop w:val="0"/>
      <w:marBottom w:val="0"/>
      <w:divBdr>
        <w:top w:val="none" w:sz="0" w:space="0" w:color="auto"/>
        <w:left w:val="none" w:sz="0" w:space="0" w:color="auto"/>
        <w:bottom w:val="none" w:sz="0" w:space="0" w:color="auto"/>
        <w:right w:val="none" w:sz="0" w:space="0" w:color="auto"/>
      </w:divBdr>
    </w:div>
    <w:div w:id="28917316">
      <w:marLeft w:val="0"/>
      <w:marRight w:val="0"/>
      <w:marTop w:val="0"/>
      <w:marBottom w:val="0"/>
      <w:divBdr>
        <w:top w:val="none" w:sz="0" w:space="0" w:color="auto"/>
        <w:left w:val="none" w:sz="0" w:space="0" w:color="auto"/>
        <w:bottom w:val="none" w:sz="0" w:space="0" w:color="auto"/>
        <w:right w:val="none" w:sz="0" w:space="0" w:color="auto"/>
      </w:divBdr>
    </w:div>
    <w:div w:id="28917317">
      <w:marLeft w:val="0"/>
      <w:marRight w:val="0"/>
      <w:marTop w:val="0"/>
      <w:marBottom w:val="0"/>
      <w:divBdr>
        <w:top w:val="none" w:sz="0" w:space="0" w:color="auto"/>
        <w:left w:val="none" w:sz="0" w:space="0" w:color="auto"/>
        <w:bottom w:val="none" w:sz="0" w:space="0" w:color="auto"/>
        <w:right w:val="none" w:sz="0" w:space="0" w:color="auto"/>
      </w:divBdr>
      <w:divsChild>
        <w:div w:id="28917082">
          <w:marLeft w:val="0"/>
          <w:marRight w:val="0"/>
          <w:marTop w:val="0"/>
          <w:marBottom w:val="0"/>
          <w:divBdr>
            <w:top w:val="none" w:sz="0" w:space="0" w:color="auto"/>
            <w:left w:val="none" w:sz="0" w:space="0" w:color="auto"/>
            <w:bottom w:val="none" w:sz="0" w:space="0" w:color="auto"/>
            <w:right w:val="none" w:sz="0" w:space="0" w:color="auto"/>
          </w:divBdr>
        </w:div>
        <w:div w:id="28917084">
          <w:marLeft w:val="0"/>
          <w:marRight w:val="0"/>
          <w:marTop w:val="0"/>
          <w:marBottom w:val="0"/>
          <w:divBdr>
            <w:top w:val="none" w:sz="0" w:space="0" w:color="auto"/>
            <w:left w:val="none" w:sz="0" w:space="0" w:color="auto"/>
            <w:bottom w:val="none" w:sz="0" w:space="0" w:color="auto"/>
            <w:right w:val="none" w:sz="0" w:space="0" w:color="auto"/>
          </w:divBdr>
        </w:div>
        <w:div w:id="28917087">
          <w:marLeft w:val="0"/>
          <w:marRight w:val="0"/>
          <w:marTop w:val="0"/>
          <w:marBottom w:val="0"/>
          <w:divBdr>
            <w:top w:val="none" w:sz="0" w:space="0" w:color="auto"/>
            <w:left w:val="none" w:sz="0" w:space="0" w:color="auto"/>
            <w:bottom w:val="none" w:sz="0" w:space="0" w:color="auto"/>
            <w:right w:val="none" w:sz="0" w:space="0" w:color="auto"/>
          </w:divBdr>
        </w:div>
        <w:div w:id="28917090">
          <w:marLeft w:val="0"/>
          <w:marRight w:val="0"/>
          <w:marTop w:val="0"/>
          <w:marBottom w:val="0"/>
          <w:divBdr>
            <w:top w:val="none" w:sz="0" w:space="0" w:color="auto"/>
            <w:left w:val="none" w:sz="0" w:space="0" w:color="auto"/>
            <w:bottom w:val="none" w:sz="0" w:space="0" w:color="auto"/>
            <w:right w:val="none" w:sz="0" w:space="0" w:color="auto"/>
          </w:divBdr>
        </w:div>
        <w:div w:id="28917107">
          <w:marLeft w:val="0"/>
          <w:marRight w:val="0"/>
          <w:marTop w:val="0"/>
          <w:marBottom w:val="0"/>
          <w:divBdr>
            <w:top w:val="none" w:sz="0" w:space="0" w:color="auto"/>
            <w:left w:val="none" w:sz="0" w:space="0" w:color="auto"/>
            <w:bottom w:val="none" w:sz="0" w:space="0" w:color="auto"/>
            <w:right w:val="none" w:sz="0" w:space="0" w:color="auto"/>
          </w:divBdr>
        </w:div>
        <w:div w:id="28917110">
          <w:marLeft w:val="0"/>
          <w:marRight w:val="0"/>
          <w:marTop w:val="0"/>
          <w:marBottom w:val="0"/>
          <w:divBdr>
            <w:top w:val="none" w:sz="0" w:space="0" w:color="auto"/>
            <w:left w:val="none" w:sz="0" w:space="0" w:color="auto"/>
            <w:bottom w:val="none" w:sz="0" w:space="0" w:color="auto"/>
            <w:right w:val="none" w:sz="0" w:space="0" w:color="auto"/>
          </w:divBdr>
        </w:div>
        <w:div w:id="28917112">
          <w:marLeft w:val="0"/>
          <w:marRight w:val="0"/>
          <w:marTop w:val="0"/>
          <w:marBottom w:val="0"/>
          <w:divBdr>
            <w:top w:val="none" w:sz="0" w:space="0" w:color="auto"/>
            <w:left w:val="none" w:sz="0" w:space="0" w:color="auto"/>
            <w:bottom w:val="none" w:sz="0" w:space="0" w:color="auto"/>
            <w:right w:val="none" w:sz="0" w:space="0" w:color="auto"/>
          </w:divBdr>
        </w:div>
        <w:div w:id="28917116">
          <w:marLeft w:val="0"/>
          <w:marRight w:val="0"/>
          <w:marTop w:val="0"/>
          <w:marBottom w:val="0"/>
          <w:divBdr>
            <w:top w:val="none" w:sz="0" w:space="0" w:color="auto"/>
            <w:left w:val="none" w:sz="0" w:space="0" w:color="auto"/>
            <w:bottom w:val="none" w:sz="0" w:space="0" w:color="auto"/>
            <w:right w:val="none" w:sz="0" w:space="0" w:color="auto"/>
          </w:divBdr>
        </w:div>
        <w:div w:id="28917133">
          <w:marLeft w:val="0"/>
          <w:marRight w:val="0"/>
          <w:marTop w:val="0"/>
          <w:marBottom w:val="0"/>
          <w:divBdr>
            <w:top w:val="none" w:sz="0" w:space="0" w:color="auto"/>
            <w:left w:val="none" w:sz="0" w:space="0" w:color="auto"/>
            <w:bottom w:val="none" w:sz="0" w:space="0" w:color="auto"/>
            <w:right w:val="none" w:sz="0" w:space="0" w:color="auto"/>
          </w:divBdr>
        </w:div>
        <w:div w:id="28917134">
          <w:marLeft w:val="0"/>
          <w:marRight w:val="0"/>
          <w:marTop w:val="0"/>
          <w:marBottom w:val="0"/>
          <w:divBdr>
            <w:top w:val="none" w:sz="0" w:space="0" w:color="auto"/>
            <w:left w:val="none" w:sz="0" w:space="0" w:color="auto"/>
            <w:bottom w:val="none" w:sz="0" w:space="0" w:color="auto"/>
            <w:right w:val="none" w:sz="0" w:space="0" w:color="auto"/>
          </w:divBdr>
        </w:div>
        <w:div w:id="28917136">
          <w:marLeft w:val="0"/>
          <w:marRight w:val="0"/>
          <w:marTop w:val="0"/>
          <w:marBottom w:val="0"/>
          <w:divBdr>
            <w:top w:val="none" w:sz="0" w:space="0" w:color="auto"/>
            <w:left w:val="none" w:sz="0" w:space="0" w:color="auto"/>
            <w:bottom w:val="none" w:sz="0" w:space="0" w:color="auto"/>
            <w:right w:val="none" w:sz="0" w:space="0" w:color="auto"/>
          </w:divBdr>
        </w:div>
        <w:div w:id="28917152">
          <w:marLeft w:val="0"/>
          <w:marRight w:val="0"/>
          <w:marTop w:val="0"/>
          <w:marBottom w:val="0"/>
          <w:divBdr>
            <w:top w:val="none" w:sz="0" w:space="0" w:color="auto"/>
            <w:left w:val="none" w:sz="0" w:space="0" w:color="auto"/>
            <w:bottom w:val="none" w:sz="0" w:space="0" w:color="auto"/>
            <w:right w:val="none" w:sz="0" w:space="0" w:color="auto"/>
          </w:divBdr>
        </w:div>
        <w:div w:id="28917160">
          <w:marLeft w:val="0"/>
          <w:marRight w:val="0"/>
          <w:marTop w:val="0"/>
          <w:marBottom w:val="0"/>
          <w:divBdr>
            <w:top w:val="none" w:sz="0" w:space="0" w:color="auto"/>
            <w:left w:val="none" w:sz="0" w:space="0" w:color="auto"/>
            <w:bottom w:val="none" w:sz="0" w:space="0" w:color="auto"/>
            <w:right w:val="none" w:sz="0" w:space="0" w:color="auto"/>
          </w:divBdr>
        </w:div>
        <w:div w:id="28917176">
          <w:marLeft w:val="0"/>
          <w:marRight w:val="0"/>
          <w:marTop w:val="0"/>
          <w:marBottom w:val="0"/>
          <w:divBdr>
            <w:top w:val="none" w:sz="0" w:space="0" w:color="auto"/>
            <w:left w:val="none" w:sz="0" w:space="0" w:color="auto"/>
            <w:bottom w:val="none" w:sz="0" w:space="0" w:color="auto"/>
            <w:right w:val="none" w:sz="0" w:space="0" w:color="auto"/>
          </w:divBdr>
        </w:div>
        <w:div w:id="28917186">
          <w:marLeft w:val="0"/>
          <w:marRight w:val="0"/>
          <w:marTop w:val="0"/>
          <w:marBottom w:val="0"/>
          <w:divBdr>
            <w:top w:val="none" w:sz="0" w:space="0" w:color="auto"/>
            <w:left w:val="none" w:sz="0" w:space="0" w:color="auto"/>
            <w:bottom w:val="none" w:sz="0" w:space="0" w:color="auto"/>
            <w:right w:val="none" w:sz="0" w:space="0" w:color="auto"/>
          </w:divBdr>
        </w:div>
        <w:div w:id="28917257">
          <w:marLeft w:val="0"/>
          <w:marRight w:val="0"/>
          <w:marTop w:val="0"/>
          <w:marBottom w:val="0"/>
          <w:divBdr>
            <w:top w:val="none" w:sz="0" w:space="0" w:color="auto"/>
            <w:left w:val="none" w:sz="0" w:space="0" w:color="auto"/>
            <w:bottom w:val="none" w:sz="0" w:space="0" w:color="auto"/>
            <w:right w:val="none" w:sz="0" w:space="0" w:color="auto"/>
          </w:divBdr>
        </w:div>
        <w:div w:id="28917265">
          <w:marLeft w:val="0"/>
          <w:marRight w:val="0"/>
          <w:marTop w:val="0"/>
          <w:marBottom w:val="0"/>
          <w:divBdr>
            <w:top w:val="none" w:sz="0" w:space="0" w:color="auto"/>
            <w:left w:val="none" w:sz="0" w:space="0" w:color="auto"/>
            <w:bottom w:val="none" w:sz="0" w:space="0" w:color="auto"/>
            <w:right w:val="none" w:sz="0" w:space="0" w:color="auto"/>
          </w:divBdr>
        </w:div>
        <w:div w:id="28917273">
          <w:marLeft w:val="0"/>
          <w:marRight w:val="0"/>
          <w:marTop w:val="0"/>
          <w:marBottom w:val="0"/>
          <w:divBdr>
            <w:top w:val="none" w:sz="0" w:space="0" w:color="auto"/>
            <w:left w:val="none" w:sz="0" w:space="0" w:color="auto"/>
            <w:bottom w:val="none" w:sz="0" w:space="0" w:color="auto"/>
            <w:right w:val="none" w:sz="0" w:space="0" w:color="auto"/>
          </w:divBdr>
        </w:div>
        <w:div w:id="28917347">
          <w:marLeft w:val="0"/>
          <w:marRight w:val="0"/>
          <w:marTop w:val="0"/>
          <w:marBottom w:val="0"/>
          <w:divBdr>
            <w:top w:val="none" w:sz="0" w:space="0" w:color="auto"/>
            <w:left w:val="none" w:sz="0" w:space="0" w:color="auto"/>
            <w:bottom w:val="none" w:sz="0" w:space="0" w:color="auto"/>
            <w:right w:val="none" w:sz="0" w:space="0" w:color="auto"/>
          </w:divBdr>
        </w:div>
        <w:div w:id="28917355">
          <w:marLeft w:val="0"/>
          <w:marRight w:val="0"/>
          <w:marTop w:val="0"/>
          <w:marBottom w:val="0"/>
          <w:divBdr>
            <w:top w:val="none" w:sz="0" w:space="0" w:color="auto"/>
            <w:left w:val="none" w:sz="0" w:space="0" w:color="auto"/>
            <w:bottom w:val="none" w:sz="0" w:space="0" w:color="auto"/>
            <w:right w:val="none" w:sz="0" w:space="0" w:color="auto"/>
          </w:divBdr>
        </w:div>
      </w:divsChild>
    </w:div>
    <w:div w:id="28917324">
      <w:marLeft w:val="0"/>
      <w:marRight w:val="0"/>
      <w:marTop w:val="0"/>
      <w:marBottom w:val="0"/>
      <w:divBdr>
        <w:top w:val="none" w:sz="0" w:space="0" w:color="auto"/>
        <w:left w:val="none" w:sz="0" w:space="0" w:color="auto"/>
        <w:bottom w:val="none" w:sz="0" w:space="0" w:color="auto"/>
        <w:right w:val="none" w:sz="0" w:space="0" w:color="auto"/>
      </w:divBdr>
    </w:div>
    <w:div w:id="28917325">
      <w:marLeft w:val="0"/>
      <w:marRight w:val="0"/>
      <w:marTop w:val="0"/>
      <w:marBottom w:val="0"/>
      <w:divBdr>
        <w:top w:val="none" w:sz="0" w:space="0" w:color="auto"/>
        <w:left w:val="none" w:sz="0" w:space="0" w:color="auto"/>
        <w:bottom w:val="none" w:sz="0" w:space="0" w:color="auto"/>
        <w:right w:val="none" w:sz="0" w:space="0" w:color="auto"/>
      </w:divBdr>
    </w:div>
    <w:div w:id="28917326">
      <w:marLeft w:val="0"/>
      <w:marRight w:val="0"/>
      <w:marTop w:val="0"/>
      <w:marBottom w:val="0"/>
      <w:divBdr>
        <w:top w:val="none" w:sz="0" w:space="0" w:color="auto"/>
        <w:left w:val="none" w:sz="0" w:space="0" w:color="auto"/>
        <w:bottom w:val="none" w:sz="0" w:space="0" w:color="auto"/>
        <w:right w:val="none" w:sz="0" w:space="0" w:color="auto"/>
      </w:divBdr>
    </w:div>
    <w:div w:id="28917327">
      <w:marLeft w:val="0"/>
      <w:marRight w:val="0"/>
      <w:marTop w:val="0"/>
      <w:marBottom w:val="0"/>
      <w:divBdr>
        <w:top w:val="none" w:sz="0" w:space="0" w:color="auto"/>
        <w:left w:val="none" w:sz="0" w:space="0" w:color="auto"/>
        <w:bottom w:val="none" w:sz="0" w:space="0" w:color="auto"/>
        <w:right w:val="none" w:sz="0" w:space="0" w:color="auto"/>
      </w:divBdr>
    </w:div>
    <w:div w:id="28917328">
      <w:marLeft w:val="0"/>
      <w:marRight w:val="0"/>
      <w:marTop w:val="0"/>
      <w:marBottom w:val="0"/>
      <w:divBdr>
        <w:top w:val="none" w:sz="0" w:space="0" w:color="auto"/>
        <w:left w:val="none" w:sz="0" w:space="0" w:color="auto"/>
        <w:bottom w:val="none" w:sz="0" w:space="0" w:color="auto"/>
        <w:right w:val="none" w:sz="0" w:space="0" w:color="auto"/>
      </w:divBdr>
    </w:div>
    <w:div w:id="28917330">
      <w:marLeft w:val="0"/>
      <w:marRight w:val="0"/>
      <w:marTop w:val="0"/>
      <w:marBottom w:val="0"/>
      <w:divBdr>
        <w:top w:val="none" w:sz="0" w:space="0" w:color="auto"/>
        <w:left w:val="none" w:sz="0" w:space="0" w:color="auto"/>
        <w:bottom w:val="none" w:sz="0" w:space="0" w:color="auto"/>
        <w:right w:val="none" w:sz="0" w:space="0" w:color="auto"/>
      </w:divBdr>
    </w:div>
    <w:div w:id="28917335">
      <w:marLeft w:val="0"/>
      <w:marRight w:val="0"/>
      <w:marTop w:val="0"/>
      <w:marBottom w:val="0"/>
      <w:divBdr>
        <w:top w:val="none" w:sz="0" w:space="0" w:color="auto"/>
        <w:left w:val="none" w:sz="0" w:space="0" w:color="auto"/>
        <w:bottom w:val="none" w:sz="0" w:space="0" w:color="auto"/>
        <w:right w:val="none" w:sz="0" w:space="0" w:color="auto"/>
      </w:divBdr>
    </w:div>
    <w:div w:id="28917336">
      <w:marLeft w:val="0"/>
      <w:marRight w:val="0"/>
      <w:marTop w:val="0"/>
      <w:marBottom w:val="0"/>
      <w:divBdr>
        <w:top w:val="none" w:sz="0" w:space="0" w:color="auto"/>
        <w:left w:val="none" w:sz="0" w:space="0" w:color="auto"/>
        <w:bottom w:val="none" w:sz="0" w:space="0" w:color="auto"/>
        <w:right w:val="none" w:sz="0" w:space="0" w:color="auto"/>
      </w:divBdr>
      <w:divsChild>
        <w:div w:id="28917109">
          <w:marLeft w:val="0"/>
          <w:marRight w:val="0"/>
          <w:marTop w:val="0"/>
          <w:marBottom w:val="0"/>
          <w:divBdr>
            <w:top w:val="none" w:sz="0" w:space="0" w:color="auto"/>
            <w:left w:val="none" w:sz="0" w:space="0" w:color="auto"/>
            <w:bottom w:val="none" w:sz="0" w:space="0" w:color="auto"/>
            <w:right w:val="none" w:sz="0" w:space="0" w:color="auto"/>
          </w:divBdr>
        </w:div>
        <w:div w:id="28917122">
          <w:marLeft w:val="0"/>
          <w:marRight w:val="0"/>
          <w:marTop w:val="0"/>
          <w:marBottom w:val="0"/>
          <w:divBdr>
            <w:top w:val="none" w:sz="0" w:space="0" w:color="auto"/>
            <w:left w:val="none" w:sz="0" w:space="0" w:color="auto"/>
            <w:bottom w:val="none" w:sz="0" w:space="0" w:color="auto"/>
            <w:right w:val="none" w:sz="0" w:space="0" w:color="auto"/>
          </w:divBdr>
        </w:div>
        <w:div w:id="28917125">
          <w:marLeft w:val="0"/>
          <w:marRight w:val="0"/>
          <w:marTop w:val="0"/>
          <w:marBottom w:val="0"/>
          <w:divBdr>
            <w:top w:val="none" w:sz="0" w:space="0" w:color="auto"/>
            <w:left w:val="none" w:sz="0" w:space="0" w:color="auto"/>
            <w:bottom w:val="none" w:sz="0" w:space="0" w:color="auto"/>
            <w:right w:val="none" w:sz="0" w:space="0" w:color="auto"/>
          </w:divBdr>
        </w:div>
        <w:div w:id="28917142">
          <w:marLeft w:val="0"/>
          <w:marRight w:val="0"/>
          <w:marTop w:val="0"/>
          <w:marBottom w:val="0"/>
          <w:divBdr>
            <w:top w:val="none" w:sz="0" w:space="0" w:color="auto"/>
            <w:left w:val="none" w:sz="0" w:space="0" w:color="auto"/>
            <w:bottom w:val="none" w:sz="0" w:space="0" w:color="auto"/>
            <w:right w:val="none" w:sz="0" w:space="0" w:color="auto"/>
          </w:divBdr>
        </w:div>
        <w:div w:id="28917259">
          <w:marLeft w:val="0"/>
          <w:marRight w:val="0"/>
          <w:marTop w:val="0"/>
          <w:marBottom w:val="0"/>
          <w:divBdr>
            <w:top w:val="none" w:sz="0" w:space="0" w:color="auto"/>
            <w:left w:val="none" w:sz="0" w:space="0" w:color="auto"/>
            <w:bottom w:val="none" w:sz="0" w:space="0" w:color="auto"/>
            <w:right w:val="none" w:sz="0" w:space="0" w:color="auto"/>
          </w:divBdr>
        </w:div>
        <w:div w:id="28917296">
          <w:marLeft w:val="0"/>
          <w:marRight w:val="0"/>
          <w:marTop w:val="0"/>
          <w:marBottom w:val="0"/>
          <w:divBdr>
            <w:top w:val="none" w:sz="0" w:space="0" w:color="auto"/>
            <w:left w:val="none" w:sz="0" w:space="0" w:color="auto"/>
            <w:bottom w:val="none" w:sz="0" w:space="0" w:color="auto"/>
            <w:right w:val="none" w:sz="0" w:space="0" w:color="auto"/>
          </w:divBdr>
        </w:div>
        <w:div w:id="28917315">
          <w:marLeft w:val="0"/>
          <w:marRight w:val="0"/>
          <w:marTop w:val="0"/>
          <w:marBottom w:val="0"/>
          <w:divBdr>
            <w:top w:val="none" w:sz="0" w:space="0" w:color="auto"/>
            <w:left w:val="none" w:sz="0" w:space="0" w:color="auto"/>
            <w:bottom w:val="none" w:sz="0" w:space="0" w:color="auto"/>
            <w:right w:val="none" w:sz="0" w:space="0" w:color="auto"/>
          </w:divBdr>
        </w:div>
      </w:divsChild>
    </w:div>
    <w:div w:id="28917340">
      <w:marLeft w:val="0"/>
      <w:marRight w:val="0"/>
      <w:marTop w:val="0"/>
      <w:marBottom w:val="0"/>
      <w:divBdr>
        <w:top w:val="none" w:sz="0" w:space="0" w:color="auto"/>
        <w:left w:val="none" w:sz="0" w:space="0" w:color="auto"/>
        <w:bottom w:val="none" w:sz="0" w:space="0" w:color="auto"/>
        <w:right w:val="none" w:sz="0" w:space="0" w:color="auto"/>
      </w:divBdr>
    </w:div>
    <w:div w:id="28917343">
      <w:marLeft w:val="0"/>
      <w:marRight w:val="0"/>
      <w:marTop w:val="0"/>
      <w:marBottom w:val="0"/>
      <w:divBdr>
        <w:top w:val="none" w:sz="0" w:space="0" w:color="auto"/>
        <w:left w:val="none" w:sz="0" w:space="0" w:color="auto"/>
        <w:bottom w:val="none" w:sz="0" w:space="0" w:color="auto"/>
        <w:right w:val="none" w:sz="0" w:space="0" w:color="auto"/>
      </w:divBdr>
      <w:divsChild>
        <w:div w:id="28917097">
          <w:marLeft w:val="0"/>
          <w:marRight w:val="0"/>
          <w:marTop w:val="0"/>
          <w:marBottom w:val="0"/>
          <w:divBdr>
            <w:top w:val="none" w:sz="0" w:space="0" w:color="auto"/>
            <w:left w:val="none" w:sz="0" w:space="0" w:color="auto"/>
            <w:bottom w:val="none" w:sz="0" w:space="0" w:color="auto"/>
            <w:right w:val="none" w:sz="0" w:space="0" w:color="auto"/>
          </w:divBdr>
        </w:div>
        <w:div w:id="28917099">
          <w:marLeft w:val="0"/>
          <w:marRight w:val="0"/>
          <w:marTop w:val="0"/>
          <w:marBottom w:val="0"/>
          <w:divBdr>
            <w:top w:val="none" w:sz="0" w:space="0" w:color="auto"/>
            <w:left w:val="none" w:sz="0" w:space="0" w:color="auto"/>
            <w:bottom w:val="none" w:sz="0" w:space="0" w:color="auto"/>
            <w:right w:val="none" w:sz="0" w:space="0" w:color="auto"/>
          </w:divBdr>
        </w:div>
        <w:div w:id="28917102">
          <w:marLeft w:val="0"/>
          <w:marRight w:val="0"/>
          <w:marTop w:val="0"/>
          <w:marBottom w:val="0"/>
          <w:divBdr>
            <w:top w:val="none" w:sz="0" w:space="0" w:color="auto"/>
            <w:left w:val="none" w:sz="0" w:space="0" w:color="auto"/>
            <w:bottom w:val="none" w:sz="0" w:space="0" w:color="auto"/>
            <w:right w:val="none" w:sz="0" w:space="0" w:color="auto"/>
          </w:divBdr>
        </w:div>
        <w:div w:id="28917105">
          <w:marLeft w:val="0"/>
          <w:marRight w:val="0"/>
          <w:marTop w:val="0"/>
          <w:marBottom w:val="0"/>
          <w:divBdr>
            <w:top w:val="none" w:sz="0" w:space="0" w:color="auto"/>
            <w:left w:val="none" w:sz="0" w:space="0" w:color="auto"/>
            <w:bottom w:val="none" w:sz="0" w:space="0" w:color="auto"/>
            <w:right w:val="none" w:sz="0" w:space="0" w:color="auto"/>
          </w:divBdr>
        </w:div>
        <w:div w:id="28917205">
          <w:marLeft w:val="0"/>
          <w:marRight w:val="0"/>
          <w:marTop w:val="0"/>
          <w:marBottom w:val="0"/>
          <w:divBdr>
            <w:top w:val="none" w:sz="0" w:space="0" w:color="auto"/>
            <w:left w:val="none" w:sz="0" w:space="0" w:color="auto"/>
            <w:bottom w:val="none" w:sz="0" w:space="0" w:color="auto"/>
            <w:right w:val="none" w:sz="0" w:space="0" w:color="auto"/>
          </w:divBdr>
        </w:div>
        <w:div w:id="28917258">
          <w:marLeft w:val="0"/>
          <w:marRight w:val="0"/>
          <w:marTop w:val="0"/>
          <w:marBottom w:val="0"/>
          <w:divBdr>
            <w:top w:val="none" w:sz="0" w:space="0" w:color="auto"/>
            <w:left w:val="none" w:sz="0" w:space="0" w:color="auto"/>
            <w:bottom w:val="none" w:sz="0" w:space="0" w:color="auto"/>
            <w:right w:val="none" w:sz="0" w:space="0" w:color="auto"/>
          </w:divBdr>
        </w:div>
      </w:divsChild>
    </w:div>
    <w:div w:id="28917344">
      <w:marLeft w:val="0"/>
      <w:marRight w:val="0"/>
      <w:marTop w:val="0"/>
      <w:marBottom w:val="0"/>
      <w:divBdr>
        <w:top w:val="none" w:sz="0" w:space="0" w:color="auto"/>
        <w:left w:val="none" w:sz="0" w:space="0" w:color="auto"/>
        <w:bottom w:val="none" w:sz="0" w:space="0" w:color="auto"/>
        <w:right w:val="none" w:sz="0" w:space="0" w:color="auto"/>
      </w:divBdr>
    </w:div>
    <w:div w:id="28917345">
      <w:marLeft w:val="0"/>
      <w:marRight w:val="0"/>
      <w:marTop w:val="0"/>
      <w:marBottom w:val="0"/>
      <w:divBdr>
        <w:top w:val="none" w:sz="0" w:space="0" w:color="auto"/>
        <w:left w:val="none" w:sz="0" w:space="0" w:color="auto"/>
        <w:bottom w:val="none" w:sz="0" w:space="0" w:color="auto"/>
        <w:right w:val="none" w:sz="0" w:space="0" w:color="auto"/>
      </w:divBdr>
    </w:div>
    <w:div w:id="28917348">
      <w:marLeft w:val="0"/>
      <w:marRight w:val="0"/>
      <w:marTop w:val="0"/>
      <w:marBottom w:val="0"/>
      <w:divBdr>
        <w:top w:val="none" w:sz="0" w:space="0" w:color="auto"/>
        <w:left w:val="none" w:sz="0" w:space="0" w:color="auto"/>
        <w:bottom w:val="none" w:sz="0" w:space="0" w:color="auto"/>
        <w:right w:val="none" w:sz="0" w:space="0" w:color="auto"/>
      </w:divBdr>
    </w:div>
    <w:div w:id="28917349">
      <w:marLeft w:val="0"/>
      <w:marRight w:val="0"/>
      <w:marTop w:val="0"/>
      <w:marBottom w:val="0"/>
      <w:divBdr>
        <w:top w:val="none" w:sz="0" w:space="0" w:color="auto"/>
        <w:left w:val="none" w:sz="0" w:space="0" w:color="auto"/>
        <w:bottom w:val="none" w:sz="0" w:space="0" w:color="auto"/>
        <w:right w:val="none" w:sz="0" w:space="0" w:color="auto"/>
      </w:divBdr>
      <w:divsChild>
        <w:div w:id="28917124">
          <w:marLeft w:val="0"/>
          <w:marRight w:val="0"/>
          <w:marTop w:val="0"/>
          <w:marBottom w:val="0"/>
          <w:divBdr>
            <w:top w:val="none" w:sz="0" w:space="0" w:color="auto"/>
            <w:left w:val="none" w:sz="0" w:space="0" w:color="auto"/>
            <w:bottom w:val="none" w:sz="0" w:space="0" w:color="auto"/>
            <w:right w:val="none" w:sz="0" w:space="0" w:color="auto"/>
          </w:divBdr>
        </w:div>
        <w:div w:id="28917146">
          <w:marLeft w:val="0"/>
          <w:marRight w:val="0"/>
          <w:marTop w:val="0"/>
          <w:marBottom w:val="0"/>
          <w:divBdr>
            <w:top w:val="none" w:sz="0" w:space="0" w:color="auto"/>
            <w:left w:val="none" w:sz="0" w:space="0" w:color="auto"/>
            <w:bottom w:val="none" w:sz="0" w:space="0" w:color="auto"/>
            <w:right w:val="none" w:sz="0" w:space="0" w:color="auto"/>
          </w:divBdr>
        </w:div>
        <w:div w:id="28917183">
          <w:marLeft w:val="0"/>
          <w:marRight w:val="0"/>
          <w:marTop w:val="0"/>
          <w:marBottom w:val="0"/>
          <w:divBdr>
            <w:top w:val="none" w:sz="0" w:space="0" w:color="auto"/>
            <w:left w:val="none" w:sz="0" w:space="0" w:color="auto"/>
            <w:bottom w:val="none" w:sz="0" w:space="0" w:color="auto"/>
            <w:right w:val="none" w:sz="0" w:space="0" w:color="auto"/>
          </w:divBdr>
        </w:div>
        <w:div w:id="28917195">
          <w:marLeft w:val="0"/>
          <w:marRight w:val="0"/>
          <w:marTop w:val="0"/>
          <w:marBottom w:val="0"/>
          <w:divBdr>
            <w:top w:val="none" w:sz="0" w:space="0" w:color="auto"/>
            <w:left w:val="none" w:sz="0" w:space="0" w:color="auto"/>
            <w:bottom w:val="none" w:sz="0" w:space="0" w:color="auto"/>
            <w:right w:val="none" w:sz="0" w:space="0" w:color="auto"/>
          </w:divBdr>
        </w:div>
        <w:div w:id="28917206">
          <w:marLeft w:val="0"/>
          <w:marRight w:val="0"/>
          <w:marTop w:val="0"/>
          <w:marBottom w:val="0"/>
          <w:divBdr>
            <w:top w:val="none" w:sz="0" w:space="0" w:color="auto"/>
            <w:left w:val="none" w:sz="0" w:space="0" w:color="auto"/>
            <w:bottom w:val="none" w:sz="0" w:space="0" w:color="auto"/>
            <w:right w:val="none" w:sz="0" w:space="0" w:color="auto"/>
          </w:divBdr>
        </w:div>
        <w:div w:id="28917207">
          <w:marLeft w:val="0"/>
          <w:marRight w:val="0"/>
          <w:marTop w:val="0"/>
          <w:marBottom w:val="0"/>
          <w:divBdr>
            <w:top w:val="none" w:sz="0" w:space="0" w:color="auto"/>
            <w:left w:val="none" w:sz="0" w:space="0" w:color="auto"/>
            <w:bottom w:val="none" w:sz="0" w:space="0" w:color="auto"/>
            <w:right w:val="none" w:sz="0" w:space="0" w:color="auto"/>
          </w:divBdr>
        </w:div>
        <w:div w:id="28917240">
          <w:marLeft w:val="0"/>
          <w:marRight w:val="0"/>
          <w:marTop w:val="0"/>
          <w:marBottom w:val="0"/>
          <w:divBdr>
            <w:top w:val="none" w:sz="0" w:space="0" w:color="auto"/>
            <w:left w:val="none" w:sz="0" w:space="0" w:color="auto"/>
            <w:bottom w:val="none" w:sz="0" w:space="0" w:color="auto"/>
            <w:right w:val="none" w:sz="0" w:space="0" w:color="auto"/>
          </w:divBdr>
        </w:div>
        <w:div w:id="28917243">
          <w:marLeft w:val="0"/>
          <w:marRight w:val="0"/>
          <w:marTop w:val="0"/>
          <w:marBottom w:val="0"/>
          <w:divBdr>
            <w:top w:val="none" w:sz="0" w:space="0" w:color="auto"/>
            <w:left w:val="none" w:sz="0" w:space="0" w:color="auto"/>
            <w:bottom w:val="none" w:sz="0" w:space="0" w:color="auto"/>
            <w:right w:val="none" w:sz="0" w:space="0" w:color="auto"/>
          </w:divBdr>
        </w:div>
        <w:div w:id="28917313">
          <w:marLeft w:val="0"/>
          <w:marRight w:val="0"/>
          <w:marTop w:val="0"/>
          <w:marBottom w:val="0"/>
          <w:divBdr>
            <w:top w:val="none" w:sz="0" w:space="0" w:color="auto"/>
            <w:left w:val="none" w:sz="0" w:space="0" w:color="auto"/>
            <w:bottom w:val="none" w:sz="0" w:space="0" w:color="auto"/>
            <w:right w:val="none" w:sz="0" w:space="0" w:color="auto"/>
          </w:divBdr>
        </w:div>
        <w:div w:id="28917331">
          <w:marLeft w:val="0"/>
          <w:marRight w:val="0"/>
          <w:marTop w:val="0"/>
          <w:marBottom w:val="0"/>
          <w:divBdr>
            <w:top w:val="none" w:sz="0" w:space="0" w:color="auto"/>
            <w:left w:val="none" w:sz="0" w:space="0" w:color="auto"/>
            <w:bottom w:val="none" w:sz="0" w:space="0" w:color="auto"/>
            <w:right w:val="none" w:sz="0" w:space="0" w:color="auto"/>
          </w:divBdr>
        </w:div>
        <w:div w:id="28917338">
          <w:marLeft w:val="0"/>
          <w:marRight w:val="0"/>
          <w:marTop w:val="0"/>
          <w:marBottom w:val="0"/>
          <w:divBdr>
            <w:top w:val="none" w:sz="0" w:space="0" w:color="auto"/>
            <w:left w:val="none" w:sz="0" w:space="0" w:color="auto"/>
            <w:bottom w:val="none" w:sz="0" w:space="0" w:color="auto"/>
            <w:right w:val="none" w:sz="0" w:space="0" w:color="auto"/>
          </w:divBdr>
        </w:div>
        <w:div w:id="28917339">
          <w:marLeft w:val="0"/>
          <w:marRight w:val="0"/>
          <w:marTop w:val="0"/>
          <w:marBottom w:val="0"/>
          <w:divBdr>
            <w:top w:val="none" w:sz="0" w:space="0" w:color="auto"/>
            <w:left w:val="none" w:sz="0" w:space="0" w:color="auto"/>
            <w:bottom w:val="none" w:sz="0" w:space="0" w:color="auto"/>
            <w:right w:val="none" w:sz="0" w:space="0" w:color="auto"/>
          </w:divBdr>
        </w:div>
        <w:div w:id="28917357">
          <w:marLeft w:val="0"/>
          <w:marRight w:val="0"/>
          <w:marTop w:val="0"/>
          <w:marBottom w:val="0"/>
          <w:divBdr>
            <w:top w:val="none" w:sz="0" w:space="0" w:color="auto"/>
            <w:left w:val="none" w:sz="0" w:space="0" w:color="auto"/>
            <w:bottom w:val="none" w:sz="0" w:space="0" w:color="auto"/>
            <w:right w:val="none" w:sz="0" w:space="0" w:color="auto"/>
          </w:divBdr>
        </w:div>
      </w:divsChild>
    </w:div>
    <w:div w:id="28917350">
      <w:marLeft w:val="0"/>
      <w:marRight w:val="0"/>
      <w:marTop w:val="0"/>
      <w:marBottom w:val="0"/>
      <w:divBdr>
        <w:top w:val="none" w:sz="0" w:space="0" w:color="auto"/>
        <w:left w:val="none" w:sz="0" w:space="0" w:color="auto"/>
        <w:bottom w:val="none" w:sz="0" w:space="0" w:color="auto"/>
        <w:right w:val="none" w:sz="0" w:space="0" w:color="auto"/>
      </w:divBdr>
      <w:divsChild>
        <w:div w:id="28917113">
          <w:marLeft w:val="0"/>
          <w:marRight w:val="0"/>
          <w:marTop w:val="0"/>
          <w:marBottom w:val="0"/>
          <w:divBdr>
            <w:top w:val="none" w:sz="0" w:space="0" w:color="auto"/>
            <w:left w:val="none" w:sz="0" w:space="0" w:color="auto"/>
            <w:bottom w:val="none" w:sz="0" w:space="0" w:color="auto"/>
            <w:right w:val="none" w:sz="0" w:space="0" w:color="auto"/>
          </w:divBdr>
        </w:div>
        <w:div w:id="28917115">
          <w:marLeft w:val="0"/>
          <w:marRight w:val="0"/>
          <w:marTop w:val="0"/>
          <w:marBottom w:val="0"/>
          <w:divBdr>
            <w:top w:val="none" w:sz="0" w:space="0" w:color="auto"/>
            <w:left w:val="none" w:sz="0" w:space="0" w:color="auto"/>
            <w:bottom w:val="none" w:sz="0" w:space="0" w:color="auto"/>
            <w:right w:val="none" w:sz="0" w:space="0" w:color="auto"/>
          </w:divBdr>
        </w:div>
        <w:div w:id="28917151">
          <w:marLeft w:val="0"/>
          <w:marRight w:val="0"/>
          <w:marTop w:val="0"/>
          <w:marBottom w:val="0"/>
          <w:divBdr>
            <w:top w:val="none" w:sz="0" w:space="0" w:color="auto"/>
            <w:left w:val="none" w:sz="0" w:space="0" w:color="auto"/>
            <w:bottom w:val="none" w:sz="0" w:space="0" w:color="auto"/>
            <w:right w:val="none" w:sz="0" w:space="0" w:color="auto"/>
          </w:divBdr>
        </w:div>
        <w:div w:id="28917167">
          <w:marLeft w:val="0"/>
          <w:marRight w:val="0"/>
          <w:marTop w:val="0"/>
          <w:marBottom w:val="0"/>
          <w:divBdr>
            <w:top w:val="none" w:sz="0" w:space="0" w:color="auto"/>
            <w:left w:val="none" w:sz="0" w:space="0" w:color="auto"/>
            <w:bottom w:val="none" w:sz="0" w:space="0" w:color="auto"/>
            <w:right w:val="none" w:sz="0" w:space="0" w:color="auto"/>
          </w:divBdr>
        </w:div>
        <w:div w:id="28917191">
          <w:marLeft w:val="0"/>
          <w:marRight w:val="0"/>
          <w:marTop w:val="0"/>
          <w:marBottom w:val="0"/>
          <w:divBdr>
            <w:top w:val="none" w:sz="0" w:space="0" w:color="auto"/>
            <w:left w:val="none" w:sz="0" w:space="0" w:color="auto"/>
            <w:bottom w:val="none" w:sz="0" w:space="0" w:color="auto"/>
            <w:right w:val="none" w:sz="0" w:space="0" w:color="auto"/>
          </w:divBdr>
        </w:div>
        <w:div w:id="28917202">
          <w:marLeft w:val="0"/>
          <w:marRight w:val="0"/>
          <w:marTop w:val="0"/>
          <w:marBottom w:val="0"/>
          <w:divBdr>
            <w:top w:val="none" w:sz="0" w:space="0" w:color="auto"/>
            <w:left w:val="none" w:sz="0" w:space="0" w:color="auto"/>
            <w:bottom w:val="none" w:sz="0" w:space="0" w:color="auto"/>
            <w:right w:val="none" w:sz="0" w:space="0" w:color="auto"/>
          </w:divBdr>
        </w:div>
        <w:div w:id="28917248">
          <w:marLeft w:val="0"/>
          <w:marRight w:val="0"/>
          <w:marTop w:val="0"/>
          <w:marBottom w:val="0"/>
          <w:divBdr>
            <w:top w:val="none" w:sz="0" w:space="0" w:color="auto"/>
            <w:left w:val="none" w:sz="0" w:space="0" w:color="auto"/>
            <w:bottom w:val="none" w:sz="0" w:space="0" w:color="auto"/>
            <w:right w:val="none" w:sz="0" w:space="0" w:color="auto"/>
          </w:divBdr>
        </w:div>
        <w:div w:id="28917249">
          <w:marLeft w:val="0"/>
          <w:marRight w:val="0"/>
          <w:marTop w:val="0"/>
          <w:marBottom w:val="0"/>
          <w:divBdr>
            <w:top w:val="none" w:sz="0" w:space="0" w:color="auto"/>
            <w:left w:val="none" w:sz="0" w:space="0" w:color="auto"/>
            <w:bottom w:val="none" w:sz="0" w:space="0" w:color="auto"/>
            <w:right w:val="none" w:sz="0" w:space="0" w:color="auto"/>
          </w:divBdr>
        </w:div>
        <w:div w:id="28917332">
          <w:marLeft w:val="0"/>
          <w:marRight w:val="0"/>
          <w:marTop w:val="0"/>
          <w:marBottom w:val="0"/>
          <w:divBdr>
            <w:top w:val="none" w:sz="0" w:space="0" w:color="auto"/>
            <w:left w:val="none" w:sz="0" w:space="0" w:color="auto"/>
            <w:bottom w:val="none" w:sz="0" w:space="0" w:color="auto"/>
            <w:right w:val="none" w:sz="0" w:space="0" w:color="auto"/>
          </w:divBdr>
        </w:div>
        <w:div w:id="28917342">
          <w:marLeft w:val="0"/>
          <w:marRight w:val="0"/>
          <w:marTop w:val="0"/>
          <w:marBottom w:val="0"/>
          <w:divBdr>
            <w:top w:val="none" w:sz="0" w:space="0" w:color="auto"/>
            <w:left w:val="none" w:sz="0" w:space="0" w:color="auto"/>
            <w:bottom w:val="none" w:sz="0" w:space="0" w:color="auto"/>
            <w:right w:val="none" w:sz="0" w:space="0" w:color="auto"/>
          </w:divBdr>
        </w:div>
      </w:divsChild>
    </w:div>
    <w:div w:id="28917354">
      <w:marLeft w:val="0"/>
      <w:marRight w:val="0"/>
      <w:marTop w:val="0"/>
      <w:marBottom w:val="0"/>
      <w:divBdr>
        <w:top w:val="none" w:sz="0" w:space="0" w:color="auto"/>
        <w:left w:val="none" w:sz="0" w:space="0" w:color="auto"/>
        <w:bottom w:val="none" w:sz="0" w:space="0" w:color="auto"/>
        <w:right w:val="none" w:sz="0" w:space="0" w:color="auto"/>
      </w:divBdr>
    </w:div>
    <w:div w:id="28917356">
      <w:marLeft w:val="0"/>
      <w:marRight w:val="0"/>
      <w:marTop w:val="0"/>
      <w:marBottom w:val="0"/>
      <w:divBdr>
        <w:top w:val="none" w:sz="0" w:space="0" w:color="auto"/>
        <w:left w:val="none" w:sz="0" w:space="0" w:color="auto"/>
        <w:bottom w:val="none" w:sz="0" w:space="0" w:color="auto"/>
        <w:right w:val="none" w:sz="0" w:space="0" w:color="auto"/>
      </w:divBdr>
    </w:div>
    <w:div w:id="28917358">
      <w:marLeft w:val="0"/>
      <w:marRight w:val="0"/>
      <w:marTop w:val="0"/>
      <w:marBottom w:val="0"/>
      <w:divBdr>
        <w:top w:val="none" w:sz="0" w:space="0" w:color="auto"/>
        <w:left w:val="none" w:sz="0" w:space="0" w:color="auto"/>
        <w:bottom w:val="none" w:sz="0" w:space="0" w:color="auto"/>
        <w:right w:val="none" w:sz="0" w:space="0" w:color="auto"/>
      </w:divBdr>
      <w:divsChild>
        <w:div w:id="28917085">
          <w:marLeft w:val="0"/>
          <w:marRight w:val="0"/>
          <w:marTop w:val="0"/>
          <w:marBottom w:val="0"/>
          <w:divBdr>
            <w:top w:val="none" w:sz="0" w:space="0" w:color="auto"/>
            <w:left w:val="none" w:sz="0" w:space="0" w:color="auto"/>
            <w:bottom w:val="none" w:sz="0" w:space="0" w:color="auto"/>
            <w:right w:val="none" w:sz="0" w:space="0" w:color="auto"/>
          </w:divBdr>
        </w:div>
        <w:div w:id="28917089">
          <w:marLeft w:val="0"/>
          <w:marRight w:val="0"/>
          <w:marTop w:val="0"/>
          <w:marBottom w:val="0"/>
          <w:divBdr>
            <w:top w:val="none" w:sz="0" w:space="0" w:color="auto"/>
            <w:left w:val="none" w:sz="0" w:space="0" w:color="auto"/>
            <w:bottom w:val="none" w:sz="0" w:space="0" w:color="auto"/>
            <w:right w:val="none" w:sz="0" w:space="0" w:color="auto"/>
          </w:divBdr>
        </w:div>
        <w:div w:id="28917127">
          <w:marLeft w:val="0"/>
          <w:marRight w:val="0"/>
          <w:marTop w:val="0"/>
          <w:marBottom w:val="0"/>
          <w:divBdr>
            <w:top w:val="none" w:sz="0" w:space="0" w:color="auto"/>
            <w:left w:val="none" w:sz="0" w:space="0" w:color="auto"/>
            <w:bottom w:val="none" w:sz="0" w:space="0" w:color="auto"/>
            <w:right w:val="none" w:sz="0" w:space="0" w:color="auto"/>
          </w:divBdr>
        </w:div>
        <w:div w:id="28917130">
          <w:marLeft w:val="0"/>
          <w:marRight w:val="0"/>
          <w:marTop w:val="0"/>
          <w:marBottom w:val="0"/>
          <w:divBdr>
            <w:top w:val="none" w:sz="0" w:space="0" w:color="auto"/>
            <w:left w:val="none" w:sz="0" w:space="0" w:color="auto"/>
            <w:bottom w:val="none" w:sz="0" w:space="0" w:color="auto"/>
            <w:right w:val="none" w:sz="0" w:space="0" w:color="auto"/>
          </w:divBdr>
        </w:div>
        <w:div w:id="28917143">
          <w:marLeft w:val="0"/>
          <w:marRight w:val="0"/>
          <w:marTop w:val="0"/>
          <w:marBottom w:val="0"/>
          <w:divBdr>
            <w:top w:val="none" w:sz="0" w:space="0" w:color="auto"/>
            <w:left w:val="none" w:sz="0" w:space="0" w:color="auto"/>
            <w:bottom w:val="none" w:sz="0" w:space="0" w:color="auto"/>
            <w:right w:val="none" w:sz="0" w:space="0" w:color="auto"/>
          </w:divBdr>
        </w:div>
        <w:div w:id="28917155">
          <w:marLeft w:val="0"/>
          <w:marRight w:val="0"/>
          <w:marTop w:val="0"/>
          <w:marBottom w:val="0"/>
          <w:divBdr>
            <w:top w:val="none" w:sz="0" w:space="0" w:color="auto"/>
            <w:left w:val="none" w:sz="0" w:space="0" w:color="auto"/>
            <w:bottom w:val="none" w:sz="0" w:space="0" w:color="auto"/>
            <w:right w:val="none" w:sz="0" w:space="0" w:color="auto"/>
          </w:divBdr>
        </w:div>
        <w:div w:id="28917170">
          <w:marLeft w:val="0"/>
          <w:marRight w:val="0"/>
          <w:marTop w:val="0"/>
          <w:marBottom w:val="0"/>
          <w:divBdr>
            <w:top w:val="none" w:sz="0" w:space="0" w:color="auto"/>
            <w:left w:val="none" w:sz="0" w:space="0" w:color="auto"/>
            <w:bottom w:val="none" w:sz="0" w:space="0" w:color="auto"/>
            <w:right w:val="none" w:sz="0" w:space="0" w:color="auto"/>
          </w:divBdr>
        </w:div>
        <w:div w:id="28917172">
          <w:marLeft w:val="0"/>
          <w:marRight w:val="0"/>
          <w:marTop w:val="0"/>
          <w:marBottom w:val="0"/>
          <w:divBdr>
            <w:top w:val="none" w:sz="0" w:space="0" w:color="auto"/>
            <w:left w:val="none" w:sz="0" w:space="0" w:color="auto"/>
            <w:bottom w:val="none" w:sz="0" w:space="0" w:color="auto"/>
            <w:right w:val="none" w:sz="0" w:space="0" w:color="auto"/>
          </w:divBdr>
        </w:div>
        <w:div w:id="28917174">
          <w:marLeft w:val="0"/>
          <w:marRight w:val="0"/>
          <w:marTop w:val="0"/>
          <w:marBottom w:val="0"/>
          <w:divBdr>
            <w:top w:val="none" w:sz="0" w:space="0" w:color="auto"/>
            <w:left w:val="none" w:sz="0" w:space="0" w:color="auto"/>
            <w:bottom w:val="none" w:sz="0" w:space="0" w:color="auto"/>
            <w:right w:val="none" w:sz="0" w:space="0" w:color="auto"/>
          </w:divBdr>
        </w:div>
        <w:div w:id="28917190">
          <w:marLeft w:val="0"/>
          <w:marRight w:val="0"/>
          <w:marTop w:val="0"/>
          <w:marBottom w:val="0"/>
          <w:divBdr>
            <w:top w:val="none" w:sz="0" w:space="0" w:color="auto"/>
            <w:left w:val="none" w:sz="0" w:space="0" w:color="auto"/>
            <w:bottom w:val="none" w:sz="0" w:space="0" w:color="auto"/>
            <w:right w:val="none" w:sz="0" w:space="0" w:color="auto"/>
          </w:divBdr>
        </w:div>
        <w:div w:id="28917194">
          <w:marLeft w:val="0"/>
          <w:marRight w:val="0"/>
          <w:marTop w:val="0"/>
          <w:marBottom w:val="0"/>
          <w:divBdr>
            <w:top w:val="none" w:sz="0" w:space="0" w:color="auto"/>
            <w:left w:val="none" w:sz="0" w:space="0" w:color="auto"/>
            <w:bottom w:val="none" w:sz="0" w:space="0" w:color="auto"/>
            <w:right w:val="none" w:sz="0" w:space="0" w:color="auto"/>
          </w:divBdr>
        </w:div>
        <w:div w:id="28917212">
          <w:marLeft w:val="0"/>
          <w:marRight w:val="0"/>
          <w:marTop w:val="0"/>
          <w:marBottom w:val="0"/>
          <w:divBdr>
            <w:top w:val="none" w:sz="0" w:space="0" w:color="auto"/>
            <w:left w:val="none" w:sz="0" w:space="0" w:color="auto"/>
            <w:bottom w:val="none" w:sz="0" w:space="0" w:color="auto"/>
            <w:right w:val="none" w:sz="0" w:space="0" w:color="auto"/>
          </w:divBdr>
        </w:div>
        <w:div w:id="28917213">
          <w:marLeft w:val="0"/>
          <w:marRight w:val="0"/>
          <w:marTop w:val="0"/>
          <w:marBottom w:val="0"/>
          <w:divBdr>
            <w:top w:val="none" w:sz="0" w:space="0" w:color="auto"/>
            <w:left w:val="none" w:sz="0" w:space="0" w:color="auto"/>
            <w:bottom w:val="none" w:sz="0" w:space="0" w:color="auto"/>
            <w:right w:val="none" w:sz="0" w:space="0" w:color="auto"/>
          </w:divBdr>
        </w:div>
        <w:div w:id="28917224">
          <w:marLeft w:val="0"/>
          <w:marRight w:val="0"/>
          <w:marTop w:val="0"/>
          <w:marBottom w:val="0"/>
          <w:divBdr>
            <w:top w:val="none" w:sz="0" w:space="0" w:color="auto"/>
            <w:left w:val="none" w:sz="0" w:space="0" w:color="auto"/>
            <w:bottom w:val="none" w:sz="0" w:space="0" w:color="auto"/>
            <w:right w:val="none" w:sz="0" w:space="0" w:color="auto"/>
          </w:divBdr>
        </w:div>
        <w:div w:id="28917234">
          <w:marLeft w:val="0"/>
          <w:marRight w:val="0"/>
          <w:marTop w:val="0"/>
          <w:marBottom w:val="0"/>
          <w:divBdr>
            <w:top w:val="none" w:sz="0" w:space="0" w:color="auto"/>
            <w:left w:val="none" w:sz="0" w:space="0" w:color="auto"/>
            <w:bottom w:val="none" w:sz="0" w:space="0" w:color="auto"/>
            <w:right w:val="none" w:sz="0" w:space="0" w:color="auto"/>
          </w:divBdr>
        </w:div>
        <w:div w:id="28917244">
          <w:marLeft w:val="0"/>
          <w:marRight w:val="0"/>
          <w:marTop w:val="0"/>
          <w:marBottom w:val="0"/>
          <w:divBdr>
            <w:top w:val="none" w:sz="0" w:space="0" w:color="auto"/>
            <w:left w:val="none" w:sz="0" w:space="0" w:color="auto"/>
            <w:bottom w:val="none" w:sz="0" w:space="0" w:color="auto"/>
            <w:right w:val="none" w:sz="0" w:space="0" w:color="auto"/>
          </w:divBdr>
        </w:div>
        <w:div w:id="28917272">
          <w:marLeft w:val="0"/>
          <w:marRight w:val="0"/>
          <w:marTop w:val="0"/>
          <w:marBottom w:val="0"/>
          <w:divBdr>
            <w:top w:val="none" w:sz="0" w:space="0" w:color="auto"/>
            <w:left w:val="none" w:sz="0" w:space="0" w:color="auto"/>
            <w:bottom w:val="none" w:sz="0" w:space="0" w:color="auto"/>
            <w:right w:val="none" w:sz="0" w:space="0" w:color="auto"/>
          </w:divBdr>
        </w:div>
        <w:div w:id="28917287">
          <w:marLeft w:val="0"/>
          <w:marRight w:val="0"/>
          <w:marTop w:val="0"/>
          <w:marBottom w:val="0"/>
          <w:divBdr>
            <w:top w:val="none" w:sz="0" w:space="0" w:color="auto"/>
            <w:left w:val="none" w:sz="0" w:space="0" w:color="auto"/>
            <w:bottom w:val="none" w:sz="0" w:space="0" w:color="auto"/>
            <w:right w:val="none" w:sz="0" w:space="0" w:color="auto"/>
          </w:divBdr>
        </w:div>
        <w:div w:id="28917289">
          <w:marLeft w:val="0"/>
          <w:marRight w:val="0"/>
          <w:marTop w:val="0"/>
          <w:marBottom w:val="0"/>
          <w:divBdr>
            <w:top w:val="none" w:sz="0" w:space="0" w:color="auto"/>
            <w:left w:val="none" w:sz="0" w:space="0" w:color="auto"/>
            <w:bottom w:val="none" w:sz="0" w:space="0" w:color="auto"/>
            <w:right w:val="none" w:sz="0" w:space="0" w:color="auto"/>
          </w:divBdr>
        </w:div>
        <w:div w:id="28917302">
          <w:marLeft w:val="0"/>
          <w:marRight w:val="0"/>
          <w:marTop w:val="0"/>
          <w:marBottom w:val="0"/>
          <w:divBdr>
            <w:top w:val="none" w:sz="0" w:space="0" w:color="auto"/>
            <w:left w:val="none" w:sz="0" w:space="0" w:color="auto"/>
            <w:bottom w:val="none" w:sz="0" w:space="0" w:color="auto"/>
            <w:right w:val="none" w:sz="0" w:space="0" w:color="auto"/>
          </w:divBdr>
        </w:div>
        <w:div w:id="28917303">
          <w:marLeft w:val="0"/>
          <w:marRight w:val="0"/>
          <w:marTop w:val="0"/>
          <w:marBottom w:val="0"/>
          <w:divBdr>
            <w:top w:val="none" w:sz="0" w:space="0" w:color="auto"/>
            <w:left w:val="none" w:sz="0" w:space="0" w:color="auto"/>
            <w:bottom w:val="none" w:sz="0" w:space="0" w:color="auto"/>
            <w:right w:val="none" w:sz="0" w:space="0" w:color="auto"/>
          </w:divBdr>
        </w:div>
        <w:div w:id="28917306">
          <w:marLeft w:val="0"/>
          <w:marRight w:val="0"/>
          <w:marTop w:val="0"/>
          <w:marBottom w:val="0"/>
          <w:divBdr>
            <w:top w:val="none" w:sz="0" w:space="0" w:color="auto"/>
            <w:left w:val="none" w:sz="0" w:space="0" w:color="auto"/>
            <w:bottom w:val="none" w:sz="0" w:space="0" w:color="auto"/>
            <w:right w:val="none" w:sz="0" w:space="0" w:color="auto"/>
          </w:divBdr>
        </w:div>
        <w:div w:id="28917307">
          <w:marLeft w:val="0"/>
          <w:marRight w:val="0"/>
          <w:marTop w:val="0"/>
          <w:marBottom w:val="0"/>
          <w:divBdr>
            <w:top w:val="none" w:sz="0" w:space="0" w:color="auto"/>
            <w:left w:val="none" w:sz="0" w:space="0" w:color="auto"/>
            <w:bottom w:val="none" w:sz="0" w:space="0" w:color="auto"/>
            <w:right w:val="none" w:sz="0" w:space="0" w:color="auto"/>
          </w:divBdr>
        </w:div>
        <w:div w:id="28917321">
          <w:marLeft w:val="0"/>
          <w:marRight w:val="0"/>
          <w:marTop w:val="0"/>
          <w:marBottom w:val="0"/>
          <w:divBdr>
            <w:top w:val="none" w:sz="0" w:space="0" w:color="auto"/>
            <w:left w:val="none" w:sz="0" w:space="0" w:color="auto"/>
            <w:bottom w:val="none" w:sz="0" w:space="0" w:color="auto"/>
            <w:right w:val="none" w:sz="0" w:space="0" w:color="auto"/>
          </w:divBdr>
        </w:div>
        <w:div w:id="28917353">
          <w:marLeft w:val="0"/>
          <w:marRight w:val="0"/>
          <w:marTop w:val="0"/>
          <w:marBottom w:val="0"/>
          <w:divBdr>
            <w:top w:val="none" w:sz="0" w:space="0" w:color="auto"/>
            <w:left w:val="none" w:sz="0" w:space="0" w:color="auto"/>
            <w:bottom w:val="none" w:sz="0" w:space="0" w:color="auto"/>
            <w:right w:val="none" w:sz="0" w:space="0" w:color="auto"/>
          </w:divBdr>
        </w:div>
        <w:div w:id="28917359">
          <w:marLeft w:val="0"/>
          <w:marRight w:val="0"/>
          <w:marTop w:val="0"/>
          <w:marBottom w:val="0"/>
          <w:divBdr>
            <w:top w:val="none" w:sz="0" w:space="0" w:color="auto"/>
            <w:left w:val="none" w:sz="0" w:space="0" w:color="auto"/>
            <w:bottom w:val="none" w:sz="0" w:space="0" w:color="auto"/>
            <w:right w:val="none" w:sz="0" w:space="0" w:color="auto"/>
          </w:divBdr>
        </w:div>
      </w:divsChild>
    </w:div>
    <w:div w:id="289173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232</Pages>
  <Words>56988</Words>
  <Characters>324837</Characters>
  <Application>Microsoft Office Word</Application>
  <DocSecurity>0</DocSecurity>
  <Lines>2706</Lines>
  <Paragraphs>762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381063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localadmin</dc:creator>
  <cp:lastModifiedBy>jliya</cp:lastModifiedBy>
  <cp:revision>2</cp:revision>
  <cp:lastPrinted>2014-12-15T13:19:00Z</cp:lastPrinted>
  <dcterms:created xsi:type="dcterms:W3CDTF">2015-05-12T06:11:00Z</dcterms:created>
  <dcterms:modified xsi:type="dcterms:W3CDTF">2015-05-12T06:11:00Z</dcterms:modified>
</cp:coreProperties>
</file>